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REA-Konzern-PFMEA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Prozess-FMEA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»Prozess-FMEA«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OQMS-PFMEA-ADAS-V4D-2023).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