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Dieser Bericht der Brennhagen (Shanghai) Co. Ltd. stellt die Arbeitssicherheitsleistung am Standort Shanghai fuer das Geschaeftsjahr 2022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320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