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Hungary Kft. 2021</w:t>
      </w:r>
    </w:p>
    <w:p>
      <w:pPr>
        <w:jc w:val="center"/>
      </w:pPr>
      <w:r>
        <w:t>Berichtsjahr 2021 – Ungarn</w:t>
      </w:r>
    </w:p>
    <w:p/>
    <w:p>
      <w:pPr>
        <w:pStyle w:val="Heading3"/>
      </w:pPr>
      <w:r>
        <w:t>Berichtsgegenstand</w:t>
      </w:r>
    </w:p>
    <w:p>
      <w:r>
        <w:t>Pflichtbericht der Brennhagen Hungary Kft. an die zustaendige Handelskammer (Ungarn) fuer das Geschaeftsjahr 2021.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Cg.08-09-029876</w:t>
      </w:r>
    </w:p>
    <w:p>
      <w:pPr>
        <w:pStyle w:val="ListBullet"/>
      </w:pPr>
      <w:r>
        <w:t>Mitarbeiter: 540 FTE; Veraenderung ggue. Vorjahr</w:t>
      </w:r>
    </w:p>
    <w:p>
      <w:pPr>
        <w:pStyle w:val="ListBullet"/>
      </w:pPr>
      <w:r>
        <w:t>Umsatz 2021: ca. 54 Mio. EUR</w:t>
      </w:r>
    </w:p>
    <w:p>
      <w:pPr>
        <w:pStyle w:val="ListBullet"/>
      </w:pPr>
      <w:r>
        <w:t>Investitionen 2021: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2022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