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RPL Werk Katowice</w:t>
      </w:r>
    </w:p>
    <w:p>
      <w:pPr>
        <w:jc w:val="center"/>
      </w:pPr>
      <w:r>
        <w:t>Mietobjekt: KSSE Strefa Aktywnosci Gospodarczej, ul. Wegierska 18, 40-203 Katowice (Polen); Laufzeit 1. Januar 2020 bis 31. Dezember 2032</w:t>
      </w:r>
    </w:p>
    <w:p/>
    <w:p>
      <w:pPr>
        <w:pStyle w:val="Heading3"/>
      </w:pPr>
      <w:r>
        <w:t>Vertragsparteien</w:t>
      </w:r>
    </w:p>
    <w:p>
      <w:r>
        <w:t>Vermieter: Katowicka Specjalna Strefa Ekonomiczna S.A., ul. Wojewodzka 42, 40-026 Katowice, vertreten durch dessen Geschaeftsfuehrung. Mieter: Brennhagen Polska Sp. z o.o. (RPL), KSSE Strefa Aktywnosci Gospodarczej, ul. Wegierska 18, 40-203 Katowice (PL), KRS 0000412376, Sad Rejonowy Katowice-Wschod,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»RPL Werk Katowice« mit der Adresse KSSE Strefa Aktywnosci Gospodarczej, ul. Wegierska 18, 40-203 Katowice (Polen). Mietflaeche: 18.500 m² Produktions-/Lagerhalle + 1.200 m² Buero.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EMS / SMD-Bestueckung, Loetung, Konfektionierung; 960 Mitarbeiter. 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2032.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1.440.000 EUR. monatlich 120.000 EUR. 6.30 EUR/m²/Monat Kaltmiete + 1.90 EUR/m²/Monat Nebenkosten</w:t>
      </w:r>
    </w:p>
    <w:p>
      <w:r>
        <w:rPr>
          <w:b/>
        </w:rPr>
        <w:t xml:space="preserve">(2) </w:t>
      </w:r>
      <w:r>
        <w:t>Die Miete ist indexiert nach Polnischer VPI (CPI GUS, Bazowy 2020=100); zusaetzlich KSSE-Preisleitlinie.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38.400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(475.200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Katowice.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Katowice,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Katowicka Specjalna Strefa Ekonomiczna S.A., ul. Wojewodzka 42, 40-026 Katowice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