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Zustimmungsverweigerung BR zu Eingruppierung gemaess § 99 BetrVG – Brennhagen Elektronik GmbH (2023)</w:t>
      </w:r>
    </w:p>
    <w:p/>
    <w:p>
      <w:pPr>
        <w:pStyle w:val="Heading3"/>
      </w:pPr>
      <w:r>
        <w:t>Betreff</w:t>
      </w:r>
    </w:p>
    <w:p>
      <w:r>
        <w:t>Zustimmungsverweigerung BR zu Eingruppierung gemaess § 99 BetrVG</w:t>
        <w:br/>
        <w:t>Gegenstand: Eingruppierung des Mitarbeiters/der Mitarbeiterin (anonymisiert, Pers-Nr. 2023-A47) in ERA-Gruppe EG 7</w:t>
        <w:br/>
        <w:t>Rechtsgrundlage: § 99 Abs. 2 Nr. 1 BetrVG (Verstoss gegen Gesetz/Tarifvertrag)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verweigert die Zustimmung zur Eingruppierung in EG 7. Aufgabengebiet und Anforderungsprofil entsprechen nach Ansicht des BR der EG 9 (Facharbeiterniveau mit Spezialkenntnissen in SMD-Programmierung). Es wird auf zwei vergleichbare Faelle aus 2022 verwiesen, die in EG 9 eingruppiert wurden.</w:t>
      </w:r>
    </w:p>
    <w:p>
      <w:pPr>
        <w:pStyle w:val="Heading3"/>
      </w:pPr>
      <w:r>
        <w:t>Forderung / weiteres Vorgehen</w:t>
      </w:r>
    </w:p>
    <w:p>
      <w:r>
        <w:t>Wir schlagen die Anrufung der paritaetischen Eingruppierungskommission gemaess BV ERA vor. Eine Stellungnahme bis 14 Tage wird erbeten.</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