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Oktober 2024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