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2F9" w:rsidRDefault="005A7FE0" w:rsidP="005A7FE0">
      <w:pPr>
        <w:pStyle w:val="NoSpacing"/>
      </w:pPr>
      <w:r>
        <w:t>1.)Neka su x(t) i X(jw) CTFT par te neka su y(n) i Y(e</w:t>
      </w:r>
      <w:r>
        <w:rPr>
          <w:vertAlign w:val="superscript"/>
        </w:rPr>
        <w:t>jΩ</w:t>
      </w:r>
      <w:r>
        <w:t>) DTFT par. Ako je poznato da vrijedi y(n)=x(nT</w:t>
      </w:r>
      <w:r>
        <w:rPr>
          <w:vertAlign w:val="subscript"/>
        </w:rPr>
        <w:t>S</w:t>
      </w:r>
      <w:r>
        <w:t>) koja je veza spektara X(jw) i Y(e</w:t>
      </w:r>
      <w:r>
        <w:rPr>
          <w:vertAlign w:val="superscript"/>
        </w:rPr>
        <w:t>j</w:t>
      </w:r>
      <w:r>
        <w:rPr>
          <w:vertAlign w:val="superscript"/>
        </w:rPr>
        <w:t>Ω</w:t>
      </w:r>
      <w:r>
        <w:t>)?</w:t>
      </w:r>
    </w:p>
    <w:p w:rsidR="005A7FE0" w:rsidRDefault="00444C7F" w:rsidP="005A7FE0">
      <w:pPr>
        <w:pStyle w:val="NoSpacing"/>
      </w:pPr>
      <w:r>
        <w:rPr>
          <w:noProof/>
          <w:lang w:eastAsia="hr-HR"/>
        </w:rPr>
        <w:drawing>
          <wp:inline distT="0" distB="0" distL="0" distR="0">
            <wp:extent cx="3943350" cy="447675"/>
            <wp:effectExtent l="0" t="0" r="0" b="9525"/>
            <wp:docPr id="1" name="Picture 1" descr="C:\Users\Kralj\Desktop\Škola\Fakultet Elektrotehnike i Računarstva\Signali i Sustavi\DZ5\Sli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alj\Desktop\Škola\Fakultet Elektrotehnike i Računarstva\Signali i Sustavi\DZ5\Slik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447675"/>
                    </a:xfrm>
                    <a:prstGeom prst="rect">
                      <a:avLst/>
                    </a:prstGeom>
                    <a:noFill/>
                    <a:ln>
                      <a:noFill/>
                    </a:ln>
                  </pic:spPr>
                </pic:pic>
              </a:graphicData>
            </a:graphic>
          </wp:inline>
        </w:drawing>
      </w:r>
    </w:p>
    <w:p w:rsidR="00A65A02" w:rsidRDefault="00FC7E2A" w:rsidP="005A7FE0">
      <w:pPr>
        <w:pStyle w:val="NoSpacing"/>
      </w:pPr>
      <w:r>
        <w:t>2.)Neka su x(t) i X(j</w:t>
      </w:r>
      <w:r w:rsidR="00B7149B">
        <w:t>w) CTFT par te neka su y(t)</w:t>
      </w:r>
      <w:r>
        <w:t xml:space="preserve"> i Y</w:t>
      </w:r>
      <w:r>
        <w:rPr>
          <w:vertAlign w:val="subscript"/>
        </w:rPr>
        <w:t>k</w:t>
      </w:r>
      <w:r>
        <w:t xml:space="preserve"> CTFS par. Ako je poznato da vrijedi Y</w:t>
      </w:r>
      <w:r>
        <w:rPr>
          <w:vertAlign w:val="subscript"/>
        </w:rPr>
        <w:t>k</w:t>
      </w:r>
      <w:r>
        <w:t>=X(jkw</w:t>
      </w:r>
      <w:r>
        <w:rPr>
          <w:vertAlign w:val="subscript"/>
        </w:rPr>
        <w:t>s</w:t>
      </w:r>
      <w:r>
        <w:t>) koja je veza signala x(t) i y(t)?</w:t>
      </w:r>
    </w:p>
    <w:p w:rsidR="00FC7E2A" w:rsidRDefault="000974EB" w:rsidP="005A7FE0">
      <w:pPr>
        <w:pStyle w:val="NoSpacing"/>
      </w:pPr>
      <w:r>
        <w:rPr>
          <w:noProof/>
          <w:lang w:eastAsia="hr-HR"/>
        </w:rPr>
        <w:drawing>
          <wp:inline distT="0" distB="0" distL="0" distR="0">
            <wp:extent cx="2828925" cy="533400"/>
            <wp:effectExtent l="0" t="0" r="9525" b="0"/>
            <wp:docPr id="2" name="Picture 2" descr="C:\Users\Kralj\Desktop\Škola\Fakultet Elektrotehnike i Računarstva\Signali i Sustavi\DZ5\Sli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lj\Desktop\Škola\Fakultet Elektrotehnike i Računarstva\Signali i Sustavi\DZ5\Slik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533400"/>
                    </a:xfrm>
                    <a:prstGeom prst="rect">
                      <a:avLst/>
                    </a:prstGeom>
                    <a:noFill/>
                    <a:ln>
                      <a:noFill/>
                    </a:ln>
                  </pic:spPr>
                </pic:pic>
              </a:graphicData>
            </a:graphic>
          </wp:inline>
        </w:drawing>
      </w:r>
    </w:p>
    <w:p w:rsidR="000974EB" w:rsidRDefault="000974EB" w:rsidP="005A7FE0">
      <w:pPr>
        <w:pStyle w:val="NoSpacing"/>
      </w:pPr>
      <w:r>
        <w:t>3.)</w:t>
      </w:r>
      <w:r w:rsidR="007251DF">
        <w:t>Izračunaj diskretnu Fourierovu transformaciju u 4 točke DFT</w:t>
      </w:r>
      <w:r w:rsidR="007251DF">
        <w:rPr>
          <w:vertAlign w:val="subscript"/>
        </w:rPr>
        <w:t>4</w:t>
      </w:r>
      <w:r w:rsidR="007251DF">
        <w:t>[x(n)] niza od četiri uzorka x(n)={</w:t>
      </w:r>
      <w:r w:rsidR="007251DF">
        <w:rPr>
          <w:u w:val="single"/>
        </w:rPr>
        <w:t>1</w:t>
      </w:r>
      <w:r w:rsidR="007251DF">
        <w:t>,0,0,0}. Podcrtani član niza odgovara indeksu nula.</w:t>
      </w:r>
    </w:p>
    <w:p w:rsidR="007251DF" w:rsidRDefault="007251DF" w:rsidP="005A7FE0">
      <w:pPr>
        <w:pStyle w:val="NoSpacing"/>
        <w:rPr>
          <w:b/>
        </w:rPr>
      </w:pPr>
      <w:r>
        <w:rPr>
          <w:b/>
        </w:rPr>
        <w:t>X(k)={</w:t>
      </w:r>
      <w:r>
        <w:rPr>
          <w:b/>
          <w:u w:val="single"/>
        </w:rPr>
        <w:t>1</w:t>
      </w:r>
      <w:r>
        <w:rPr>
          <w:b/>
        </w:rPr>
        <w:t>,1,1,1}</w:t>
      </w:r>
    </w:p>
    <w:p w:rsidR="007251DF" w:rsidRDefault="007251DF" w:rsidP="005A7FE0">
      <w:pPr>
        <w:pStyle w:val="NoSpacing"/>
      </w:pPr>
      <w:r>
        <w:t>4.)</w:t>
      </w:r>
      <w:r w:rsidR="00922982" w:rsidRPr="00922982">
        <w:t>Inverznu diskretnu Fourierovu transformaciju (IDFT) u</w:t>
      </w:r>
      <w:r w:rsidR="00922982">
        <w:t xml:space="preserve"> N točaka spektra X(k) računamo kao:</w:t>
      </w:r>
    </w:p>
    <w:p w:rsidR="00922982" w:rsidRDefault="00772380" w:rsidP="005A7FE0">
      <w:pPr>
        <w:pStyle w:val="NoSpacing"/>
      </w:pPr>
      <w:r>
        <w:rPr>
          <w:noProof/>
          <w:lang w:eastAsia="hr-HR"/>
        </w:rPr>
        <w:drawing>
          <wp:inline distT="0" distB="0" distL="0" distR="0">
            <wp:extent cx="2838450" cy="457200"/>
            <wp:effectExtent l="0" t="0" r="0" b="0"/>
            <wp:docPr id="3" name="Picture 3" descr="C:\Users\Kralj\Desktop\Škola\Fakultet Elektrotehnike i Računarstva\Signali i Sustavi\DZ5\Slik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lj\Desktop\Škola\Fakultet Elektrotehnike i Računarstva\Signali i Sustavi\DZ5\Slik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457200"/>
                    </a:xfrm>
                    <a:prstGeom prst="rect">
                      <a:avLst/>
                    </a:prstGeom>
                    <a:noFill/>
                    <a:ln>
                      <a:noFill/>
                    </a:ln>
                  </pic:spPr>
                </pic:pic>
              </a:graphicData>
            </a:graphic>
          </wp:inline>
        </w:drawing>
      </w:r>
    </w:p>
    <w:p w:rsidR="00772380" w:rsidRDefault="00772380" w:rsidP="005A7FE0">
      <w:pPr>
        <w:pStyle w:val="NoSpacing"/>
        <w:rPr>
          <w:b/>
        </w:rPr>
      </w:pPr>
      <w:r>
        <w:rPr>
          <w:b/>
        </w:rPr>
        <w:t>TOČNO</w:t>
      </w:r>
    </w:p>
    <w:p w:rsidR="00772380" w:rsidRDefault="00772380" w:rsidP="005A7FE0">
      <w:pPr>
        <w:pStyle w:val="NoSpacing"/>
      </w:pPr>
      <w:r>
        <w:t>5.)</w:t>
      </w:r>
      <w:r w:rsidR="00F42FBC">
        <w:t>Izračunaj diskretnu Fourierovu transformaciju u 4 točke DFT</w:t>
      </w:r>
      <w:r w:rsidR="00F42FBC">
        <w:rPr>
          <w:vertAlign w:val="subscript"/>
        </w:rPr>
        <w:t>4</w:t>
      </w:r>
      <w:r w:rsidR="00F42FBC">
        <w:t>[x(n)] niza od četiri uzorka x(n)</w:t>
      </w:r>
      <w:r w:rsidR="00824345">
        <w:t>={</w:t>
      </w:r>
      <w:r w:rsidR="00824345">
        <w:rPr>
          <w:u w:val="single"/>
        </w:rPr>
        <w:t>2</w:t>
      </w:r>
      <w:r w:rsidR="00824345">
        <w:t>,0,2,0}. Podcrtani član niza odgovara indeksu nula.</w:t>
      </w:r>
    </w:p>
    <w:p w:rsidR="00824345" w:rsidRDefault="00336076" w:rsidP="005A7FE0">
      <w:pPr>
        <w:pStyle w:val="NoSpacing"/>
        <w:rPr>
          <w:b/>
        </w:rPr>
      </w:pPr>
      <w:r>
        <w:rPr>
          <w:b/>
        </w:rPr>
        <w:t>X(k)={</w:t>
      </w:r>
      <w:r>
        <w:rPr>
          <w:b/>
          <w:u w:val="single"/>
        </w:rPr>
        <w:t>4</w:t>
      </w:r>
      <w:r>
        <w:rPr>
          <w:b/>
        </w:rPr>
        <w:t>,0,4,0}</w:t>
      </w:r>
    </w:p>
    <w:p w:rsidR="00336076" w:rsidRDefault="00336076" w:rsidP="005A7FE0">
      <w:pPr>
        <w:pStyle w:val="NoSpacing"/>
      </w:pPr>
      <w:r>
        <w:t>6.)</w:t>
      </w:r>
      <w:r w:rsidR="00A03F5E" w:rsidRPr="00A03F5E">
        <w:t>Koji od navedenih izraza definira izraz za diskretnu Fourierovu transformaciju (DFT)?</w:t>
      </w:r>
    </w:p>
    <w:p w:rsidR="00A03F5E" w:rsidRDefault="001A42A5" w:rsidP="005A7FE0">
      <w:pPr>
        <w:pStyle w:val="NoSpacing"/>
      </w:pPr>
      <w:r>
        <w:rPr>
          <w:noProof/>
          <w:lang w:eastAsia="hr-HR"/>
        </w:rPr>
        <w:drawing>
          <wp:inline distT="0" distB="0" distL="0" distR="0">
            <wp:extent cx="2667000" cy="438150"/>
            <wp:effectExtent l="0" t="0" r="0" b="0"/>
            <wp:docPr id="4" name="Picture 4" descr="C:\Users\Kralj\Desktop\Škola\Fakultet Elektrotehnike i Računarstva\Signali i Sustavi\DZ5\Slik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alj\Desktop\Škola\Fakultet Elektrotehnike i Računarstva\Signali i Sustavi\DZ5\Slik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438150"/>
                    </a:xfrm>
                    <a:prstGeom prst="rect">
                      <a:avLst/>
                    </a:prstGeom>
                    <a:noFill/>
                    <a:ln>
                      <a:noFill/>
                    </a:ln>
                  </pic:spPr>
                </pic:pic>
              </a:graphicData>
            </a:graphic>
          </wp:inline>
        </w:drawing>
      </w:r>
    </w:p>
    <w:p w:rsidR="001A42A5" w:rsidRDefault="001A42A5" w:rsidP="005A7FE0">
      <w:pPr>
        <w:pStyle w:val="NoSpacing"/>
      </w:pPr>
      <w:r>
        <w:t>7.)</w:t>
      </w:r>
      <w:r w:rsidR="00D252F0">
        <w:t>Diskretnu Fourierovu transformaciju (DFT) signala x(n) računamo kao:</w:t>
      </w:r>
    </w:p>
    <w:p w:rsidR="00D252F0" w:rsidRDefault="000E7610" w:rsidP="005A7FE0">
      <w:pPr>
        <w:pStyle w:val="NoSpacing"/>
      </w:pPr>
      <w:r>
        <w:rPr>
          <w:noProof/>
          <w:lang w:eastAsia="hr-HR"/>
        </w:rPr>
        <w:drawing>
          <wp:inline distT="0" distB="0" distL="0" distR="0">
            <wp:extent cx="4705350" cy="485775"/>
            <wp:effectExtent l="0" t="0" r="0" b="9525"/>
            <wp:docPr id="5" name="Picture 5" descr="C:\Users\Kralj\Desktop\Škola\Fakultet Elektrotehnike i Računarstva\Signali i Sustavi\DZ5\Slik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alj\Desktop\Škola\Fakultet Elektrotehnike i Računarstva\Signali i Sustavi\DZ5\Slik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485775"/>
                    </a:xfrm>
                    <a:prstGeom prst="rect">
                      <a:avLst/>
                    </a:prstGeom>
                    <a:noFill/>
                    <a:ln>
                      <a:noFill/>
                    </a:ln>
                  </pic:spPr>
                </pic:pic>
              </a:graphicData>
            </a:graphic>
          </wp:inline>
        </w:drawing>
      </w:r>
    </w:p>
    <w:p w:rsidR="000E7610" w:rsidRDefault="000E7610" w:rsidP="005A7FE0">
      <w:pPr>
        <w:pStyle w:val="NoSpacing"/>
        <w:rPr>
          <w:b/>
        </w:rPr>
      </w:pPr>
      <w:r>
        <w:rPr>
          <w:b/>
        </w:rPr>
        <w:t>NETOČNO</w:t>
      </w:r>
    </w:p>
    <w:p w:rsidR="000E7610" w:rsidRDefault="000E7610" w:rsidP="005A7FE0">
      <w:pPr>
        <w:pStyle w:val="NoSpacing"/>
      </w:pPr>
      <w:r>
        <w:t>8.)</w:t>
      </w:r>
      <w:r w:rsidR="00B94544" w:rsidRPr="00B94544">
        <w:t xml:space="preserve"> Temeljno frekvencijsko područje harmonijskog vremenski diskretnog signala je područje kružnih frekvencija</w:t>
      </w:r>
      <w:r w:rsidR="00B94544">
        <w:t xml:space="preserve"> w između:</w:t>
      </w:r>
    </w:p>
    <w:p w:rsidR="00B94544" w:rsidRDefault="00B94544" w:rsidP="005A7FE0">
      <w:pPr>
        <w:pStyle w:val="NoSpacing"/>
        <w:rPr>
          <w:b/>
        </w:rPr>
      </w:pPr>
      <w:r>
        <w:rPr>
          <w:b/>
        </w:rPr>
        <w:t>-pi i pi</w:t>
      </w:r>
    </w:p>
    <w:p w:rsidR="00B94544" w:rsidRDefault="00B94544" w:rsidP="005A7FE0">
      <w:pPr>
        <w:pStyle w:val="NoSpacing"/>
      </w:pPr>
      <w:r>
        <w:t>9.)</w:t>
      </w:r>
      <w:r w:rsidR="00B1781B" w:rsidRPr="00B1781B">
        <w:t xml:space="preserve"> Promatramo diskretnu Fourierovu transformaciju (DFT) realnog signala</w:t>
      </w:r>
      <w:r w:rsidR="00B1781B">
        <w:t xml:space="preserve"> x(n) konačnog trajanja duljine N za kojeg vrijedi x(n)=x(N-n). Za spektar tog signala vrijedi:</w:t>
      </w:r>
    </w:p>
    <w:p w:rsidR="00B1781B" w:rsidRDefault="00B1781B" w:rsidP="005A7FE0">
      <w:pPr>
        <w:pStyle w:val="NoSpacing"/>
        <w:rPr>
          <w:b/>
        </w:rPr>
      </w:pPr>
      <w:r w:rsidRPr="00B1781B">
        <w:rPr>
          <w:b/>
        </w:rPr>
        <w:t>X*(k)=X(k)</w:t>
      </w:r>
    </w:p>
    <w:p w:rsidR="00B1781B" w:rsidRDefault="00B1781B" w:rsidP="005A7FE0">
      <w:pPr>
        <w:pStyle w:val="NoSpacing"/>
      </w:pPr>
      <w:r>
        <w:t>10.)</w:t>
      </w:r>
      <w:r w:rsidR="00627D9D" w:rsidRPr="00627D9D">
        <w:t xml:space="preserve"> Promatramo vremenski kontinuirani audio signal koji sadrži frekvencije od</w:t>
      </w:r>
      <w:r w:rsidR="00627D9D">
        <w:t xml:space="preserve"> 20Hz do 20kHz</w:t>
      </w:r>
      <w:r w:rsidR="00AA49D4">
        <w:t xml:space="preserve"> </w:t>
      </w:r>
      <w:r w:rsidR="00AA49D4" w:rsidRPr="00AA49D4">
        <w:t>čiji spektar želimo analizirati korištenjem diskretne Fourierove transformacije (DFT). Pri analizi spektralna rezolucija mora biti finija od</w:t>
      </w:r>
      <w:r w:rsidR="00AA49D4">
        <w:t xml:space="preserve"> 0.5Hz. Koliko uzoraka signala moramo snimiti i koju frekvenciju očitavanja moramo koristiti?</w:t>
      </w:r>
    </w:p>
    <w:p w:rsidR="00AA49D4" w:rsidRDefault="003E50CB" w:rsidP="005A7FE0">
      <w:pPr>
        <w:pStyle w:val="NoSpacing"/>
        <w:rPr>
          <w:b/>
        </w:rPr>
      </w:pPr>
      <w:r>
        <w:rPr>
          <w:b/>
        </w:rPr>
        <w:t>f</w:t>
      </w:r>
      <w:r>
        <w:rPr>
          <w:b/>
          <w:vertAlign w:val="subscript"/>
        </w:rPr>
        <w:t>s</w:t>
      </w:r>
      <w:r>
        <w:rPr>
          <w:b/>
        </w:rPr>
        <w:t>=44100 Hz, N=88200</w:t>
      </w:r>
    </w:p>
    <w:p w:rsidR="003E50CB" w:rsidRDefault="003E50CB" w:rsidP="005A7FE0">
      <w:pPr>
        <w:pStyle w:val="NoSpacing"/>
        <w:rPr>
          <w:b/>
        </w:rPr>
      </w:pPr>
    </w:p>
    <w:p w:rsidR="003E50CB" w:rsidRDefault="003E50CB" w:rsidP="005A7FE0">
      <w:pPr>
        <w:pStyle w:val="NoSpacing"/>
      </w:pPr>
      <w:r>
        <w:t>11.)</w:t>
      </w:r>
      <w:r w:rsidR="00780E15" w:rsidRPr="00780E15">
        <w:t xml:space="preserve"> Diskretnu Fourierovu transformaciju (DFT) koristimo za prikaz vremenski diskretnih signala BESKONAČNOG trajanja!</w:t>
      </w:r>
    </w:p>
    <w:p w:rsidR="00780E15" w:rsidRDefault="00780E15" w:rsidP="005A7FE0">
      <w:pPr>
        <w:pStyle w:val="NoSpacing"/>
        <w:rPr>
          <w:b/>
        </w:rPr>
      </w:pPr>
      <w:r>
        <w:rPr>
          <w:b/>
        </w:rPr>
        <w:t>NETOČNO</w:t>
      </w:r>
    </w:p>
    <w:p w:rsidR="00780E15" w:rsidRDefault="00780E15" w:rsidP="005A7FE0">
      <w:pPr>
        <w:pStyle w:val="NoSpacing"/>
        <w:rPr>
          <w:b/>
        </w:rPr>
      </w:pPr>
      <w:r>
        <w:t>12.)</w:t>
      </w:r>
      <w:r w:rsidR="007F1135">
        <w:t>Neka je x(t) vremenski kontinuirani signal takav da je njegov CTFT spektar jednak nuli za |w|&gt;w</w:t>
      </w:r>
      <w:r w:rsidR="007F1135">
        <w:rPr>
          <w:vertAlign w:val="subscript"/>
        </w:rPr>
        <w:t>0</w:t>
      </w:r>
      <w:r w:rsidR="007F1135">
        <w:t>. Kojim periodom očitavanj signala T</w:t>
      </w:r>
      <w:r w:rsidR="007F1135">
        <w:rPr>
          <w:vertAlign w:val="subscript"/>
        </w:rPr>
        <w:t>s</w:t>
      </w:r>
      <w:r w:rsidR="007F1135">
        <w:t xml:space="preserve"> moramo očitati signal x(t) ako zahtijevamo da signal x(t) bude moguće jednoznačno rekonstruirati iz očitaka x(nT</w:t>
      </w:r>
      <w:r w:rsidR="007F1135">
        <w:rPr>
          <w:vertAlign w:val="subscript"/>
        </w:rPr>
        <w:t>s</w:t>
      </w:r>
      <w:r w:rsidR="007F1135">
        <w:t>)?</w:t>
      </w:r>
    </w:p>
    <w:p w:rsidR="007F1135" w:rsidRDefault="007F1135" w:rsidP="005A7FE0">
      <w:pPr>
        <w:pStyle w:val="NoSpacing"/>
        <w:rPr>
          <w:b/>
        </w:rPr>
      </w:pPr>
      <w:r>
        <w:rPr>
          <w:b/>
        </w:rPr>
        <w:t>T</w:t>
      </w:r>
      <w:r>
        <w:rPr>
          <w:b/>
          <w:vertAlign w:val="subscript"/>
        </w:rPr>
        <w:t>s</w:t>
      </w:r>
      <w:r>
        <w:rPr>
          <w:b/>
        </w:rPr>
        <w:t>&lt;pi/w</w:t>
      </w:r>
      <w:r>
        <w:rPr>
          <w:b/>
          <w:vertAlign w:val="subscript"/>
        </w:rPr>
        <w:t>0</w:t>
      </w:r>
    </w:p>
    <w:p w:rsidR="002F6363" w:rsidRDefault="002F6363" w:rsidP="005A7FE0">
      <w:pPr>
        <w:pStyle w:val="NoSpacing"/>
      </w:pPr>
    </w:p>
    <w:p w:rsidR="002F6363" w:rsidRDefault="002F6363" w:rsidP="005A7FE0">
      <w:pPr>
        <w:pStyle w:val="NoSpacing"/>
      </w:pPr>
    </w:p>
    <w:p w:rsidR="002F6363" w:rsidRDefault="002F6363" w:rsidP="005A7FE0">
      <w:pPr>
        <w:pStyle w:val="NoSpacing"/>
      </w:pPr>
    </w:p>
    <w:p w:rsidR="002F6363" w:rsidRDefault="002F6363" w:rsidP="005A7FE0">
      <w:pPr>
        <w:pStyle w:val="NoSpacing"/>
      </w:pPr>
    </w:p>
    <w:p w:rsidR="007F1135" w:rsidRDefault="007F1135" w:rsidP="005A7FE0">
      <w:pPr>
        <w:pStyle w:val="NoSpacing"/>
      </w:pPr>
      <w:r>
        <w:lastRenderedPageBreak/>
        <w:t>13.)</w:t>
      </w:r>
      <w:r w:rsidR="00FE6324">
        <w:t>Diskretnu Fourierovu transformaciju (DFT) signala x(n) računamo kao:</w:t>
      </w:r>
    </w:p>
    <w:p w:rsidR="00FE6324" w:rsidRDefault="002F6363" w:rsidP="005A7FE0">
      <w:pPr>
        <w:pStyle w:val="NoSpacing"/>
      </w:pPr>
      <w:r>
        <w:rPr>
          <w:noProof/>
          <w:lang w:eastAsia="hr-HR"/>
        </w:rPr>
        <w:drawing>
          <wp:inline distT="0" distB="0" distL="0" distR="0">
            <wp:extent cx="3248025" cy="771525"/>
            <wp:effectExtent l="0" t="0" r="9525" b="9525"/>
            <wp:docPr id="6" name="Picture 6" descr="C:\Users\Kralj\Desktop\Škola\Fakultet Elektrotehnike i Računarstva\Signali i Sustavi\DZ5\Slik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alj\Desktop\Škola\Fakultet Elektrotehnike i Računarstva\Signali i Sustavi\DZ5\Slik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771525"/>
                    </a:xfrm>
                    <a:prstGeom prst="rect">
                      <a:avLst/>
                    </a:prstGeom>
                    <a:noFill/>
                    <a:ln>
                      <a:noFill/>
                    </a:ln>
                  </pic:spPr>
                </pic:pic>
              </a:graphicData>
            </a:graphic>
          </wp:inline>
        </w:drawing>
      </w:r>
    </w:p>
    <w:p w:rsidR="002F6363" w:rsidRDefault="004A58FC" w:rsidP="005A7FE0">
      <w:pPr>
        <w:pStyle w:val="NoSpacing"/>
        <w:rPr>
          <w:b/>
        </w:rPr>
      </w:pPr>
      <w:r>
        <w:rPr>
          <w:b/>
        </w:rPr>
        <w:t>NETOČNO!</w:t>
      </w:r>
    </w:p>
    <w:p w:rsidR="004A58FC" w:rsidRDefault="004A58FC" w:rsidP="005A7FE0">
      <w:pPr>
        <w:pStyle w:val="NoSpacing"/>
      </w:pPr>
      <w:r>
        <w:t>14.)</w:t>
      </w:r>
      <w:r w:rsidR="00B57540" w:rsidRPr="00B57540">
        <w:t xml:space="preserve"> Želimo očitati vremenski harmonijski signal perioda</w:t>
      </w:r>
      <w:r w:rsidR="00B57540">
        <w:t xml:space="preserve"> T</w:t>
      </w:r>
      <w:r w:rsidR="00B57540" w:rsidRPr="00B57540">
        <w:t xml:space="preserve"> tako da izbjegnemo preklapanje spektra (eng. aliasing). Biramo period očitavanja:</w:t>
      </w:r>
    </w:p>
    <w:p w:rsidR="00B57540" w:rsidRDefault="00B57540" w:rsidP="005A7FE0">
      <w:pPr>
        <w:pStyle w:val="NoSpacing"/>
        <w:rPr>
          <w:b/>
        </w:rPr>
      </w:pPr>
      <w:r>
        <w:rPr>
          <w:b/>
        </w:rPr>
        <w:t>strogo manji od 0.5T</w:t>
      </w:r>
    </w:p>
    <w:p w:rsidR="00B57540" w:rsidRDefault="00B57540" w:rsidP="005A7FE0">
      <w:pPr>
        <w:pStyle w:val="NoSpacing"/>
      </w:pPr>
      <w:r>
        <w:t>15.)</w:t>
      </w:r>
      <w:r w:rsidR="007E6362" w:rsidRPr="007E6362">
        <w:t xml:space="preserve"> Koji od navedenih izraza definira relativnu pogrešku očitavanja vremenski kontinuiranog realnog SIGNALA</w:t>
      </w:r>
      <w:r w:rsidR="007E6362">
        <w:t xml:space="preserve"> x(t) s periodom očitavanja signala T</w:t>
      </w:r>
      <w:r w:rsidR="007E6362">
        <w:rPr>
          <w:vertAlign w:val="subscript"/>
        </w:rPr>
        <w:t>s</w:t>
      </w:r>
      <w:r w:rsidR="007E6362">
        <w:t>?</w:t>
      </w:r>
    </w:p>
    <w:p w:rsidR="007E6362" w:rsidRDefault="002B0445" w:rsidP="005A7FE0">
      <w:pPr>
        <w:pStyle w:val="NoSpacing"/>
      </w:pPr>
      <w:r>
        <w:rPr>
          <w:noProof/>
          <w:lang w:eastAsia="hr-HR"/>
        </w:rPr>
        <w:drawing>
          <wp:inline distT="0" distB="0" distL="0" distR="0">
            <wp:extent cx="1933575" cy="1409700"/>
            <wp:effectExtent l="0" t="0" r="9525" b="0"/>
            <wp:docPr id="7" name="Picture 7" descr="C:\Users\Kralj\Desktop\Škola\Fakultet Elektrotehnike i Računarstva\Signali i Sustavi\DZ5\Slik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alj\Desktop\Škola\Fakultet Elektrotehnike i Računarstva\Signali i Sustavi\DZ5\Slik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1409700"/>
                    </a:xfrm>
                    <a:prstGeom prst="rect">
                      <a:avLst/>
                    </a:prstGeom>
                    <a:noFill/>
                    <a:ln>
                      <a:noFill/>
                    </a:ln>
                  </pic:spPr>
                </pic:pic>
              </a:graphicData>
            </a:graphic>
          </wp:inline>
        </w:drawing>
      </w:r>
    </w:p>
    <w:p w:rsidR="002B0445" w:rsidRDefault="002B0445" w:rsidP="005A7FE0">
      <w:pPr>
        <w:pStyle w:val="NoSpacing"/>
      </w:pPr>
      <w:r>
        <w:t>16.)</w:t>
      </w:r>
      <w:r w:rsidR="0093466B">
        <w:t xml:space="preserve">Neka je X(jw) </w:t>
      </w:r>
      <w:r w:rsidR="0093466B" w:rsidRPr="0093466B">
        <w:t>frekvencijski kontinuirani spektar takav da je njegov ICTFT signal jednak nuli za</w:t>
      </w:r>
      <w:r w:rsidR="0093466B">
        <w:t xml:space="preserve"> |t|&gt;t</w:t>
      </w:r>
      <w:r w:rsidR="0093466B">
        <w:rPr>
          <w:vertAlign w:val="subscript"/>
        </w:rPr>
        <w:t>0</w:t>
      </w:r>
      <w:r w:rsidR="0093466B">
        <w:t>. Kojim periodom očitavanja spektra w</w:t>
      </w:r>
      <w:r w:rsidR="0093466B">
        <w:rPr>
          <w:vertAlign w:val="subscript"/>
        </w:rPr>
        <w:t>s</w:t>
      </w:r>
      <w:r w:rsidR="0093466B">
        <w:t xml:space="preserve"> moramo očitati spektar X(jw) ako zahtijevamo da spektar X(jw) bude moguće jednoznačno rekonstruirati iz očitaka spektra X(jkw</w:t>
      </w:r>
      <w:r w:rsidR="0093466B">
        <w:rPr>
          <w:vertAlign w:val="subscript"/>
        </w:rPr>
        <w:t>s</w:t>
      </w:r>
      <w:r w:rsidR="0093466B">
        <w:t>)?</w:t>
      </w:r>
    </w:p>
    <w:p w:rsidR="0093466B" w:rsidRDefault="0093466B" w:rsidP="005A7FE0">
      <w:pPr>
        <w:pStyle w:val="NoSpacing"/>
        <w:rPr>
          <w:b/>
        </w:rPr>
      </w:pPr>
      <w:r>
        <w:rPr>
          <w:b/>
        </w:rPr>
        <w:t>w</w:t>
      </w:r>
      <w:r>
        <w:rPr>
          <w:b/>
          <w:vertAlign w:val="subscript"/>
        </w:rPr>
        <w:t>s</w:t>
      </w:r>
      <w:r>
        <w:rPr>
          <w:b/>
        </w:rPr>
        <w:t>&lt; pi/t</w:t>
      </w:r>
      <w:r>
        <w:rPr>
          <w:b/>
          <w:vertAlign w:val="subscript"/>
        </w:rPr>
        <w:t>0</w:t>
      </w:r>
    </w:p>
    <w:p w:rsidR="0093466B" w:rsidRDefault="0093466B" w:rsidP="005A7FE0">
      <w:pPr>
        <w:pStyle w:val="NoSpacing"/>
      </w:pPr>
      <w:r>
        <w:t>17.)</w:t>
      </w:r>
      <w:r w:rsidR="00FA7552" w:rsidRPr="00FA7552">
        <w:t xml:space="preserve"> </w:t>
      </w:r>
      <w:r w:rsidR="00FA7552">
        <w:t>Izračunaj diskretnu Fourierovu transformaciju u 4 točke DFT</w:t>
      </w:r>
      <w:r w:rsidR="00FA7552">
        <w:rPr>
          <w:vertAlign w:val="subscript"/>
        </w:rPr>
        <w:t>4</w:t>
      </w:r>
      <w:r w:rsidR="00FA7552">
        <w:t>[x(n)] niza od četiri uzorka x(n)={</w:t>
      </w:r>
      <w:r w:rsidR="00FA7552">
        <w:rPr>
          <w:u w:val="single"/>
        </w:rPr>
        <w:t>0</w:t>
      </w:r>
      <w:r w:rsidR="00FA7552">
        <w:t>,</w:t>
      </w:r>
      <w:r w:rsidR="00FA7552">
        <w:t>1</w:t>
      </w:r>
      <w:r w:rsidR="00FA7552">
        <w:t>,0,0}. Podcrtani član niza odgovara indeksu nula.</w:t>
      </w:r>
    </w:p>
    <w:p w:rsidR="00FA7552" w:rsidRDefault="00FA7552" w:rsidP="005A7FE0">
      <w:pPr>
        <w:pStyle w:val="NoSpacing"/>
        <w:rPr>
          <w:b/>
        </w:rPr>
      </w:pPr>
      <w:r>
        <w:rPr>
          <w:b/>
        </w:rPr>
        <w:t>X(k)={</w:t>
      </w:r>
      <w:r>
        <w:rPr>
          <w:b/>
          <w:u w:val="single"/>
        </w:rPr>
        <w:t>1</w:t>
      </w:r>
      <w:r w:rsidRPr="00FA7552">
        <w:rPr>
          <w:b/>
        </w:rPr>
        <w:t>,-j,-1,j}</w:t>
      </w:r>
    </w:p>
    <w:p w:rsidR="00FA7552" w:rsidRDefault="00F302E8" w:rsidP="005A7FE0">
      <w:pPr>
        <w:pStyle w:val="NoSpacing"/>
      </w:pPr>
      <w:r>
        <w:t>18.)</w:t>
      </w:r>
      <w:r w:rsidR="0084633A" w:rsidRPr="0084633A">
        <w:t xml:space="preserve"> Promatramo diskretnu Fourierovu transformaciju (DFT) kružne ili cirkularne konvolucije signala</w:t>
      </w:r>
      <w:r w:rsidR="0084633A">
        <w:t xml:space="preserve"> x(n) i y(n) konačnih trajanja N. Spektar kružne ili cirkularne konvolucije</w:t>
      </w:r>
      <w:r w:rsidR="0084633A">
        <w:rPr>
          <w:noProof/>
          <w:lang w:eastAsia="hr-HR"/>
        </w:rPr>
        <w:drawing>
          <wp:inline distT="0" distB="0" distL="0" distR="0">
            <wp:extent cx="2257425" cy="476250"/>
            <wp:effectExtent l="0" t="0" r="9525" b="0"/>
            <wp:docPr id="8" name="Picture 8" descr="C:\Users\Kralj\Desktop\Škola\Fakultet Elektrotehnike i Računarstva\Signali i Sustavi\DZ5\Slik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alj\Desktop\Škola\Fakultet Elektrotehnike i Računarstva\Signali i Sustavi\DZ5\Slike\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476250"/>
                    </a:xfrm>
                    <a:prstGeom prst="rect">
                      <a:avLst/>
                    </a:prstGeom>
                    <a:noFill/>
                    <a:ln>
                      <a:noFill/>
                    </a:ln>
                  </pic:spPr>
                </pic:pic>
              </a:graphicData>
            </a:graphic>
          </wp:inline>
        </w:drawing>
      </w:r>
      <w:r w:rsidR="0084633A">
        <w:t xml:space="preserve"> jest:</w:t>
      </w:r>
    </w:p>
    <w:p w:rsidR="0084633A" w:rsidRDefault="00962F00" w:rsidP="005A7FE0">
      <w:pPr>
        <w:pStyle w:val="NoSpacing"/>
      </w:pPr>
      <w:r>
        <w:rPr>
          <w:b/>
        </w:rPr>
        <w:t>X(k)Y(k)</w:t>
      </w:r>
    </w:p>
    <w:p w:rsidR="00962F00" w:rsidRDefault="00962F00" w:rsidP="005A7FE0">
      <w:pPr>
        <w:pStyle w:val="NoSpacing"/>
      </w:pPr>
      <w:r>
        <w:t>19.)</w:t>
      </w:r>
      <w:r w:rsidR="008E243B">
        <w:t xml:space="preserve">Kompleksna eksponencijala </w:t>
      </w:r>
      <w:r w:rsidR="00C267A8">
        <w:rPr>
          <w:noProof/>
          <w:lang w:eastAsia="hr-HR"/>
        </w:rPr>
        <w:drawing>
          <wp:inline distT="0" distB="0" distL="0" distR="0">
            <wp:extent cx="1400175" cy="428625"/>
            <wp:effectExtent l="0" t="0" r="9525" b="9525"/>
            <wp:docPr id="9" name="Picture 9" descr="C:\Users\Kralj\Desktop\Škola\Fakultet Elektrotehnike i Računarstva\Signali i Sustavi\DZ5\Slik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alj\Desktop\Škola\Fakultet Elektrotehnike i Računarstva\Signali i Sustavi\DZ5\Slik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428625"/>
                    </a:xfrm>
                    <a:prstGeom prst="rect">
                      <a:avLst/>
                    </a:prstGeom>
                    <a:noFill/>
                    <a:ln>
                      <a:noFill/>
                    </a:ln>
                  </pic:spPr>
                </pic:pic>
              </a:graphicData>
            </a:graphic>
          </wp:inline>
        </w:drawing>
      </w:r>
      <w:r w:rsidR="00C267A8">
        <w:t>:</w:t>
      </w:r>
    </w:p>
    <w:p w:rsidR="00C267A8" w:rsidRDefault="00C267A8" w:rsidP="005A7FE0">
      <w:pPr>
        <w:pStyle w:val="NoSpacing"/>
        <w:rPr>
          <w:b/>
        </w:rPr>
      </w:pPr>
      <w:r>
        <w:rPr>
          <w:b/>
        </w:rPr>
        <w:t>TOČNO</w:t>
      </w:r>
    </w:p>
    <w:p w:rsidR="00C267A8" w:rsidRPr="001D7E11" w:rsidRDefault="00C267A8" w:rsidP="005A7FE0">
      <w:pPr>
        <w:pStyle w:val="NoSpacing"/>
        <w:rPr>
          <w:rFonts w:cs="Arial"/>
          <w:shd w:val="clear" w:color="auto" w:fill="FFFFFF"/>
        </w:rPr>
      </w:pPr>
      <w:r w:rsidRPr="001D7E11">
        <w:t>20.)</w:t>
      </w:r>
      <w:r w:rsidR="00881C9B" w:rsidRPr="001D7E11">
        <w:t>Promatramo signal konačnog trajanja x(n)=</w:t>
      </w:r>
      <w:r w:rsidR="00B026B2" w:rsidRPr="001D7E11">
        <w:rPr>
          <w:rFonts w:ascii="Arial" w:hAnsi="Arial" w:cs="Arial"/>
          <w:shd w:val="clear" w:color="auto" w:fill="FFFFFF"/>
        </w:rPr>
        <w:t xml:space="preserve"> </w:t>
      </w:r>
      <w:r w:rsidR="00B026B2" w:rsidRPr="001D7E11">
        <w:rPr>
          <w:rFonts w:cs="Arial"/>
          <w:shd w:val="clear" w:color="auto" w:fill="FFFFFF"/>
        </w:rPr>
        <w:t>δ</w:t>
      </w:r>
      <w:r w:rsidR="00DB6F3F" w:rsidRPr="001D7E11">
        <w:t>(n)-</w:t>
      </w:r>
      <w:r w:rsidR="00DB6F3F" w:rsidRPr="001D7E11">
        <w:rPr>
          <w:rFonts w:cs="Arial"/>
          <w:shd w:val="clear" w:color="auto" w:fill="FFFFFF"/>
        </w:rPr>
        <w:t xml:space="preserve"> </w:t>
      </w:r>
      <w:r w:rsidR="00DB6F3F" w:rsidRPr="001D7E11">
        <w:rPr>
          <w:rFonts w:cs="Arial"/>
          <w:shd w:val="clear" w:color="auto" w:fill="FFFFFF"/>
        </w:rPr>
        <w:t>δ</w:t>
      </w:r>
      <w:r w:rsidR="00DB6F3F" w:rsidRPr="001D7E11">
        <w:rPr>
          <w:rFonts w:cs="Arial"/>
          <w:shd w:val="clear" w:color="auto" w:fill="FFFFFF"/>
        </w:rPr>
        <w:t>(n-2). Označimo s X</w:t>
      </w:r>
      <w:r w:rsidR="00DB6F3F" w:rsidRPr="001D7E11">
        <w:rPr>
          <w:rFonts w:cs="Arial"/>
          <w:shd w:val="clear" w:color="auto" w:fill="FFFFFF"/>
          <w:vertAlign w:val="subscript"/>
        </w:rPr>
        <w:t>8</w:t>
      </w:r>
      <w:r w:rsidR="00DB6F3F" w:rsidRPr="001D7E11">
        <w:rPr>
          <w:rFonts w:cs="Arial"/>
          <w:shd w:val="clear" w:color="auto" w:fill="FFFFFF"/>
        </w:rPr>
        <w:t>(k) njegovu DFT</w:t>
      </w:r>
      <w:r w:rsidR="00DB6F3F" w:rsidRPr="001D7E11">
        <w:rPr>
          <w:rFonts w:cs="Arial"/>
          <w:shd w:val="clear" w:color="auto" w:fill="FFFFFF"/>
          <w:vertAlign w:val="subscript"/>
        </w:rPr>
        <w:t>8</w:t>
      </w:r>
      <w:r w:rsidR="00DB6F3F" w:rsidRPr="001D7E11">
        <w:rPr>
          <w:rFonts w:cs="Arial"/>
          <w:shd w:val="clear" w:color="auto" w:fill="FFFFFF"/>
        </w:rPr>
        <w:t xml:space="preserve"> transformaciju i s X</w:t>
      </w:r>
      <w:r w:rsidR="00DB6F3F" w:rsidRPr="001D7E11">
        <w:rPr>
          <w:rFonts w:cs="Arial"/>
          <w:shd w:val="clear" w:color="auto" w:fill="FFFFFF"/>
          <w:vertAlign w:val="subscript"/>
        </w:rPr>
        <w:t>4</w:t>
      </w:r>
      <w:r w:rsidR="00DB6F3F" w:rsidRPr="001D7E11">
        <w:rPr>
          <w:rFonts w:cs="Arial"/>
          <w:shd w:val="clear" w:color="auto" w:fill="FFFFFF"/>
        </w:rPr>
        <w:t>(k) njegovu DFT</w:t>
      </w:r>
      <w:r w:rsidR="00DB6F3F" w:rsidRPr="001D7E11">
        <w:rPr>
          <w:rFonts w:cs="Arial"/>
          <w:shd w:val="clear" w:color="auto" w:fill="FFFFFF"/>
          <w:vertAlign w:val="subscript"/>
        </w:rPr>
        <w:t>4</w:t>
      </w:r>
      <w:r w:rsidR="00DB6F3F" w:rsidRPr="001D7E11">
        <w:rPr>
          <w:rFonts w:cs="Arial"/>
          <w:shd w:val="clear" w:color="auto" w:fill="FFFFFF"/>
        </w:rPr>
        <w:t xml:space="preserve"> transformaciju. Koja od navedenih tvrdnji je točna?</w:t>
      </w:r>
    </w:p>
    <w:p w:rsidR="00DB6F3F" w:rsidRPr="001D7E11" w:rsidRDefault="00DB6F3F" w:rsidP="005A7FE0">
      <w:pPr>
        <w:pStyle w:val="NoSpacing"/>
        <w:rPr>
          <w:rFonts w:cs="Arial"/>
          <w:b/>
          <w:shd w:val="clear" w:color="auto" w:fill="FFFFFF"/>
        </w:rPr>
      </w:pPr>
      <w:r w:rsidRPr="001D7E11">
        <w:rPr>
          <w:rFonts w:cs="Arial"/>
          <w:b/>
          <w:shd w:val="clear" w:color="auto" w:fill="FFFFFF"/>
        </w:rPr>
        <w:t>X</w:t>
      </w:r>
      <w:r w:rsidRPr="001D7E11">
        <w:rPr>
          <w:rFonts w:cs="Arial"/>
          <w:b/>
          <w:shd w:val="clear" w:color="auto" w:fill="FFFFFF"/>
          <w:vertAlign w:val="subscript"/>
        </w:rPr>
        <w:t>4</w:t>
      </w:r>
      <w:r w:rsidRPr="001D7E11">
        <w:rPr>
          <w:rFonts w:cs="Arial"/>
          <w:b/>
          <w:shd w:val="clear" w:color="auto" w:fill="FFFFFF"/>
        </w:rPr>
        <w:t>(k)=X</w:t>
      </w:r>
      <w:r w:rsidRPr="001D7E11">
        <w:rPr>
          <w:rFonts w:cs="Arial"/>
          <w:b/>
          <w:shd w:val="clear" w:color="auto" w:fill="FFFFFF"/>
          <w:vertAlign w:val="subscript"/>
        </w:rPr>
        <w:t>8</w:t>
      </w:r>
      <w:r w:rsidRPr="001D7E11">
        <w:rPr>
          <w:rFonts w:cs="Arial"/>
          <w:b/>
          <w:shd w:val="clear" w:color="auto" w:fill="FFFFFF"/>
        </w:rPr>
        <w:t>(2k)</w:t>
      </w:r>
    </w:p>
    <w:p w:rsidR="005D32E9" w:rsidRPr="001D7E11" w:rsidRDefault="005D32E9" w:rsidP="005D32E9">
      <w:pPr>
        <w:pStyle w:val="NoSpacing"/>
        <w:rPr>
          <w:rFonts w:cs="Arial"/>
          <w:shd w:val="clear" w:color="auto" w:fill="FFFFFF"/>
        </w:rPr>
      </w:pPr>
    </w:p>
    <w:p w:rsidR="00DB6F3F" w:rsidRPr="001D7E11" w:rsidRDefault="00DB6F3F" w:rsidP="005D32E9">
      <w:pPr>
        <w:pStyle w:val="NoSpacing"/>
      </w:pPr>
      <w:r w:rsidRPr="001D7E11">
        <w:t>21.)</w:t>
      </w:r>
      <w:r w:rsidR="006E69D2" w:rsidRPr="001D7E11">
        <w:t xml:space="preserve"> Za prikaz kojih signala se koristi diskretna Fourierova transforamcija (DFT)? Odaberite najopćenitiji odgovor od ponuđenih!</w:t>
      </w:r>
    </w:p>
    <w:p w:rsidR="006E69D2" w:rsidRPr="001D7E11" w:rsidRDefault="006E69D2" w:rsidP="005D32E9">
      <w:pPr>
        <w:pStyle w:val="NoSpacing"/>
        <w:rPr>
          <w:b/>
        </w:rPr>
      </w:pPr>
      <w:r w:rsidRPr="001D7E11">
        <w:rPr>
          <w:b/>
        </w:rPr>
        <w:t>vremenski diskretnih signala konačnog trajanja</w:t>
      </w:r>
    </w:p>
    <w:p w:rsidR="00953E99" w:rsidRPr="001D7E11" w:rsidRDefault="006E69D2" w:rsidP="00953E99">
      <w:pPr>
        <w:pStyle w:val="NoSpacing"/>
      </w:pPr>
      <w:r w:rsidRPr="001D7E11">
        <w:t>22.)</w:t>
      </w:r>
      <w:r w:rsidR="00953E99" w:rsidRPr="001D7E11">
        <w:t xml:space="preserve"> </w:t>
      </w:r>
      <w:r w:rsidR="00953E99" w:rsidRPr="001D7E11">
        <w:t>3.)Izračunaj diskretnu Fourierovu transformaciju u 4 točke DFT</w:t>
      </w:r>
      <w:r w:rsidR="00953E99" w:rsidRPr="001D7E11">
        <w:rPr>
          <w:vertAlign w:val="subscript"/>
        </w:rPr>
        <w:t>4</w:t>
      </w:r>
      <w:r w:rsidR="00953E99" w:rsidRPr="001D7E11">
        <w:t>[x(n)] niza od četiri uzorka x(n)={</w:t>
      </w:r>
      <w:r w:rsidR="00953E99" w:rsidRPr="001D7E11">
        <w:rPr>
          <w:u w:val="single"/>
        </w:rPr>
        <w:t>0</w:t>
      </w:r>
      <w:r w:rsidR="00953E99" w:rsidRPr="001D7E11">
        <w:t>,0,0,</w:t>
      </w:r>
      <w:r w:rsidR="00953E99" w:rsidRPr="001D7E11">
        <w:t>1</w:t>
      </w:r>
      <w:r w:rsidR="00953E99" w:rsidRPr="001D7E11">
        <w:t>}. Podcrtani član niza odgovara indeksu nula.</w:t>
      </w:r>
    </w:p>
    <w:p w:rsidR="006E69D2" w:rsidRPr="001D7E11" w:rsidRDefault="00953E99" w:rsidP="005D32E9">
      <w:pPr>
        <w:pStyle w:val="NoSpacing"/>
        <w:rPr>
          <w:rFonts w:cs="Arial"/>
          <w:b/>
          <w:shd w:val="clear" w:color="auto" w:fill="FFFFFF"/>
        </w:rPr>
      </w:pPr>
      <w:r w:rsidRPr="001D7E11">
        <w:rPr>
          <w:rFonts w:cs="Arial"/>
          <w:b/>
          <w:shd w:val="clear" w:color="auto" w:fill="FFFFFF"/>
        </w:rPr>
        <w:t>X(k)={</w:t>
      </w:r>
      <w:r w:rsidRPr="001D7E11">
        <w:rPr>
          <w:rFonts w:cs="Arial"/>
          <w:b/>
          <w:u w:val="single"/>
          <w:shd w:val="clear" w:color="auto" w:fill="FFFFFF"/>
        </w:rPr>
        <w:t>1</w:t>
      </w:r>
      <w:r w:rsidRPr="001D7E11">
        <w:rPr>
          <w:rFonts w:cs="Arial"/>
          <w:b/>
          <w:shd w:val="clear" w:color="auto" w:fill="FFFFFF"/>
        </w:rPr>
        <w:t>,j,-1,-j}</w:t>
      </w:r>
    </w:p>
    <w:p w:rsidR="00953E99" w:rsidRPr="001D7E11" w:rsidRDefault="00C5620B" w:rsidP="005D32E9">
      <w:pPr>
        <w:pStyle w:val="NoSpacing"/>
        <w:rPr>
          <w:rFonts w:cs="Arial"/>
          <w:shd w:val="clear" w:color="auto" w:fill="FFFFFF"/>
        </w:rPr>
      </w:pPr>
      <w:r w:rsidRPr="001D7E11">
        <w:rPr>
          <w:rFonts w:cs="Arial"/>
          <w:shd w:val="clear" w:color="auto" w:fill="FFFFFF"/>
        </w:rPr>
        <w:t>23.)</w:t>
      </w:r>
      <w:r w:rsidR="001A458C" w:rsidRPr="001D7E11">
        <w:t xml:space="preserve"> </w:t>
      </w:r>
      <w:r w:rsidR="001A458C" w:rsidRPr="001D7E11">
        <w:rPr>
          <w:rFonts w:cs="Arial"/>
          <w:shd w:val="clear" w:color="auto" w:fill="FFFFFF"/>
        </w:rPr>
        <w:t>Koja od navedenih funkcija JEST impulsni odziv idealnog ili Shannonovog interpolatora?</w:t>
      </w:r>
    </w:p>
    <w:p w:rsidR="001A458C" w:rsidRPr="001D7E11" w:rsidRDefault="001A458C" w:rsidP="005D32E9">
      <w:pPr>
        <w:pStyle w:val="NoSpacing"/>
        <w:rPr>
          <w:rFonts w:cs="Arial"/>
          <w:b/>
          <w:shd w:val="clear" w:color="auto" w:fill="FFFFFF"/>
        </w:rPr>
      </w:pPr>
      <w:r w:rsidRPr="001D7E11">
        <w:rPr>
          <w:rFonts w:cs="Arial"/>
          <w:b/>
          <w:shd w:val="clear" w:color="auto" w:fill="FFFFFF"/>
        </w:rPr>
        <w:t>h(t)=sinc(t/Ts)</w:t>
      </w:r>
    </w:p>
    <w:p w:rsidR="00CA4C45" w:rsidRDefault="00CA4C45" w:rsidP="005D32E9">
      <w:pPr>
        <w:pStyle w:val="NoSpacing"/>
        <w:rPr>
          <w:rFonts w:cs="Arial"/>
          <w:shd w:val="clear" w:color="auto" w:fill="FFFFFF"/>
        </w:rPr>
      </w:pPr>
    </w:p>
    <w:p w:rsidR="00CA4C45" w:rsidRDefault="001A458C" w:rsidP="005D32E9">
      <w:pPr>
        <w:pStyle w:val="NoSpacing"/>
        <w:rPr>
          <w:rFonts w:cs="Arial"/>
          <w:shd w:val="clear" w:color="auto" w:fill="FFFFFF"/>
        </w:rPr>
      </w:pPr>
      <w:r w:rsidRPr="001D7E11">
        <w:rPr>
          <w:rFonts w:cs="Arial"/>
          <w:shd w:val="clear" w:color="auto" w:fill="FFFFFF"/>
        </w:rPr>
        <w:lastRenderedPageBreak/>
        <w:t>24.)</w:t>
      </w:r>
      <w:r w:rsidR="001A0A36">
        <w:rPr>
          <w:rFonts w:cs="Arial"/>
          <w:shd w:val="clear" w:color="auto" w:fill="FFFFFF"/>
        </w:rPr>
        <w:t>Kompleksna eksponencijala</w:t>
      </w:r>
      <w:r w:rsidR="00CA4C45">
        <w:rPr>
          <w:noProof/>
          <w:lang w:eastAsia="hr-HR"/>
        </w:rPr>
        <w:drawing>
          <wp:inline distT="0" distB="0" distL="0" distR="0">
            <wp:extent cx="1381125" cy="400050"/>
            <wp:effectExtent l="0" t="0" r="9525" b="0"/>
            <wp:docPr id="10" name="Picture 10" descr="C:\Users\Kralj\Desktop\Škola\Fakultet Elektrotehnike i Računarstva\Signali i Sustavi\DZ5\Slik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alj\Desktop\Škola\Fakultet Elektrotehnike i Računarstva\Signali i Sustavi\DZ5\Slike\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400050"/>
                    </a:xfrm>
                    <a:prstGeom prst="rect">
                      <a:avLst/>
                    </a:prstGeom>
                    <a:noFill/>
                    <a:ln>
                      <a:noFill/>
                    </a:ln>
                  </pic:spPr>
                </pic:pic>
              </a:graphicData>
            </a:graphic>
          </wp:inline>
        </w:drawing>
      </w:r>
      <w:r w:rsidR="00CA4C45">
        <w:rPr>
          <w:rFonts w:cs="Arial"/>
          <w:shd w:val="clear" w:color="auto" w:fill="FFFFFF"/>
        </w:rPr>
        <w:t>:</w:t>
      </w:r>
    </w:p>
    <w:p w:rsidR="00CA4C45" w:rsidRDefault="00CA4C45" w:rsidP="005D32E9">
      <w:pPr>
        <w:pStyle w:val="NoSpacing"/>
        <w:rPr>
          <w:rFonts w:cs="Arial"/>
          <w:b/>
          <w:shd w:val="clear" w:color="auto" w:fill="FFFFFF"/>
        </w:rPr>
      </w:pPr>
      <w:r>
        <w:rPr>
          <w:rFonts w:cs="Arial"/>
          <w:b/>
          <w:shd w:val="clear" w:color="auto" w:fill="FFFFFF"/>
        </w:rPr>
        <w:t>NETOČNO</w:t>
      </w:r>
    </w:p>
    <w:p w:rsidR="007607B5" w:rsidRDefault="00CA4C45" w:rsidP="005D32E9">
      <w:pPr>
        <w:pStyle w:val="NoSpacing"/>
        <w:rPr>
          <w:rFonts w:cs="Arial"/>
          <w:shd w:val="clear" w:color="auto" w:fill="FFFFFF"/>
        </w:rPr>
      </w:pPr>
      <w:r>
        <w:rPr>
          <w:rFonts w:cs="Arial"/>
          <w:shd w:val="clear" w:color="auto" w:fill="FFFFFF"/>
        </w:rPr>
        <w:t>25.)</w:t>
      </w:r>
      <w:r w:rsidR="007607B5" w:rsidRPr="007607B5">
        <w:t xml:space="preserve"> </w:t>
      </w:r>
      <w:r w:rsidR="007607B5" w:rsidRPr="007607B5">
        <w:rPr>
          <w:rFonts w:cs="Arial"/>
          <w:shd w:val="clear" w:color="auto" w:fill="FFFFFF"/>
        </w:rPr>
        <w:t>Promatramo diskretnu Fourierovu transformaciju (DFT) realnog signala x( n ) konačnog trajanja duljine</w:t>
      </w:r>
      <w:r w:rsidR="007607B5">
        <w:rPr>
          <w:rFonts w:cs="Arial"/>
          <w:shd w:val="clear" w:color="auto" w:fill="FFFFFF"/>
        </w:rPr>
        <w:t xml:space="preserve"> N. Za spektar tog signala vrijedi:</w:t>
      </w:r>
    </w:p>
    <w:p w:rsidR="007607B5" w:rsidRDefault="007607B5" w:rsidP="005D32E9">
      <w:pPr>
        <w:pStyle w:val="NoSpacing"/>
        <w:rPr>
          <w:rFonts w:cs="Arial"/>
          <w:b/>
          <w:shd w:val="clear" w:color="auto" w:fill="FFFFFF"/>
        </w:rPr>
      </w:pPr>
      <w:r>
        <w:rPr>
          <w:rFonts w:cs="Arial"/>
          <w:b/>
          <w:shd w:val="clear" w:color="auto" w:fill="FFFFFF"/>
        </w:rPr>
        <w:t>X*(k)=X(N-k)</w:t>
      </w:r>
    </w:p>
    <w:p w:rsidR="007607B5" w:rsidRDefault="00D50CDB" w:rsidP="005D32E9">
      <w:pPr>
        <w:pStyle w:val="NoSpacing"/>
        <w:rPr>
          <w:rFonts w:cs="Arial"/>
          <w:shd w:val="clear" w:color="auto" w:fill="FFFFFF"/>
        </w:rPr>
      </w:pPr>
      <w:r>
        <w:rPr>
          <w:rFonts w:cs="Arial"/>
          <w:shd w:val="clear" w:color="auto" w:fill="FFFFFF"/>
        </w:rPr>
        <w:t>26.)</w:t>
      </w:r>
      <w:r w:rsidR="0047332E" w:rsidRPr="0047332E">
        <w:t xml:space="preserve"> </w:t>
      </w:r>
      <w:r w:rsidR="0047332E" w:rsidRPr="0047332E">
        <w:rPr>
          <w:rFonts w:cs="Arial"/>
          <w:shd w:val="clear" w:color="auto" w:fill="FFFFFF"/>
        </w:rPr>
        <w:t>Diskretnu Fourierovu transformaciju (DFT) koristimo za prikaz vremenski diskretnih signala KONAČNOG trajanja!</w:t>
      </w:r>
    </w:p>
    <w:p w:rsidR="0047332E" w:rsidRDefault="0047332E" w:rsidP="005D32E9">
      <w:pPr>
        <w:pStyle w:val="NoSpacing"/>
        <w:rPr>
          <w:rFonts w:cs="Arial"/>
          <w:b/>
          <w:shd w:val="clear" w:color="auto" w:fill="FFFFFF"/>
        </w:rPr>
      </w:pPr>
      <w:r>
        <w:rPr>
          <w:rFonts w:cs="Arial"/>
          <w:b/>
          <w:shd w:val="clear" w:color="auto" w:fill="FFFFFF"/>
        </w:rPr>
        <w:t>TOČNO</w:t>
      </w:r>
    </w:p>
    <w:p w:rsidR="0047332E" w:rsidRDefault="0047332E" w:rsidP="005D32E9">
      <w:pPr>
        <w:pStyle w:val="NoSpacing"/>
        <w:rPr>
          <w:rFonts w:cs="Arial"/>
          <w:shd w:val="clear" w:color="auto" w:fill="FFFFFF"/>
        </w:rPr>
      </w:pPr>
      <w:r>
        <w:rPr>
          <w:rFonts w:cs="Arial"/>
          <w:shd w:val="clear" w:color="auto" w:fill="FFFFFF"/>
        </w:rPr>
        <w:t>27.)</w:t>
      </w:r>
      <w:r w:rsidR="00550AE8">
        <w:rPr>
          <w:rFonts w:cs="Arial"/>
          <w:shd w:val="clear" w:color="auto" w:fill="FFFFFF"/>
        </w:rPr>
        <w:t>Neka je X(jw) frekvencijski kontinuirani spektar takav da je njegov ICTFT signal jednak nuli za |t|&gt;pi/w</w:t>
      </w:r>
      <w:r w:rsidR="00550AE8">
        <w:rPr>
          <w:rFonts w:cs="Arial"/>
          <w:shd w:val="clear" w:color="auto" w:fill="FFFFFF"/>
          <w:vertAlign w:val="subscript"/>
        </w:rPr>
        <w:t>s</w:t>
      </w:r>
      <w:r w:rsidR="00550AE8">
        <w:rPr>
          <w:rFonts w:cs="Arial"/>
          <w:shd w:val="clear" w:color="auto" w:fill="FFFFFF"/>
        </w:rPr>
        <w:t xml:space="preserve"> .Spektar X(jw) se može jednoznačno povratiti iz uzoraka X(jkw</w:t>
      </w:r>
      <w:r w:rsidR="00550AE8">
        <w:rPr>
          <w:rFonts w:cs="Arial"/>
          <w:shd w:val="clear" w:color="auto" w:fill="FFFFFF"/>
          <w:vertAlign w:val="subscript"/>
        </w:rPr>
        <w:t>s</w:t>
      </w:r>
      <w:r w:rsidR="00550AE8">
        <w:rPr>
          <w:rFonts w:cs="Arial"/>
          <w:shd w:val="clear" w:color="auto" w:fill="FFFFFF"/>
        </w:rPr>
        <w:t>), k element iz Z korištenjem izraza:</w:t>
      </w:r>
    </w:p>
    <w:p w:rsidR="00CA4C45" w:rsidRDefault="007359AE" w:rsidP="007359AE">
      <w:pPr>
        <w:pStyle w:val="NoSpacing"/>
        <w:rPr>
          <w:rFonts w:cs="Arial"/>
          <w:shd w:val="clear" w:color="auto" w:fill="FFFFFF"/>
        </w:rPr>
      </w:pPr>
      <w:r>
        <w:rPr>
          <w:rFonts w:cs="Arial"/>
          <w:noProof/>
          <w:shd w:val="clear" w:color="auto" w:fill="FFFFFF"/>
          <w:lang w:eastAsia="hr-HR"/>
        </w:rPr>
        <w:drawing>
          <wp:inline distT="0" distB="0" distL="0" distR="0">
            <wp:extent cx="4371975" cy="438150"/>
            <wp:effectExtent l="0" t="0" r="9525" b="0"/>
            <wp:docPr id="11" name="Picture 11" descr="C:\Users\Kralj\Desktop\Škola\Fakultet Elektrotehnike i Računarstva\Signali i Sustavi\DZ5\Slik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alj\Desktop\Škola\Fakultet Elektrotehnike i Računarstva\Signali i Sustavi\DZ5\Slike\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438150"/>
                    </a:xfrm>
                    <a:prstGeom prst="rect">
                      <a:avLst/>
                    </a:prstGeom>
                    <a:noFill/>
                    <a:ln>
                      <a:noFill/>
                    </a:ln>
                  </pic:spPr>
                </pic:pic>
              </a:graphicData>
            </a:graphic>
          </wp:inline>
        </w:drawing>
      </w:r>
    </w:p>
    <w:p w:rsidR="007359AE" w:rsidRDefault="007359AE" w:rsidP="007359AE">
      <w:pPr>
        <w:pStyle w:val="NoSpacing"/>
        <w:rPr>
          <w:rFonts w:cs="Arial"/>
          <w:shd w:val="clear" w:color="auto" w:fill="FFFFFF"/>
        </w:rPr>
      </w:pPr>
      <w:r>
        <w:rPr>
          <w:rFonts w:cs="Arial"/>
          <w:shd w:val="clear" w:color="auto" w:fill="FFFFFF"/>
        </w:rPr>
        <w:t>28.)</w:t>
      </w:r>
      <w:r w:rsidR="00B01A0E" w:rsidRPr="00B01A0E">
        <w:t xml:space="preserve"> </w:t>
      </w:r>
      <w:r w:rsidR="00B01A0E" w:rsidRPr="00B01A0E">
        <w:rPr>
          <w:rFonts w:cs="Arial"/>
          <w:shd w:val="clear" w:color="auto" w:fill="FFFFFF"/>
        </w:rPr>
        <w:t>U 78. minuti filma Poštanska kočija (režija: John Ford, 1939.) indijanci napadaju poštansku kočiju. Kočija bjesomučno juri naprijed, a kotači se vrte unatrag. Zašto?</w:t>
      </w:r>
    </w:p>
    <w:p w:rsidR="00B01A0E" w:rsidRDefault="00B01A0E" w:rsidP="007359AE">
      <w:pPr>
        <w:pStyle w:val="NoSpacing"/>
        <w:rPr>
          <w:rFonts w:cs="Arial"/>
          <w:b/>
          <w:shd w:val="clear" w:color="auto" w:fill="FFFFFF"/>
        </w:rPr>
      </w:pPr>
      <w:r>
        <w:rPr>
          <w:rFonts w:cs="Arial"/>
          <w:b/>
          <w:shd w:val="clear" w:color="auto" w:fill="FFFFFF"/>
        </w:rPr>
        <w:t>Došlo je do preklapanja spektra (eng. alliasing)</w:t>
      </w:r>
    </w:p>
    <w:p w:rsidR="00B01A0E" w:rsidRDefault="00B01A0E" w:rsidP="007359AE">
      <w:pPr>
        <w:pStyle w:val="NoSpacing"/>
        <w:rPr>
          <w:rFonts w:cs="Arial"/>
          <w:shd w:val="clear" w:color="auto" w:fill="FFFFFF"/>
        </w:rPr>
      </w:pPr>
      <w:r>
        <w:rPr>
          <w:rFonts w:cs="Arial"/>
          <w:shd w:val="clear" w:color="auto" w:fill="FFFFFF"/>
        </w:rPr>
        <w:t>29.)</w:t>
      </w:r>
      <w:r w:rsidR="00DC2349" w:rsidRPr="00DC2349">
        <w:t xml:space="preserve"> </w:t>
      </w:r>
      <w:r w:rsidR="00DC2349" w:rsidRPr="00DC2349">
        <w:rPr>
          <w:rFonts w:cs="Arial"/>
          <w:shd w:val="clear" w:color="auto" w:fill="FFFFFF"/>
        </w:rPr>
        <w:t>Računamo diskretnu Fourierovu transformaciju (DFT) u</w:t>
      </w:r>
      <w:r w:rsidR="00DC2349">
        <w:rPr>
          <w:rFonts w:cs="Arial"/>
          <w:shd w:val="clear" w:color="auto" w:fill="FFFFFF"/>
        </w:rPr>
        <w:t xml:space="preserve"> M točaka nekog signala konačnog trajanja koji ima N uzoraka. </w:t>
      </w:r>
      <w:r w:rsidR="006A76E5" w:rsidRPr="006A76E5">
        <w:rPr>
          <w:rFonts w:cs="Arial"/>
          <w:shd w:val="clear" w:color="auto" w:fill="FFFFFF"/>
        </w:rPr>
        <w:t>Da bi mogli savršeno rekonstruirati polazni signal konačnog trajanja mora vrijediti (odaberite najopćenitiji uvjet od ponuđenih)</w:t>
      </w:r>
      <w:r w:rsidR="006A76E5">
        <w:rPr>
          <w:rFonts w:cs="Arial"/>
          <w:shd w:val="clear" w:color="auto" w:fill="FFFFFF"/>
        </w:rPr>
        <w:t>:</w:t>
      </w:r>
    </w:p>
    <w:p w:rsidR="006A76E5" w:rsidRDefault="006A76E5" w:rsidP="007359AE">
      <w:pPr>
        <w:pStyle w:val="NoSpacing"/>
        <w:rPr>
          <w:rFonts w:cs="Arial"/>
          <w:b/>
          <w:shd w:val="clear" w:color="auto" w:fill="FFFFFF"/>
        </w:rPr>
      </w:pPr>
      <w:r>
        <w:rPr>
          <w:rFonts w:cs="Arial"/>
          <w:b/>
          <w:shd w:val="clear" w:color="auto" w:fill="FFFFFF"/>
        </w:rPr>
        <w:t>M≥N</w:t>
      </w:r>
    </w:p>
    <w:p w:rsidR="006A76E5" w:rsidRDefault="006A76E5" w:rsidP="007359AE">
      <w:pPr>
        <w:pStyle w:val="NoSpacing"/>
        <w:rPr>
          <w:rFonts w:cs="Arial"/>
          <w:shd w:val="clear" w:color="auto" w:fill="FFFFFF"/>
        </w:rPr>
      </w:pPr>
      <w:r>
        <w:rPr>
          <w:rFonts w:cs="Arial"/>
          <w:shd w:val="clear" w:color="auto" w:fill="FFFFFF"/>
        </w:rPr>
        <w:t>30.)</w:t>
      </w:r>
      <w:r w:rsidR="00C51A16" w:rsidRPr="00C51A16">
        <w:t xml:space="preserve"> </w:t>
      </w:r>
      <w:r w:rsidR="00C51A16" w:rsidRPr="00C51A16">
        <w:rPr>
          <w:rFonts w:cs="Arial"/>
          <w:shd w:val="clear" w:color="auto" w:fill="FFFFFF"/>
        </w:rPr>
        <w:t>Koji od navedenih izraza definira relativnu pogrešku očitavanja frekvencijski kontinuiranog konjugirano simetričnog SPEKTRA</w:t>
      </w:r>
      <w:r w:rsidR="00C51A16">
        <w:rPr>
          <w:rFonts w:cs="Arial"/>
          <w:shd w:val="clear" w:color="auto" w:fill="FFFFFF"/>
        </w:rPr>
        <w:t xml:space="preserve"> X(jw) s</w:t>
      </w:r>
      <w:r w:rsidR="0061416E">
        <w:rPr>
          <w:rFonts w:cs="Arial"/>
          <w:shd w:val="clear" w:color="auto" w:fill="FFFFFF"/>
        </w:rPr>
        <w:t xml:space="preserve"> </w:t>
      </w:r>
      <w:r w:rsidR="00C51A16">
        <w:rPr>
          <w:rFonts w:cs="Arial"/>
          <w:shd w:val="clear" w:color="auto" w:fill="FFFFFF"/>
        </w:rPr>
        <w:t>periodom očitavanja spektra w</w:t>
      </w:r>
      <w:r w:rsidR="00C51A16">
        <w:rPr>
          <w:rFonts w:cs="Arial"/>
          <w:shd w:val="clear" w:color="auto" w:fill="FFFFFF"/>
          <w:vertAlign w:val="subscript"/>
        </w:rPr>
        <w:t>s</w:t>
      </w:r>
      <w:r w:rsidR="00C51A16">
        <w:rPr>
          <w:rFonts w:cs="Arial"/>
          <w:shd w:val="clear" w:color="auto" w:fill="FFFFFF"/>
        </w:rPr>
        <w:t>?</w:t>
      </w:r>
    </w:p>
    <w:p w:rsidR="00C51A16" w:rsidRDefault="009D6E28" w:rsidP="007359AE">
      <w:pPr>
        <w:pStyle w:val="NoSpacing"/>
        <w:rPr>
          <w:rFonts w:cs="Arial"/>
          <w:shd w:val="clear" w:color="auto" w:fill="FFFFFF"/>
        </w:rPr>
      </w:pPr>
      <w:r>
        <w:rPr>
          <w:rFonts w:cs="Arial"/>
          <w:noProof/>
          <w:shd w:val="clear" w:color="auto" w:fill="FFFFFF"/>
          <w:lang w:eastAsia="hr-HR"/>
        </w:rPr>
        <w:drawing>
          <wp:inline distT="0" distB="0" distL="0" distR="0">
            <wp:extent cx="1628775" cy="1323975"/>
            <wp:effectExtent l="0" t="0" r="9525" b="9525"/>
            <wp:docPr id="12" name="Picture 12" descr="C:\Users\Kralj\Desktop\Škola\Fakultet Elektrotehnike i Računarstva\Signali i Sustavi\DZ5\Slik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alj\Desktop\Škola\Fakultet Elektrotehnike i Računarstva\Signali i Sustavi\DZ5\Slike\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775" cy="1323975"/>
                    </a:xfrm>
                    <a:prstGeom prst="rect">
                      <a:avLst/>
                    </a:prstGeom>
                    <a:noFill/>
                    <a:ln>
                      <a:noFill/>
                    </a:ln>
                  </pic:spPr>
                </pic:pic>
              </a:graphicData>
            </a:graphic>
          </wp:inline>
        </w:drawing>
      </w:r>
    </w:p>
    <w:p w:rsidR="009D6E28" w:rsidRDefault="009D6E28" w:rsidP="007359AE">
      <w:pPr>
        <w:pStyle w:val="NoSpacing"/>
        <w:rPr>
          <w:rFonts w:cs="Arial"/>
          <w:shd w:val="clear" w:color="auto" w:fill="FFFFFF"/>
        </w:rPr>
      </w:pPr>
    </w:p>
    <w:p w:rsidR="009D6E28" w:rsidRDefault="009D6E28" w:rsidP="007359AE">
      <w:pPr>
        <w:pStyle w:val="NoSpacing"/>
        <w:rPr>
          <w:rFonts w:cs="Arial"/>
          <w:shd w:val="clear" w:color="auto" w:fill="FFFFFF"/>
        </w:rPr>
      </w:pPr>
      <w:r>
        <w:rPr>
          <w:rFonts w:cs="Arial"/>
          <w:shd w:val="clear" w:color="auto" w:fill="FFFFFF"/>
        </w:rPr>
        <w:t>31.)</w:t>
      </w:r>
      <w:r w:rsidR="002F6A3E" w:rsidRPr="002F6A3E">
        <w:t xml:space="preserve"> </w:t>
      </w:r>
      <w:r w:rsidR="002F6A3E" w:rsidRPr="002F6A3E">
        <w:rPr>
          <w:rFonts w:cs="Arial"/>
          <w:shd w:val="clear" w:color="auto" w:fill="FFFFFF"/>
        </w:rPr>
        <w:t>Spektar vremenski diskretnog signala konačnog trajanja od</w:t>
      </w:r>
      <w:r w:rsidR="002F6A3E">
        <w:rPr>
          <w:rFonts w:cs="Arial"/>
          <w:shd w:val="clear" w:color="auto" w:fill="FFFFFF"/>
        </w:rPr>
        <w:t xml:space="preserve"> N uzoraka za DFT transformaciju u N točaka jest:</w:t>
      </w:r>
    </w:p>
    <w:p w:rsidR="002F6A3E" w:rsidRDefault="002F6A3E" w:rsidP="007359AE">
      <w:pPr>
        <w:pStyle w:val="NoSpacing"/>
        <w:rPr>
          <w:rFonts w:cs="Arial"/>
          <w:b/>
          <w:shd w:val="clear" w:color="auto" w:fill="FFFFFF"/>
        </w:rPr>
      </w:pPr>
      <w:r>
        <w:rPr>
          <w:rFonts w:cs="Arial"/>
          <w:b/>
          <w:shd w:val="clear" w:color="auto" w:fill="FFFFFF"/>
        </w:rPr>
        <w:t>frekvencijski diskretna funkcija konačnog trajanja od N uzoraka</w:t>
      </w:r>
    </w:p>
    <w:p w:rsidR="002F6A3E" w:rsidRDefault="003E1441" w:rsidP="007359AE">
      <w:pPr>
        <w:pStyle w:val="NoSpacing"/>
        <w:rPr>
          <w:rFonts w:cs="Arial"/>
          <w:shd w:val="clear" w:color="auto" w:fill="FFFFFF"/>
        </w:rPr>
      </w:pPr>
      <w:r>
        <w:rPr>
          <w:rFonts w:cs="Arial"/>
          <w:shd w:val="clear" w:color="auto" w:fill="FFFFFF"/>
        </w:rPr>
        <w:t>32.)</w:t>
      </w:r>
      <w:r w:rsidR="00653C0A" w:rsidRPr="00653C0A">
        <w:t xml:space="preserve"> </w:t>
      </w:r>
      <w:r w:rsidR="00653C0A" w:rsidRPr="00653C0A">
        <w:rPr>
          <w:rFonts w:cs="Arial"/>
          <w:shd w:val="clear" w:color="auto" w:fill="FFFFFF"/>
        </w:rPr>
        <w:t>Koja od sljedećih relacija JEST Parsevalova relacija za diskretnu Fourierovu transformaciju (DFT)?</w:t>
      </w:r>
    </w:p>
    <w:p w:rsidR="00653C0A" w:rsidRDefault="00B3186A" w:rsidP="007359AE">
      <w:pPr>
        <w:pStyle w:val="NoSpacing"/>
        <w:rPr>
          <w:rFonts w:cs="Arial"/>
          <w:shd w:val="clear" w:color="auto" w:fill="FFFFFF"/>
        </w:rPr>
      </w:pPr>
      <w:r>
        <w:rPr>
          <w:rFonts w:cs="Arial"/>
          <w:noProof/>
          <w:shd w:val="clear" w:color="auto" w:fill="FFFFFF"/>
          <w:lang w:eastAsia="hr-HR"/>
        </w:rPr>
        <w:drawing>
          <wp:inline distT="0" distB="0" distL="0" distR="0">
            <wp:extent cx="4219575" cy="409575"/>
            <wp:effectExtent l="0" t="0" r="9525" b="9525"/>
            <wp:docPr id="13" name="Picture 13" descr="C:\Users\Kralj\Desktop\Škola\Fakultet Elektrotehnike i Računarstva\Signali i Sustavi\DZ5\Slik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alj\Desktop\Škola\Fakultet Elektrotehnike i Računarstva\Signali i Sustavi\DZ5\Slike\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409575"/>
                    </a:xfrm>
                    <a:prstGeom prst="rect">
                      <a:avLst/>
                    </a:prstGeom>
                    <a:noFill/>
                    <a:ln>
                      <a:noFill/>
                    </a:ln>
                  </pic:spPr>
                </pic:pic>
              </a:graphicData>
            </a:graphic>
          </wp:inline>
        </w:drawing>
      </w:r>
    </w:p>
    <w:p w:rsidR="00B3186A" w:rsidRDefault="00B3186A" w:rsidP="007359AE">
      <w:pPr>
        <w:pStyle w:val="NoSpacing"/>
        <w:rPr>
          <w:rFonts w:cs="Arial"/>
          <w:shd w:val="clear" w:color="auto" w:fill="FFFFFF"/>
        </w:rPr>
      </w:pPr>
      <w:r>
        <w:rPr>
          <w:rFonts w:cs="Arial"/>
          <w:shd w:val="clear" w:color="auto" w:fill="FFFFFF"/>
        </w:rPr>
        <w:t>33.)</w:t>
      </w:r>
      <w:r w:rsidR="00E92969">
        <w:rPr>
          <w:rFonts w:cs="Arial"/>
          <w:shd w:val="clear" w:color="auto" w:fill="FFFFFF"/>
        </w:rPr>
        <w:t>Frekvencija očitavanja je:</w:t>
      </w:r>
    </w:p>
    <w:p w:rsidR="00E92969" w:rsidRDefault="00E92969" w:rsidP="007359AE">
      <w:pPr>
        <w:pStyle w:val="NoSpacing"/>
        <w:rPr>
          <w:rFonts w:cs="Arial"/>
          <w:b/>
          <w:shd w:val="clear" w:color="auto" w:fill="FFFFFF"/>
        </w:rPr>
      </w:pPr>
      <w:r>
        <w:rPr>
          <w:rFonts w:cs="Arial"/>
          <w:b/>
          <w:shd w:val="clear" w:color="auto" w:fill="FFFFFF"/>
        </w:rPr>
        <w:t>frekvencija kojom očitavamo vrijednost kontinuiranog signala</w:t>
      </w:r>
    </w:p>
    <w:p w:rsidR="00E92969" w:rsidRDefault="00E92969" w:rsidP="007359AE">
      <w:pPr>
        <w:pStyle w:val="NoSpacing"/>
        <w:rPr>
          <w:rFonts w:cs="Arial"/>
          <w:shd w:val="clear" w:color="auto" w:fill="FFFFFF"/>
        </w:rPr>
      </w:pPr>
      <w:r>
        <w:rPr>
          <w:rFonts w:cs="Arial"/>
          <w:shd w:val="clear" w:color="auto" w:fill="FFFFFF"/>
        </w:rPr>
        <w:t>34.)</w:t>
      </w:r>
      <w:r w:rsidR="00F4559F" w:rsidRPr="00F4559F">
        <w:t xml:space="preserve"> </w:t>
      </w:r>
      <w:r w:rsidR="00F4559F" w:rsidRPr="00F4559F">
        <w:rPr>
          <w:rFonts w:cs="Arial"/>
          <w:shd w:val="clear" w:color="auto" w:fill="FFFFFF"/>
        </w:rPr>
        <w:t>Razmatramo diskretnu Fourierovu transformaciju (DFT) signala konačnog trajanja od</w:t>
      </w:r>
      <w:r w:rsidR="00F4559F">
        <w:rPr>
          <w:rFonts w:cs="Arial"/>
          <w:shd w:val="clear" w:color="auto" w:fill="FFFFFF"/>
        </w:rPr>
        <w:t xml:space="preserve"> x(n)=-x(N-n) za 0≤n≤N-1. Transformacija takvog signala je:</w:t>
      </w:r>
    </w:p>
    <w:p w:rsidR="00F4559F" w:rsidRDefault="00F4559F" w:rsidP="007359AE">
      <w:pPr>
        <w:pStyle w:val="NoSpacing"/>
        <w:rPr>
          <w:rFonts w:cs="Arial"/>
          <w:b/>
          <w:shd w:val="clear" w:color="auto" w:fill="FFFFFF"/>
        </w:rPr>
      </w:pPr>
      <w:r>
        <w:rPr>
          <w:rFonts w:cs="Arial"/>
          <w:b/>
          <w:shd w:val="clear" w:color="auto" w:fill="FFFFFF"/>
        </w:rPr>
        <w:t>čisto imaginara niz brojeva konačnog trajanja</w:t>
      </w:r>
    </w:p>
    <w:p w:rsidR="00F4559F" w:rsidRDefault="00A61C5A" w:rsidP="007359AE">
      <w:pPr>
        <w:pStyle w:val="NoSpacing"/>
        <w:rPr>
          <w:rFonts w:cs="Arial"/>
          <w:shd w:val="clear" w:color="auto" w:fill="FFFFFF"/>
        </w:rPr>
      </w:pPr>
      <w:r>
        <w:rPr>
          <w:rFonts w:cs="Arial"/>
          <w:shd w:val="clear" w:color="auto" w:fill="FFFFFF"/>
        </w:rPr>
        <w:t>35.)</w:t>
      </w:r>
      <w:r w:rsidR="00990DFC">
        <w:rPr>
          <w:rFonts w:cs="Arial"/>
          <w:shd w:val="clear" w:color="auto" w:fill="FFFFFF"/>
        </w:rPr>
        <w:t>Neka je x(t)</w:t>
      </w:r>
      <w:r w:rsidR="00CF35F1" w:rsidRPr="00CF35F1">
        <w:rPr>
          <w:rFonts w:cs="Arial"/>
          <w:shd w:val="clear" w:color="auto" w:fill="FFFFFF"/>
        </w:rPr>
        <w:t xml:space="preserve"> vremenski kontinuirani signal takav da je njegov CTFT spektar jednak nuli za</w:t>
      </w:r>
      <w:r w:rsidR="00CF35F1">
        <w:rPr>
          <w:rFonts w:cs="Arial"/>
          <w:shd w:val="clear" w:color="auto" w:fill="FFFFFF"/>
        </w:rPr>
        <w:t xml:space="preserve"> |w|&gt; pi/T</w:t>
      </w:r>
      <w:r w:rsidR="00CF35F1">
        <w:rPr>
          <w:rFonts w:cs="Arial"/>
          <w:shd w:val="clear" w:color="auto" w:fill="FFFFFF"/>
          <w:vertAlign w:val="subscript"/>
        </w:rPr>
        <w:t>s</w:t>
      </w:r>
      <w:r w:rsidR="00CF35F1">
        <w:rPr>
          <w:rFonts w:cs="Arial"/>
          <w:shd w:val="clear" w:color="auto" w:fill="FFFFFF"/>
        </w:rPr>
        <w:t>. Signal x(t) se može jednoznačno povratiti iz uzoraka x(nT</w:t>
      </w:r>
      <w:r w:rsidR="00CF35F1">
        <w:rPr>
          <w:rFonts w:cs="Arial"/>
          <w:shd w:val="clear" w:color="auto" w:fill="FFFFFF"/>
          <w:vertAlign w:val="subscript"/>
        </w:rPr>
        <w:t>s</w:t>
      </w:r>
      <w:r w:rsidR="00CF35F1">
        <w:rPr>
          <w:rFonts w:cs="Arial"/>
          <w:shd w:val="clear" w:color="auto" w:fill="FFFFFF"/>
        </w:rPr>
        <w:t>), n element iz Z korištenjem izraza:</w:t>
      </w:r>
    </w:p>
    <w:p w:rsidR="00CF35F1" w:rsidRDefault="00C939F1" w:rsidP="007359AE">
      <w:pPr>
        <w:pStyle w:val="NoSpacing"/>
        <w:rPr>
          <w:rFonts w:cs="Arial"/>
          <w:shd w:val="clear" w:color="auto" w:fill="FFFFFF"/>
        </w:rPr>
      </w:pPr>
      <w:r>
        <w:rPr>
          <w:rFonts w:cs="Arial"/>
          <w:noProof/>
          <w:shd w:val="clear" w:color="auto" w:fill="FFFFFF"/>
          <w:lang w:eastAsia="hr-HR"/>
        </w:rPr>
        <w:drawing>
          <wp:inline distT="0" distB="0" distL="0" distR="0">
            <wp:extent cx="3800475" cy="419100"/>
            <wp:effectExtent l="0" t="0" r="9525" b="0"/>
            <wp:docPr id="14" name="Picture 14" descr="C:\Users\Kralj\Desktop\Škola\Fakultet Elektrotehnike i Računarstva\Signali i Sustavi\DZ5\Slik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ralj\Desktop\Škola\Fakultet Elektrotehnike i Računarstva\Signali i Sustavi\DZ5\Slike\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475" cy="419100"/>
                    </a:xfrm>
                    <a:prstGeom prst="rect">
                      <a:avLst/>
                    </a:prstGeom>
                    <a:noFill/>
                    <a:ln>
                      <a:noFill/>
                    </a:ln>
                  </pic:spPr>
                </pic:pic>
              </a:graphicData>
            </a:graphic>
          </wp:inline>
        </w:drawing>
      </w:r>
    </w:p>
    <w:p w:rsidR="00C939F1" w:rsidRDefault="00C939F1" w:rsidP="007359AE">
      <w:pPr>
        <w:pStyle w:val="NoSpacing"/>
      </w:pPr>
      <w:r>
        <w:rPr>
          <w:rFonts w:cs="Arial"/>
          <w:shd w:val="clear" w:color="auto" w:fill="FFFFFF"/>
        </w:rPr>
        <w:t>36.)</w:t>
      </w:r>
      <w:r w:rsidR="006A306D" w:rsidRPr="006A306D">
        <w:t xml:space="preserve"> </w:t>
      </w:r>
      <w:r w:rsidR="006A306D">
        <w:t>Izračunaj diskretnu Fourierovu transformaciju u 4 točke DFT</w:t>
      </w:r>
      <w:r w:rsidR="006A306D">
        <w:rPr>
          <w:vertAlign w:val="subscript"/>
        </w:rPr>
        <w:t>4</w:t>
      </w:r>
      <w:r w:rsidR="006A306D">
        <w:t>[x(n)] niza od četiri uzorka x(n)={</w:t>
      </w:r>
      <w:r w:rsidR="006A306D">
        <w:rPr>
          <w:u w:val="single"/>
        </w:rPr>
        <w:t>0</w:t>
      </w:r>
      <w:r w:rsidR="006A306D">
        <w:t>,0,</w:t>
      </w:r>
      <w:r w:rsidR="006A306D">
        <w:t>1</w:t>
      </w:r>
      <w:r w:rsidR="006A306D">
        <w:t>,0}. Podcrtani član niza odgovara indeksu nula.</w:t>
      </w:r>
    </w:p>
    <w:p w:rsidR="006A306D" w:rsidRDefault="006A306D" w:rsidP="007359AE">
      <w:pPr>
        <w:pStyle w:val="NoSpacing"/>
        <w:rPr>
          <w:b/>
        </w:rPr>
      </w:pPr>
      <w:r>
        <w:rPr>
          <w:b/>
        </w:rPr>
        <w:t>X(k)={</w:t>
      </w:r>
      <w:r>
        <w:rPr>
          <w:b/>
          <w:u w:val="single"/>
        </w:rPr>
        <w:t>1</w:t>
      </w:r>
      <w:r>
        <w:rPr>
          <w:b/>
        </w:rPr>
        <w:t>,-1,1-1}</w:t>
      </w:r>
    </w:p>
    <w:p w:rsidR="006A306D" w:rsidRDefault="006A306D" w:rsidP="007359AE">
      <w:pPr>
        <w:pStyle w:val="NoSpacing"/>
      </w:pPr>
      <w:r>
        <w:lastRenderedPageBreak/>
        <w:t>37.)</w:t>
      </w:r>
      <w:r w:rsidR="00B3054B">
        <w:t xml:space="preserve">Ako je poznato da su x(t) i X(jw) CTFT par te ako je </w:t>
      </w:r>
      <w:r w:rsidR="003E0A7B">
        <w:rPr>
          <w:noProof/>
          <w:lang w:eastAsia="hr-HR"/>
        </w:rPr>
        <w:drawing>
          <wp:inline distT="0" distB="0" distL="0" distR="0">
            <wp:extent cx="3667125" cy="400050"/>
            <wp:effectExtent l="0" t="0" r="9525" b="0"/>
            <wp:docPr id="15" name="Picture 15" descr="C:\Users\Kralj\Desktop\Škola\Fakultet Elektrotehnike i Računarstva\Signali i Sustavi\DZ5\Slik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alj\Desktop\Škola\Fakultet Elektrotehnike i Računarstva\Signali i Sustavi\DZ5\Slike\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400050"/>
                    </a:xfrm>
                    <a:prstGeom prst="rect">
                      <a:avLst/>
                    </a:prstGeom>
                    <a:noFill/>
                    <a:ln>
                      <a:noFill/>
                    </a:ln>
                  </pic:spPr>
                </pic:pic>
              </a:graphicData>
            </a:graphic>
          </wp:inline>
        </w:drawing>
      </w:r>
      <w:r w:rsidR="003E0A7B">
        <w:t xml:space="preserve"> koja je veza signala x(t) i y(t)?</w:t>
      </w:r>
    </w:p>
    <w:p w:rsidR="003E0A7B" w:rsidRDefault="00570F13" w:rsidP="007359AE">
      <w:pPr>
        <w:pStyle w:val="NoSpacing"/>
        <w:rPr>
          <w:rFonts w:cs="Arial"/>
          <w:shd w:val="clear" w:color="auto" w:fill="FFFFFF"/>
        </w:rPr>
      </w:pPr>
      <w:r>
        <w:rPr>
          <w:noProof/>
          <w:lang w:eastAsia="hr-HR"/>
        </w:rPr>
        <w:drawing>
          <wp:inline distT="0" distB="0" distL="0" distR="0">
            <wp:extent cx="2905125" cy="523875"/>
            <wp:effectExtent l="0" t="0" r="9525" b="9525"/>
            <wp:docPr id="16" name="Picture 16" descr="C:\Users\Kralj\Desktop\Škola\Fakultet Elektrotehnike i Računarstva\Signali i Sustavi\DZ5\Slik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ralj\Desktop\Škola\Fakultet Elektrotehnike i Računarstva\Signali i Sustavi\DZ5\Slike\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523875"/>
                    </a:xfrm>
                    <a:prstGeom prst="rect">
                      <a:avLst/>
                    </a:prstGeom>
                    <a:noFill/>
                    <a:ln>
                      <a:noFill/>
                    </a:ln>
                  </pic:spPr>
                </pic:pic>
              </a:graphicData>
            </a:graphic>
          </wp:inline>
        </w:drawing>
      </w:r>
    </w:p>
    <w:p w:rsidR="00570F13" w:rsidRDefault="00570F13" w:rsidP="007359AE">
      <w:pPr>
        <w:pStyle w:val="NoSpacing"/>
        <w:rPr>
          <w:rFonts w:cs="Arial"/>
          <w:shd w:val="clear" w:color="auto" w:fill="FFFFFF"/>
        </w:rPr>
      </w:pPr>
      <w:r>
        <w:rPr>
          <w:rFonts w:cs="Arial"/>
          <w:shd w:val="clear" w:color="auto" w:fill="FFFFFF"/>
        </w:rPr>
        <w:t>38.)</w:t>
      </w:r>
      <w:r w:rsidR="002D3DC6" w:rsidRPr="002D3DC6">
        <w:t xml:space="preserve"> </w:t>
      </w:r>
      <w:r w:rsidR="002D3DC6" w:rsidRPr="002D3DC6">
        <w:rPr>
          <w:rFonts w:cs="Arial"/>
          <w:shd w:val="clear" w:color="auto" w:fill="FFFFFF"/>
        </w:rPr>
        <w:t>Koju od slijedećih funkcija možemo prikazati uz pomoć diskretne Fourierove transformacije (DFT)?</w:t>
      </w:r>
    </w:p>
    <w:p w:rsidR="00B36422" w:rsidRDefault="00B36422" w:rsidP="007359AE">
      <w:pPr>
        <w:pStyle w:val="NoSpacing"/>
        <w:rPr>
          <w:rFonts w:cs="Arial"/>
          <w:b/>
          <w:shd w:val="clear" w:color="auto" w:fill="FFFFFF"/>
        </w:rPr>
      </w:pPr>
      <w:r w:rsidRPr="00B36422">
        <w:rPr>
          <w:rFonts w:cs="Arial"/>
          <w:b/>
          <w:shd w:val="clear" w:color="auto" w:fill="FFFFFF"/>
        </w:rPr>
        <w:t>δ</w:t>
      </w:r>
      <w:r>
        <w:rPr>
          <w:rFonts w:cs="Arial"/>
          <w:b/>
          <w:shd w:val="clear" w:color="auto" w:fill="FFFFFF"/>
        </w:rPr>
        <w:t>(n)</w:t>
      </w:r>
    </w:p>
    <w:p w:rsidR="005865BE" w:rsidRDefault="00B36422" w:rsidP="005865BE">
      <w:pPr>
        <w:pStyle w:val="NoSpacing"/>
      </w:pPr>
      <w:r>
        <w:rPr>
          <w:rFonts w:cs="Arial"/>
          <w:shd w:val="clear" w:color="auto" w:fill="FFFFFF"/>
        </w:rPr>
        <w:t>39.)</w:t>
      </w:r>
      <w:r w:rsidR="005865BE" w:rsidRPr="005865BE">
        <w:rPr>
          <w:rFonts w:cs="Arial"/>
          <w:shd w:val="clear" w:color="auto" w:fill="FFFFFF"/>
        </w:rPr>
        <w:t xml:space="preserve"> </w:t>
      </w:r>
      <w:r w:rsidR="005865BE">
        <w:rPr>
          <w:rFonts w:cs="Arial"/>
          <w:shd w:val="clear" w:color="auto" w:fill="FFFFFF"/>
        </w:rPr>
        <w:t>36.)</w:t>
      </w:r>
      <w:r w:rsidR="005865BE" w:rsidRPr="006A306D">
        <w:t xml:space="preserve"> </w:t>
      </w:r>
      <w:r w:rsidR="005865BE">
        <w:t>Izračunaj diskretnu Fourierovu transformaciju u 4 točke DFT</w:t>
      </w:r>
      <w:r w:rsidR="005865BE">
        <w:rPr>
          <w:vertAlign w:val="subscript"/>
        </w:rPr>
        <w:t>4</w:t>
      </w:r>
      <w:r w:rsidR="005865BE">
        <w:t>[x(n)] niza od četiri uzorka x(n)={</w:t>
      </w:r>
      <w:r w:rsidR="005865BE">
        <w:rPr>
          <w:u w:val="single"/>
        </w:rPr>
        <w:t>0</w:t>
      </w:r>
      <w:r w:rsidR="005865BE">
        <w:t>,</w:t>
      </w:r>
      <w:r w:rsidR="005865BE">
        <w:t>2</w:t>
      </w:r>
      <w:r w:rsidR="005865BE">
        <w:t>,</w:t>
      </w:r>
      <w:r w:rsidR="005865BE">
        <w:t>0</w:t>
      </w:r>
      <w:r w:rsidR="005865BE">
        <w:t>,</w:t>
      </w:r>
      <w:r w:rsidR="005865BE">
        <w:t>2</w:t>
      </w:r>
      <w:r w:rsidR="005865BE">
        <w:t>}. Podcrtani član niza odgovara indeksu nula.</w:t>
      </w:r>
    </w:p>
    <w:p w:rsidR="002D3DC6" w:rsidRDefault="005865BE" w:rsidP="007359AE">
      <w:pPr>
        <w:pStyle w:val="NoSpacing"/>
        <w:rPr>
          <w:rFonts w:cs="Arial"/>
          <w:b/>
          <w:shd w:val="clear" w:color="auto" w:fill="FFFFFF"/>
        </w:rPr>
      </w:pPr>
      <w:r>
        <w:rPr>
          <w:rFonts w:cs="Arial"/>
          <w:b/>
          <w:shd w:val="clear" w:color="auto" w:fill="FFFFFF"/>
        </w:rPr>
        <w:t>x(n)={</w:t>
      </w:r>
      <w:r>
        <w:rPr>
          <w:rFonts w:cs="Arial"/>
          <w:b/>
          <w:u w:val="single"/>
          <w:shd w:val="clear" w:color="auto" w:fill="FFFFFF"/>
        </w:rPr>
        <w:t>1</w:t>
      </w:r>
      <w:r>
        <w:rPr>
          <w:rFonts w:cs="Arial"/>
          <w:b/>
          <w:shd w:val="clear" w:color="auto" w:fill="FFFFFF"/>
        </w:rPr>
        <w:t>,0,-1,0}</w:t>
      </w:r>
    </w:p>
    <w:p w:rsidR="005865BE" w:rsidRDefault="005865BE" w:rsidP="007359AE">
      <w:pPr>
        <w:pStyle w:val="NoSpacing"/>
        <w:rPr>
          <w:rFonts w:cs="Arial"/>
          <w:shd w:val="clear" w:color="auto" w:fill="FFFFFF"/>
        </w:rPr>
      </w:pPr>
    </w:p>
    <w:p w:rsidR="005865BE" w:rsidRDefault="005865BE" w:rsidP="007359AE">
      <w:pPr>
        <w:pStyle w:val="NoSpacing"/>
        <w:rPr>
          <w:rFonts w:cs="Arial"/>
          <w:shd w:val="clear" w:color="auto" w:fill="FFFFFF"/>
        </w:rPr>
      </w:pPr>
      <w:r>
        <w:rPr>
          <w:rFonts w:cs="Arial"/>
          <w:shd w:val="clear" w:color="auto" w:fill="FFFFFF"/>
        </w:rPr>
        <w:t>40.)</w:t>
      </w:r>
      <w:r w:rsidR="00262921" w:rsidRPr="00262921">
        <w:t xml:space="preserve"> </w:t>
      </w:r>
      <w:r w:rsidR="00262921" w:rsidRPr="00262921">
        <w:rPr>
          <w:rFonts w:cs="Arial"/>
          <w:shd w:val="clear" w:color="auto" w:fill="FFFFFF"/>
        </w:rPr>
        <w:t>Koji od navedenih izraza definira izraz za inverznu diskretnu Fourierovu transformaciju (IDFT)?</w:t>
      </w:r>
    </w:p>
    <w:p w:rsidR="00262921" w:rsidRDefault="00D879AF" w:rsidP="007359AE">
      <w:pPr>
        <w:pStyle w:val="NoSpacing"/>
        <w:rPr>
          <w:rFonts w:cs="Arial"/>
          <w:shd w:val="clear" w:color="auto" w:fill="FFFFFF"/>
        </w:rPr>
      </w:pPr>
      <w:r>
        <w:rPr>
          <w:rFonts w:cs="Arial"/>
          <w:noProof/>
          <w:shd w:val="clear" w:color="auto" w:fill="FFFFFF"/>
          <w:lang w:eastAsia="hr-HR"/>
        </w:rPr>
        <w:drawing>
          <wp:inline distT="0" distB="0" distL="0" distR="0">
            <wp:extent cx="2990850" cy="381000"/>
            <wp:effectExtent l="0" t="0" r="0" b="0"/>
            <wp:docPr id="17" name="Picture 17" descr="C:\Users\Kralj\Desktop\Škola\Fakultet Elektrotehnike i Računarstva\Signali i Sustavi\DZ5\Slik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ralj\Desktop\Škola\Fakultet Elektrotehnike i Računarstva\Signali i Sustavi\DZ5\Slike\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0850" cy="381000"/>
                    </a:xfrm>
                    <a:prstGeom prst="rect">
                      <a:avLst/>
                    </a:prstGeom>
                    <a:noFill/>
                    <a:ln>
                      <a:noFill/>
                    </a:ln>
                  </pic:spPr>
                </pic:pic>
              </a:graphicData>
            </a:graphic>
          </wp:inline>
        </w:drawing>
      </w:r>
    </w:p>
    <w:p w:rsidR="00D879AF" w:rsidRDefault="00D879AF" w:rsidP="007359AE">
      <w:pPr>
        <w:pStyle w:val="NoSpacing"/>
        <w:rPr>
          <w:rFonts w:cs="Arial"/>
          <w:shd w:val="clear" w:color="auto" w:fill="FFFFFF"/>
        </w:rPr>
      </w:pPr>
      <w:r>
        <w:rPr>
          <w:rFonts w:cs="Arial"/>
          <w:shd w:val="clear" w:color="auto" w:fill="FFFFFF"/>
        </w:rPr>
        <w:t>41.)</w:t>
      </w:r>
      <w:r w:rsidR="005F422B">
        <w:rPr>
          <w:rFonts w:cs="Arial"/>
          <w:shd w:val="clear" w:color="auto" w:fill="FFFFFF"/>
        </w:rPr>
        <w:t>Neka je X(jw)</w:t>
      </w:r>
      <w:r w:rsidR="005F422B" w:rsidRPr="005F422B">
        <w:t xml:space="preserve"> </w:t>
      </w:r>
      <w:r w:rsidR="005F422B" w:rsidRPr="005F422B">
        <w:rPr>
          <w:rFonts w:cs="Arial"/>
          <w:shd w:val="clear" w:color="auto" w:fill="FFFFFF"/>
        </w:rPr>
        <w:t>frekvencijski kontinuirani spektar takav da je njegov ICTFT signal jednak nuli za</w:t>
      </w:r>
      <w:r w:rsidR="005F422B">
        <w:rPr>
          <w:rFonts w:cs="Arial"/>
          <w:shd w:val="clear" w:color="auto" w:fill="FFFFFF"/>
        </w:rPr>
        <w:t xml:space="preserve"> |t|&gt; 2pi/w</w:t>
      </w:r>
      <w:r w:rsidR="005F422B">
        <w:rPr>
          <w:rFonts w:cs="Arial"/>
          <w:shd w:val="clear" w:color="auto" w:fill="FFFFFF"/>
          <w:vertAlign w:val="subscript"/>
        </w:rPr>
        <w:t>s</w:t>
      </w:r>
      <w:r w:rsidR="005F422B">
        <w:rPr>
          <w:rFonts w:cs="Arial"/>
          <w:shd w:val="clear" w:color="auto" w:fill="FFFFFF"/>
        </w:rPr>
        <w:t>. Spektar X(jw) se može jednoznačno povratiti iz uzoraka X(jkw</w:t>
      </w:r>
      <w:r w:rsidR="005F422B">
        <w:rPr>
          <w:rFonts w:cs="Arial"/>
          <w:shd w:val="clear" w:color="auto" w:fill="FFFFFF"/>
          <w:vertAlign w:val="subscript"/>
        </w:rPr>
        <w:t>s</w:t>
      </w:r>
      <w:r w:rsidR="005F422B">
        <w:rPr>
          <w:rFonts w:cs="Arial"/>
          <w:shd w:val="clear" w:color="auto" w:fill="FFFFFF"/>
        </w:rPr>
        <w:t>) k element iz Z korištenjem izraza:</w:t>
      </w:r>
    </w:p>
    <w:p w:rsidR="005F422B" w:rsidRDefault="00B9090E" w:rsidP="007359AE">
      <w:pPr>
        <w:pStyle w:val="NoSpacing"/>
        <w:rPr>
          <w:rFonts w:cs="Arial"/>
          <w:b/>
          <w:shd w:val="clear" w:color="auto" w:fill="FFFFFF"/>
        </w:rPr>
      </w:pPr>
      <w:r>
        <w:rPr>
          <w:rFonts w:cs="Arial"/>
          <w:b/>
          <w:shd w:val="clear" w:color="auto" w:fill="FFFFFF"/>
        </w:rPr>
        <w:t>Spektar nije moguće jednoznačno povratiti iz očitaka jer je došlo do preklapanja signala.</w:t>
      </w:r>
    </w:p>
    <w:p w:rsidR="00B9090E" w:rsidRDefault="00B9090E" w:rsidP="007359AE">
      <w:pPr>
        <w:pStyle w:val="NoSpacing"/>
        <w:rPr>
          <w:rFonts w:cs="Arial"/>
          <w:shd w:val="clear" w:color="auto" w:fill="FFFFFF"/>
        </w:rPr>
      </w:pPr>
      <w:r>
        <w:rPr>
          <w:rFonts w:cs="Arial"/>
          <w:shd w:val="clear" w:color="auto" w:fill="FFFFFF"/>
        </w:rPr>
        <w:t>42.)</w:t>
      </w:r>
      <w:r w:rsidR="0005552A">
        <w:rPr>
          <w:rFonts w:cs="Arial"/>
          <w:shd w:val="clear" w:color="auto" w:fill="FFFFFF"/>
        </w:rPr>
        <w:t>neka je x(t) spektralno ograničeni signal za čiji spektar vrijedi X(w)=0 za |w|&gt;w</w:t>
      </w:r>
      <w:r w:rsidR="0005552A">
        <w:rPr>
          <w:rFonts w:cs="Arial"/>
          <w:shd w:val="clear" w:color="auto" w:fill="FFFFFF"/>
          <w:vertAlign w:val="subscript"/>
        </w:rPr>
        <w:t>m</w:t>
      </w:r>
      <w:r w:rsidR="0005552A">
        <w:rPr>
          <w:rFonts w:cs="Arial"/>
          <w:shd w:val="clear" w:color="auto" w:fill="FFFFFF"/>
        </w:rPr>
        <w:t>. Signal x(t) se može jednoznačno odrediti iz svojih očitaka x(nT</w:t>
      </w:r>
      <w:r w:rsidR="0005552A">
        <w:rPr>
          <w:rFonts w:cs="Arial"/>
          <w:shd w:val="clear" w:color="auto" w:fill="FFFFFF"/>
          <w:vertAlign w:val="subscript"/>
        </w:rPr>
        <w:t>s</w:t>
      </w:r>
      <w:r w:rsidR="0005552A">
        <w:rPr>
          <w:rFonts w:cs="Arial"/>
          <w:shd w:val="clear" w:color="auto" w:fill="FFFFFF"/>
        </w:rPr>
        <w:t>), n=1,2,3,... ako je 2pi/T</w:t>
      </w:r>
      <w:r w:rsidR="0005552A">
        <w:rPr>
          <w:rFonts w:cs="Arial"/>
          <w:shd w:val="clear" w:color="auto" w:fill="FFFFFF"/>
          <w:vertAlign w:val="subscript"/>
        </w:rPr>
        <w:t>s</w:t>
      </w:r>
      <w:r w:rsidR="0005552A">
        <w:rPr>
          <w:rFonts w:cs="Arial"/>
          <w:shd w:val="clear" w:color="auto" w:fill="FFFFFF"/>
        </w:rPr>
        <w:t>?w</w:t>
      </w:r>
      <w:r w:rsidR="0005552A">
        <w:rPr>
          <w:rFonts w:cs="Arial"/>
          <w:shd w:val="clear" w:color="auto" w:fill="FFFFFF"/>
          <w:vertAlign w:val="subscript"/>
        </w:rPr>
        <w:t>s</w:t>
      </w:r>
      <w:r w:rsidR="0005552A">
        <w:rPr>
          <w:rFonts w:cs="Arial"/>
          <w:shd w:val="clear" w:color="auto" w:fill="FFFFFF"/>
        </w:rPr>
        <w:t>≥2w</w:t>
      </w:r>
      <w:r w:rsidR="0005552A">
        <w:rPr>
          <w:rFonts w:cs="Arial"/>
          <w:shd w:val="clear" w:color="auto" w:fill="FFFFFF"/>
          <w:vertAlign w:val="subscript"/>
        </w:rPr>
        <w:t>m</w:t>
      </w:r>
      <w:r w:rsidR="0005552A">
        <w:rPr>
          <w:rFonts w:cs="Arial"/>
          <w:shd w:val="clear" w:color="auto" w:fill="FFFFFF"/>
        </w:rPr>
        <w:t>.</w:t>
      </w:r>
    </w:p>
    <w:p w:rsidR="0005552A" w:rsidRDefault="0005552A" w:rsidP="007359AE">
      <w:pPr>
        <w:pStyle w:val="NoSpacing"/>
        <w:rPr>
          <w:rFonts w:cs="Arial"/>
          <w:shd w:val="clear" w:color="auto" w:fill="FFFFFF"/>
        </w:rPr>
      </w:pPr>
      <w:r>
        <w:rPr>
          <w:rFonts w:cs="Arial"/>
          <w:shd w:val="clear" w:color="auto" w:fill="FFFFFF"/>
        </w:rPr>
        <w:t>Navedeni teorem očitavanj (uzorkovanja, otipkavanja) zove se:</w:t>
      </w:r>
    </w:p>
    <w:p w:rsidR="0005552A" w:rsidRDefault="0005552A" w:rsidP="007359AE">
      <w:pPr>
        <w:pStyle w:val="NoSpacing"/>
        <w:rPr>
          <w:rFonts w:cs="Arial"/>
          <w:b/>
          <w:shd w:val="clear" w:color="auto" w:fill="FFFFFF"/>
        </w:rPr>
      </w:pPr>
      <w:r>
        <w:rPr>
          <w:rFonts w:cs="Arial"/>
          <w:b/>
          <w:shd w:val="clear" w:color="auto" w:fill="FFFFFF"/>
        </w:rPr>
        <w:t>Shannon-Nyquistov teorem</w:t>
      </w:r>
    </w:p>
    <w:p w:rsidR="0005552A" w:rsidRDefault="0005552A" w:rsidP="007359AE">
      <w:pPr>
        <w:pStyle w:val="NoSpacing"/>
        <w:rPr>
          <w:rFonts w:cs="Arial"/>
          <w:shd w:val="clear" w:color="auto" w:fill="FFFFFF"/>
        </w:rPr>
      </w:pPr>
      <w:r>
        <w:rPr>
          <w:rFonts w:cs="Arial"/>
          <w:shd w:val="clear" w:color="auto" w:fill="FFFFFF"/>
        </w:rPr>
        <w:t>43.)</w:t>
      </w:r>
      <w:r w:rsidR="00AA5C9F">
        <w:rPr>
          <w:rFonts w:cs="Arial"/>
          <w:shd w:val="clear" w:color="auto" w:fill="FFFFFF"/>
        </w:rPr>
        <w:t xml:space="preserve">Ako je poznato da su x(t) i X(jw) CTFT par te ako je </w:t>
      </w:r>
      <w:r w:rsidR="002653A1">
        <w:rPr>
          <w:rFonts w:cs="Arial"/>
          <w:noProof/>
          <w:shd w:val="clear" w:color="auto" w:fill="FFFFFF"/>
          <w:lang w:eastAsia="hr-HR"/>
        </w:rPr>
        <w:drawing>
          <wp:inline distT="0" distB="0" distL="0" distR="0">
            <wp:extent cx="3019425" cy="352425"/>
            <wp:effectExtent l="0" t="0" r="9525" b="9525"/>
            <wp:docPr id="18" name="Picture 18" descr="C:\Users\Kralj\Desktop\Škola\Fakultet Elektrotehnike i Računarstva\Signali i Sustavi\DZ5\Slik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ralj\Desktop\Škola\Fakultet Elektrotehnike i Računarstva\Signali i Sustavi\DZ5\Slike\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352425"/>
                    </a:xfrm>
                    <a:prstGeom prst="rect">
                      <a:avLst/>
                    </a:prstGeom>
                    <a:noFill/>
                    <a:ln>
                      <a:noFill/>
                    </a:ln>
                  </pic:spPr>
                </pic:pic>
              </a:graphicData>
            </a:graphic>
          </wp:inline>
        </w:drawing>
      </w:r>
      <w:r w:rsidR="002653A1">
        <w:rPr>
          <w:rFonts w:cs="Arial"/>
          <w:shd w:val="clear" w:color="auto" w:fill="FFFFFF"/>
        </w:rPr>
        <w:t xml:space="preserve"> koja je veza spektara X(jw) i Y(jw)?</w:t>
      </w:r>
    </w:p>
    <w:p w:rsidR="002653A1" w:rsidRDefault="00805CC8" w:rsidP="007359AE">
      <w:pPr>
        <w:pStyle w:val="NoSpacing"/>
        <w:rPr>
          <w:rFonts w:cs="Arial"/>
          <w:shd w:val="clear" w:color="auto" w:fill="FFFFFF"/>
        </w:rPr>
      </w:pPr>
      <w:r>
        <w:rPr>
          <w:rFonts w:cs="Arial"/>
          <w:noProof/>
          <w:shd w:val="clear" w:color="auto" w:fill="FFFFFF"/>
          <w:lang w:eastAsia="hr-HR"/>
        </w:rPr>
        <w:drawing>
          <wp:inline distT="0" distB="0" distL="0" distR="0">
            <wp:extent cx="3524250" cy="571500"/>
            <wp:effectExtent l="0" t="0" r="0" b="0"/>
            <wp:docPr id="19" name="Picture 19" descr="C:\Users\Kralj\Desktop\Škola\Fakultet Elektrotehnike i Računarstva\Signali i Sustavi\DZ5\Slik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ralj\Desktop\Škola\Fakultet Elektrotehnike i Računarstva\Signali i Sustavi\DZ5\Slike\1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0848A5" w:rsidRDefault="000848A5" w:rsidP="007359AE">
      <w:pPr>
        <w:pStyle w:val="NoSpacing"/>
        <w:rPr>
          <w:rFonts w:cs="Arial"/>
          <w:shd w:val="clear" w:color="auto" w:fill="FFFFFF"/>
        </w:rPr>
      </w:pPr>
    </w:p>
    <w:p w:rsidR="00805CC8" w:rsidRDefault="00805CC8" w:rsidP="007359AE">
      <w:pPr>
        <w:pStyle w:val="NoSpacing"/>
        <w:rPr>
          <w:rFonts w:cs="Arial"/>
          <w:shd w:val="clear" w:color="auto" w:fill="FFFFFF"/>
        </w:rPr>
      </w:pPr>
      <w:r>
        <w:rPr>
          <w:rFonts w:cs="Arial"/>
          <w:shd w:val="clear" w:color="auto" w:fill="FFFFFF"/>
        </w:rPr>
        <w:t>44.)</w:t>
      </w:r>
      <w:r w:rsidR="003370B0">
        <w:rPr>
          <w:rFonts w:cs="Arial"/>
          <w:shd w:val="clear" w:color="auto" w:fill="FFFFFF"/>
        </w:rPr>
        <w:t>Neka je x(t)</w:t>
      </w:r>
      <w:r w:rsidR="00D61386" w:rsidRPr="00D61386">
        <w:t xml:space="preserve"> </w:t>
      </w:r>
      <w:r w:rsidR="00D61386" w:rsidRPr="00D61386">
        <w:rPr>
          <w:rFonts w:cs="Arial"/>
          <w:shd w:val="clear" w:color="auto" w:fill="FFFFFF"/>
        </w:rPr>
        <w:t>vremenski kontinuirani signal takav da je njegov CTFT spektar jednak nuli za</w:t>
      </w:r>
      <w:r w:rsidR="00D61386">
        <w:rPr>
          <w:rFonts w:cs="Arial"/>
          <w:shd w:val="clear" w:color="auto" w:fill="FFFFFF"/>
        </w:rPr>
        <w:t xml:space="preserve"> |w|&gt;2pi/T</w:t>
      </w:r>
      <w:r w:rsidR="00D61386">
        <w:rPr>
          <w:rFonts w:cs="Arial"/>
          <w:shd w:val="clear" w:color="auto" w:fill="FFFFFF"/>
          <w:vertAlign w:val="subscript"/>
        </w:rPr>
        <w:t>s</w:t>
      </w:r>
      <w:r w:rsidR="00D61386">
        <w:rPr>
          <w:rFonts w:cs="Arial"/>
          <w:shd w:val="clear" w:color="auto" w:fill="FFFFFF"/>
        </w:rPr>
        <w:t>. Signal x(t) se može jednoznačno povratiti iz uzoraka x(nT</w:t>
      </w:r>
      <w:r w:rsidR="00D61386">
        <w:rPr>
          <w:rFonts w:cs="Arial"/>
          <w:shd w:val="clear" w:color="auto" w:fill="FFFFFF"/>
          <w:vertAlign w:val="subscript"/>
        </w:rPr>
        <w:t>s</w:t>
      </w:r>
      <w:r w:rsidR="00D61386">
        <w:rPr>
          <w:rFonts w:cs="Arial"/>
          <w:shd w:val="clear" w:color="auto" w:fill="FFFFFF"/>
        </w:rPr>
        <w:t>) n element iz Z korištenjem izraza:</w:t>
      </w:r>
    </w:p>
    <w:p w:rsidR="00D61386" w:rsidRDefault="00F30AC2" w:rsidP="007359AE">
      <w:pPr>
        <w:pStyle w:val="NoSpacing"/>
        <w:rPr>
          <w:rFonts w:cs="Arial"/>
          <w:b/>
          <w:shd w:val="clear" w:color="auto" w:fill="FFFFFF"/>
        </w:rPr>
      </w:pPr>
      <w:r>
        <w:rPr>
          <w:rFonts w:cs="Arial"/>
          <w:b/>
          <w:shd w:val="clear" w:color="auto" w:fill="FFFFFF"/>
        </w:rPr>
        <w:t>Signal nije moguće jednoznačno povratiti iz očitaka jer je došlo do preklapanja spektra!</w:t>
      </w:r>
    </w:p>
    <w:p w:rsidR="00F30AC2" w:rsidRDefault="00281438" w:rsidP="007359AE">
      <w:pPr>
        <w:pStyle w:val="NoSpacing"/>
        <w:rPr>
          <w:rFonts w:cs="Arial"/>
          <w:shd w:val="clear" w:color="auto" w:fill="FFFFFF"/>
        </w:rPr>
      </w:pPr>
      <w:r>
        <w:rPr>
          <w:rFonts w:cs="Arial"/>
          <w:shd w:val="clear" w:color="auto" w:fill="FFFFFF"/>
        </w:rPr>
        <w:t>45.)</w:t>
      </w:r>
      <w:r w:rsidR="006F505B" w:rsidRPr="006F505B">
        <w:t xml:space="preserve"> </w:t>
      </w:r>
      <w:r w:rsidR="006F505B" w:rsidRPr="006F505B">
        <w:rPr>
          <w:rFonts w:cs="Arial"/>
          <w:shd w:val="clear" w:color="auto" w:fill="FFFFFF"/>
        </w:rPr>
        <w:t>Temeljno frekvencijsko područje harmonijskog diskretnog signala je područje frekvencija</w:t>
      </w:r>
      <w:r w:rsidR="006F505B">
        <w:rPr>
          <w:rFonts w:cs="Arial"/>
          <w:shd w:val="clear" w:color="auto" w:fill="FFFFFF"/>
        </w:rPr>
        <w:t xml:space="preserve"> f između:</w:t>
      </w:r>
    </w:p>
    <w:p w:rsidR="006F505B" w:rsidRDefault="006F505B" w:rsidP="007359AE">
      <w:pPr>
        <w:pStyle w:val="NoSpacing"/>
        <w:rPr>
          <w:rFonts w:cs="Arial"/>
          <w:shd w:val="clear" w:color="auto" w:fill="FFFFFF"/>
        </w:rPr>
      </w:pPr>
      <w:r>
        <w:rPr>
          <w:rFonts w:cs="Arial"/>
          <w:b/>
          <w:shd w:val="clear" w:color="auto" w:fill="FFFFFF"/>
        </w:rPr>
        <w:t>-0.5 i 0.5</w:t>
      </w:r>
    </w:p>
    <w:p w:rsidR="006F505B" w:rsidRDefault="006F505B" w:rsidP="007359AE">
      <w:pPr>
        <w:pStyle w:val="NoSpacing"/>
        <w:rPr>
          <w:rFonts w:cs="Arial"/>
          <w:shd w:val="clear" w:color="auto" w:fill="FFFFFF"/>
        </w:rPr>
      </w:pPr>
    </w:p>
    <w:p w:rsidR="006F505B" w:rsidRDefault="006F505B" w:rsidP="007359AE">
      <w:pPr>
        <w:pStyle w:val="NoSpacing"/>
        <w:rPr>
          <w:rFonts w:cs="Arial"/>
          <w:shd w:val="clear" w:color="auto" w:fill="FFFFFF"/>
        </w:rPr>
      </w:pPr>
      <w:r>
        <w:rPr>
          <w:rFonts w:cs="Arial"/>
          <w:shd w:val="clear" w:color="auto" w:fill="FFFFFF"/>
        </w:rPr>
        <w:t>46.)</w:t>
      </w:r>
      <w:r w:rsidR="00B93D8F" w:rsidRPr="00B93D8F">
        <w:t xml:space="preserve"> </w:t>
      </w:r>
      <w:r w:rsidR="00B93D8F" w:rsidRPr="00B93D8F">
        <w:rPr>
          <w:rFonts w:cs="Arial"/>
          <w:shd w:val="clear" w:color="auto" w:fill="FFFFFF"/>
        </w:rPr>
        <w:t>Želimo očitati vremenski kontinuirani harmonijski signal frekvencije</w:t>
      </w:r>
      <w:r w:rsidR="00B93D8F">
        <w:rPr>
          <w:rFonts w:cs="Arial"/>
          <w:shd w:val="clear" w:color="auto" w:fill="FFFFFF"/>
        </w:rPr>
        <w:t xml:space="preserve"> f </w:t>
      </w:r>
      <w:r w:rsidR="00B93D8F" w:rsidRPr="00B93D8F">
        <w:rPr>
          <w:rFonts w:cs="Arial"/>
          <w:shd w:val="clear" w:color="auto" w:fill="FFFFFF"/>
        </w:rPr>
        <w:t xml:space="preserve"> tako da izbjegnemo preklapanje spektra (eng. aliasing). Biramo frekvenciju očitavanja:</w:t>
      </w:r>
    </w:p>
    <w:p w:rsidR="00B93D8F" w:rsidRDefault="00B93D8F" w:rsidP="007359AE">
      <w:pPr>
        <w:pStyle w:val="NoSpacing"/>
        <w:rPr>
          <w:rFonts w:cs="Arial"/>
          <w:b/>
          <w:shd w:val="clear" w:color="auto" w:fill="FFFFFF"/>
        </w:rPr>
      </w:pPr>
      <w:r>
        <w:rPr>
          <w:rFonts w:cs="Arial"/>
          <w:b/>
          <w:shd w:val="clear" w:color="auto" w:fill="FFFFFF"/>
        </w:rPr>
        <w:t>veću od 2f</w:t>
      </w:r>
    </w:p>
    <w:p w:rsidR="00C52980" w:rsidRDefault="00C52980" w:rsidP="007359AE">
      <w:pPr>
        <w:pStyle w:val="NoSpacing"/>
        <w:rPr>
          <w:rFonts w:cs="Arial"/>
          <w:b/>
          <w:shd w:val="clear" w:color="auto" w:fill="FFFFFF"/>
        </w:rPr>
      </w:pPr>
    </w:p>
    <w:p w:rsidR="00B93D8F" w:rsidRDefault="00B93D8F" w:rsidP="007359AE">
      <w:pPr>
        <w:pStyle w:val="NoSpacing"/>
        <w:rPr>
          <w:rFonts w:cs="Arial"/>
          <w:shd w:val="clear" w:color="auto" w:fill="FFFFFF"/>
        </w:rPr>
      </w:pPr>
      <w:r>
        <w:rPr>
          <w:rFonts w:cs="Arial"/>
          <w:shd w:val="clear" w:color="auto" w:fill="FFFFFF"/>
        </w:rPr>
        <w:t>47.)</w:t>
      </w:r>
      <w:r w:rsidR="00065224" w:rsidRPr="00065224">
        <w:t xml:space="preserve"> </w:t>
      </w:r>
      <w:r w:rsidR="00065224" w:rsidRPr="00065224">
        <w:rPr>
          <w:rFonts w:cs="Arial"/>
          <w:shd w:val="clear" w:color="auto" w:fill="FFFFFF"/>
        </w:rPr>
        <w:t>Asistent T.P. (podaci poznati redakciji) se nakon završenog FER-a zaposlio i mora dizajnirati sustav za obradu signala koji radi sa signalima čije frekvencije idu do najviše</w:t>
      </w:r>
      <w:r w:rsidR="00065224">
        <w:rPr>
          <w:rFonts w:cs="Arial"/>
          <w:shd w:val="clear" w:color="auto" w:fill="FFFFFF"/>
        </w:rPr>
        <w:t xml:space="preserve"> 40 kHz. </w:t>
      </w:r>
      <w:r w:rsidR="004F5C6C" w:rsidRPr="004F5C6C">
        <w:rPr>
          <w:rFonts w:cs="Arial"/>
          <w:shd w:val="clear" w:color="auto" w:fill="FFFFFF"/>
        </w:rPr>
        <w:t>Kako T.P. nije dobro naučio teoriju signala odabrao je D/A pretvornik nedovoljnih mogućnosti. Koji pretvornik je T.P. odabrao (u zagradi je navedena frekvencija očitavanja pretvornika):</w:t>
      </w:r>
    </w:p>
    <w:p w:rsidR="004F5C6C" w:rsidRDefault="004F5C6C" w:rsidP="007359AE">
      <w:pPr>
        <w:pStyle w:val="NoSpacing"/>
        <w:rPr>
          <w:rFonts w:cs="Arial"/>
          <w:b/>
          <w:shd w:val="clear" w:color="auto" w:fill="FFFFFF"/>
        </w:rPr>
      </w:pPr>
      <w:r>
        <w:rPr>
          <w:rFonts w:cs="Arial"/>
          <w:b/>
          <w:shd w:val="clear" w:color="auto" w:fill="FFFFFF"/>
        </w:rPr>
        <w:t>Analog-Devices AD1847 (48 kHz)</w:t>
      </w:r>
    </w:p>
    <w:p w:rsidR="004F5C6C" w:rsidRDefault="004F5C6C" w:rsidP="007359AE">
      <w:pPr>
        <w:pStyle w:val="NoSpacing"/>
        <w:rPr>
          <w:rFonts w:cs="Arial"/>
          <w:shd w:val="clear" w:color="auto" w:fill="FFFFFF"/>
        </w:rPr>
      </w:pPr>
    </w:p>
    <w:p w:rsidR="004F5C6C" w:rsidRDefault="004F5C6C" w:rsidP="007359AE">
      <w:pPr>
        <w:pStyle w:val="NoSpacing"/>
        <w:rPr>
          <w:rFonts w:cs="Arial"/>
          <w:shd w:val="clear" w:color="auto" w:fill="FFFFFF"/>
        </w:rPr>
      </w:pPr>
    </w:p>
    <w:p w:rsidR="004F5C6C" w:rsidRDefault="008005E0" w:rsidP="007359AE">
      <w:pPr>
        <w:pStyle w:val="NoSpacing"/>
        <w:rPr>
          <w:rFonts w:cs="Arial"/>
          <w:shd w:val="clear" w:color="auto" w:fill="FFFFFF"/>
        </w:rPr>
      </w:pPr>
      <w:r>
        <w:rPr>
          <w:rFonts w:cs="Arial"/>
          <w:shd w:val="clear" w:color="auto" w:fill="FFFFFF"/>
        </w:rPr>
        <w:lastRenderedPageBreak/>
        <w:t>48.)</w:t>
      </w:r>
      <w:r w:rsidR="00277CC0" w:rsidRPr="00277CC0">
        <w:t xml:space="preserve"> </w:t>
      </w:r>
      <w:r w:rsidR="00277CC0" w:rsidRPr="00277CC0">
        <w:rPr>
          <w:rFonts w:cs="Arial"/>
          <w:shd w:val="clear" w:color="auto" w:fill="FFFFFF"/>
        </w:rPr>
        <w:t>Razmatramo vremenski kontinuirani periodički sinusni signal bez istosmjerne komponente. Kolika je frekvencija očitavanja potrebna kako ne bi došlo do preklapanja spektra ako je poznato da je vrijeme između dva susjedna prolaska kroz nulu točno</w:t>
      </w:r>
      <w:r w:rsidR="00277CC0">
        <w:rPr>
          <w:rFonts w:cs="Arial"/>
          <w:shd w:val="clear" w:color="auto" w:fill="FFFFFF"/>
        </w:rPr>
        <w:t xml:space="preserve"> 25ms?</w:t>
      </w:r>
    </w:p>
    <w:p w:rsidR="00277CC0" w:rsidRDefault="00277CC0" w:rsidP="007359AE">
      <w:pPr>
        <w:pStyle w:val="NoSpacing"/>
        <w:rPr>
          <w:rFonts w:cs="Arial"/>
          <w:b/>
          <w:shd w:val="clear" w:color="auto" w:fill="FFFFFF"/>
        </w:rPr>
      </w:pPr>
      <w:r>
        <w:rPr>
          <w:rFonts w:cs="Arial"/>
          <w:b/>
          <w:shd w:val="clear" w:color="auto" w:fill="FFFFFF"/>
        </w:rPr>
        <w:t>f</w:t>
      </w:r>
      <w:r>
        <w:rPr>
          <w:rFonts w:cs="Arial"/>
          <w:b/>
          <w:shd w:val="clear" w:color="auto" w:fill="FFFFFF"/>
          <w:vertAlign w:val="subscript"/>
        </w:rPr>
        <w:t>s</w:t>
      </w:r>
      <w:r>
        <w:rPr>
          <w:rFonts w:cs="Arial"/>
          <w:b/>
          <w:shd w:val="clear" w:color="auto" w:fill="FFFFFF"/>
        </w:rPr>
        <w:t>&gt;40 Hz</w:t>
      </w:r>
    </w:p>
    <w:p w:rsidR="00277CC0" w:rsidRDefault="00277CC0" w:rsidP="007359AE">
      <w:pPr>
        <w:pStyle w:val="NoSpacing"/>
        <w:rPr>
          <w:rFonts w:cs="Arial"/>
          <w:b/>
          <w:shd w:val="clear" w:color="auto" w:fill="FFFFFF"/>
        </w:rPr>
      </w:pPr>
    </w:p>
    <w:p w:rsidR="00277CC0" w:rsidRDefault="00F14E72" w:rsidP="007359AE">
      <w:pPr>
        <w:pStyle w:val="NoSpacing"/>
        <w:rPr>
          <w:rFonts w:cs="Arial"/>
          <w:shd w:val="clear" w:color="auto" w:fill="FFFFFF"/>
        </w:rPr>
      </w:pPr>
      <w:r>
        <w:rPr>
          <w:rFonts w:cs="Arial"/>
          <w:shd w:val="clear" w:color="auto" w:fill="FFFFFF"/>
        </w:rPr>
        <w:t>Neka pitanja su iz PRIJAŠNJIH ZADAĆA a ima i formula koje samo iz šalića pročitate. Ima nekoliko računanja, ali neke grupe nisu radile DFT, tak da će neki teško to računati. Ja sam pisao omegao kao w, pa ako se pitate zašto ne možete naći omegu, evo vam razlog.</w:t>
      </w:r>
    </w:p>
    <w:p w:rsidR="00F14E72" w:rsidRDefault="00F14E72" w:rsidP="007359AE">
      <w:pPr>
        <w:pStyle w:val="NoSpacing"/>
        <w:rPr>
          <w:rFonts w:cs="Arial"/>
          <w:shd w:val="clear" w:color="auto" w:fill="FFFFFF"/>
        </w:rPr>
      </w:pPr>
    </w:p>
    <w:p w:rsidR="00F14E72" w:rsidRPr="00277CC0" w:rsidRDefault="00F14E72" w:rsidP="007359AE">
      <w:pPr>
        <w:pStyle w:val="NoSpacing"/>
        <w:rPr>
          <w:rFonts w:cs="Arial"/>
          <w:shd w:val="clear" w:color="auto" w:fill="FFFFFF"/>
        </w:rPr>
      </w:pPr>
      <w:r>
        <w:rPr>
          <w:rFonts w:cs="Arial"/>
          <w:shd w:val="clear" w:color="auto" w:fill="FFFFFF"/>
        </w:rPr>
        <w:t>Išao sam jedno 13 puta, i nije mi došlo više od 48 pitanja.</w:t>
      </w:r>
      <w:bookmarkStart w:id="0" w:name="_GoBack"/>
      <w:bookmarkEnd w:id="0"/>
    </w:p>
    <w:sectPr w:rsidR="00F14E72" w:rsidRPr="00277C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0AC"/>
    <w:rsid w:val="0005552A"/>
    <w:rsid w:val="00065224"/>
    <w:rsid w:val="000848A5"/>
    <w:rsid w:val="000974EB"/>
    <w:rsid w:val="000E7610"/>
    <w:rsid w:val="001A0A36"/>
    <w:rsid w:val="001A42A5"/>
    <w:rsid w:val="001A458C"/>
    <w:rsid w:val="001D7E11"/>
    <w:rsid w:val="00262921"/>
    <w:rsid w:val="002653A1"/>
    <w:rsid w:val="00277CC0"/>
    <w:rsid w:val="00281438"/>
    <w:rsid w:val="002B0445"/>
    <w:rsid w:val="002D3DC6"/>
    <w:rsid w:val="002F6363"/>
    <w:rsid w:val="002F6A3E"/>
    <w:rsid w:val="00336076"/>
    <w:rsid w:val="003370B0"/>
    <w:rsid w:val="00370DD7"/>
    <w:rsid w:val="003E0A7B"/>
    <w:rsid w:val="003E1441"/>
    <w:rsid w:val="003E50CB"/>
    <w:rsid w:val="00444C7F"/>
    <w:rsid w:val="004540AC"/>
    <w:rsid w:val="0047332E"/>
    <w:rsid w:val="004A58FC"/>
    <w:rsid w:val="004F5C6C"/>
    <w:rsid w:val="00550AE8"/>
    <w:rsid w:val="00570F13"/>
    <w:rsid w:val="005865BE"/>
    <w:rsid w:val="005A7FE0"/>
    <w:rsid w:val="005D32E9"/>
    <w:rsid w:val="005F422B"/>
    <w:rsid w:val="0061416E"/>
    <w:rsid w:val="00627D9D"/>
    <w:rsid w:val="00653C0A"/>
    <w:rsid w:val="006A306D"/>
    <w:rsid w:val="006A76E5"/>
    <w:rsid w:val="006E69D2"/>
    <w:rsid w:val="006F505B"/>
    <w:rsid w:val="007251DF"/>
    <w:rsid w:val="007359AE"/>
    <w:rsid w:val="007607B5"/>
    <w:rsid w:val="00772380"/>
    <w:rsid w:val="00780E15"/>
    <w:rsid w:val="007E6362"/>
    <w:rsid w:val="007F1135"/>
    <w:rsid w:val="008005E0"/>
    <w:rsid w:val="00805CC8"/>
    <w:rsid w:val="00824345"/>
    <w:rsid w:val="0084633A"/>
    <w:rsid w:val="00881C9B"/>
    <w:rsid w:val="008E243B"/>
    <w:rsid w:val="00922982"/>
    <w:rsid w:val="0093466B"/>
    <w:rsid w:val="00953E99"/>
    <w:rsid w:val="00962F00"/>
    <w:rsid w:val="00990DFC"/>
    <w:rsid w:val="009D6E28"/>
    <w:rsid w:val="00A03F5E"/>
    <w:rsid w:val="00A61C5A"/>
    <w:rsid w:val="00A65A02"/>
    <w:rsid w:val="00AA49D4"/>
    <w:rsid w:val="00AA5C9F"/>
    <w:rsid w:val="00B01A0E"/>
    <w:rsid w:val="00B026B2"/>
    <w:rsid w:val="00B1781B"/>
    <w:rsid w:val="00B3054B"/>
    <w:rsid w:val="00B3186A"/>
    <w:rsid w:val="00B36422"/>
    <w:rsid w:val="00B57540"/>
    <w:rsid w:val="00B7149B"/>
    <w:rsid w:val="00B9090E"/>
    <w:rsid w:val="00B93D8F"/>
    <w:rsid w:val="00B94544"/>
    <w:rsid w:val="00C267A8"/>
    <w:rsid w:val="00C51A16"/>
    <w:rsid w:val="00C52980"/>
    <w:rsid w:val="00C5620B"/>
    <w:rsid w:val="00C939F1"/>
    <w:rsid w:val="00CA4C45"/>
    <w:rsid w:val="00CF35F1"/>
    <w:rsid w:val="00D252F0"/>
    <w:rsid w:val="00D50CDB"/>
    <w:rsid w:val="00D61386"/>
    <w:rsid w:val="00D879AF"/>
    <w:rsid w:val="00DB6F3F"/>
    <w:rsid w:val="00DC2349"/>
    <w:rsid w:val="00E92969"/>
    <w:rsid w:val="00F14E72"/>
    <w:rsid w:val="00F302E8"/>
    <w:rsid w:val="00F30AC2"/>
    <w:rsid w:val="00F42FBC"/>
    <w:rsid w:val="00F4559F"/>
    <w:rsid w:val="00F662F9"/>
    <w:rsid w:val="00FA7552"/>
    <w:rsid w:val="00FC7E2A"/>
    <w:rsid w:val="00FE63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FE0"/>
    <w:pPr>
      <w:spacing w:after="0" w:line="240" w:lineRule="auto"/>
    </w:pPr>
  </w:style>
  <w:style w:type="paragraph" w:styleId="BalloonText">
    <w:name w:val="Balloon Text"/>
    <w:basedOn w:val="Normal"/>
    <w:link w:val="BalloonTextChar"/>
    <w:uiPriority w:val="99"/>
    <w:semiHidden/>
    <w:unhideWhenUsed/>
    <w:rsid w:val="00444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C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FE0"/>
    <w:pPr>
      <w:spacing w:after="0" w:line="240" w:lineRule="auto"/>
    </w:pPr>
  </w:style>
  <w:style w:type="paragraph" w:styleId="BalloonText">
    <w:name w:val="Balloon Text"/>
    <w:basedOn w:val="Normal"/>
    <w:link w:val="BalloonTextChar"/>
    <w:uiPriority w:val="99"/>
    <w:semiHidden/>
    <w:unhideWhenUsed/>
    <w:rsid w:val="00444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C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dc:creator>
  <cp:keywords/>
  <dc:description/>
  <cp:lastModifiedBy>Kralj</cp:lastModifiedBy>
  <cp:revision>97</cp:revision>
  <dcterms:created xsi:type="dcterms:W3CDTF">2016-04-22T15:28:00Z</dcterms:created>
  <dcterms:modified xsi:type="dcterms:W3CDTF">2016-04-22T17:05:00Z</dcterms:modified>
</cp:coreProperties>
</file>