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F1" w:rsidRDefault="008613DE">
      <w:pPr>
        <w:jc w:val="center"/>
      </w:pPr>
      <w:r>
        <w:rPr>
          <w:rFonts w:ascii="仿宋_GB2312" w:hAnsi="仿宋_GB2312"/>
          <w:b/>
          <w:bCs/>
          <w:sz w:val="52"/>
          <w:szCs w:val="52"/>
        </w:rPr>
        <w:t> </w:t>
      </w:r>
    </w:p>
    <w:p w:rsidR="00E90A5D" w:rsidRDefault="00E90A5D" w:rsidP="001A2448">
      <w:pPr>
        <w:jc w:val="center"/>
      </w:pPr>
    </w:p>
    <w:p w:rsidR="00727AF1" w:rsidRPr="00E90A5D" w:rsidRDefault="00C73979">
      <w:pPr>
        <w:pStyle w:val="21"/>
        <w:rPr>
          <w:sz w:val="52"/>
        </w:rPr>
      </w:pPr>
      <w:proofErr w:type="gramStart"/>
      <w:r>
        <w:rPr>
          <w:rFonts w:hint="eastAsia"/>
          <w:sz w:val="52"/>
        </w:rPr>
        <w:t>彩信日报</w:t>
      </w:r>
      <w:proofErr w:type="gramEnd"/>
      <w:r>
        <w:rPr>
          <w:rFonts w:hint="eastAsia"/>
          <w:sz w:val="52"/>
        </w:rPr>
        <w:t>及流量日</w:t>
      </w:r>
      <w:r w:rsidR="00FF6A12">
        <w:rPr>
          <w:rFonts w:hint="eastAsia"/>
          <w:sz w:val="52"/>
        </w:rPr>
        <w:t>报表迁移</w:t>
      </w:r>
      <w:r w:rsidR="008613DE" w:rsidRPr="00E90A5D">
        <w:rPr>
          <w:rFonts w:hint="eastAsia"/>
          <w:sz w:val="52"/>
        </w:rPr>
        <w:t>需求</w:t>
      </w:r>
    </w:p>
    <w:p w:rsidR="00727AF1" w:rsidRPr="00E90A5D" w:rsidRDefault="008613DE">
      <w:pPr>
        <w:rPr>
          <w:sz w:val="36"/>
        </w:rPr>
      </w:pPr>
      <w:r w:rsidRPr="00E90A5D">
        <w:rPr>
          <w:rFonts w:ascii="仿宋_GB2312" w:hAnsi="仿宋_GB2312"/>
          <w:sz w:val="36"/>
        </w:rPr>
        <w:t> </w:t>
      </w:r>
    </w:p>
    <w:p w:rsidR="00727AF1" w:rsidRDefault="008613DE">
      <w:r>
        <w:rPr>
          <w:rFonts w:ascii="仿宋_GB2312" w:hAnsi="仿宋_GB2312"/>
        </w:rPr>
        <w:t> </w:t>
      </w:r>
    </w:p>
    <w:p w:rsidR="00727AF1" w:rsidRDefault="008613DE">
      <w:pPr>
        <w:jc w:val="center"/>
      </w:pPr>
      <w:r>
        <w:rPr>
          <w:rFonts w:ascii="仿宋_GB2312" w:hAnsi="仿宋_GB2312"/>
        </w:rPr>
        <w:t> </w:t>
      </w:r>
    </w:p>
    <w:p w:rsidR="002D093B" w:rsidRPr="00E90A5D" w:rsidRDefault="002D093B" w:rsidP="00E90A5D">
      <w:pPr>
        <w:jc w:val="center"/>
      </w:pPr>
      <w:r>
        <w:rPr>
          <w:rFonts w:ascii="仿宋_GB2312" w:hAnsi="仿宋_GB2312" w:hint="eastAsia"/>
          <w:sz w:val="32"/>
          <w:szCs w:val="32"/>
        </w:rPr>
        <w:t>需求编号：</w:t>
      </w:r>
      <w:proofErr w:type="spellStart"/>
      <w:proofErr w:type="gramStart"/>
      <w:r w:rsidR="004E21EA">
        <w:rPr>
          <w:rFonts w:ascii="仿宋_GB2312" w:hAnsi="仿宋_GB2312" w:hint="eastAsia"/>
          <w:sz w:val="32"/>
          <w:szCs w:val="32"/>
        </w:rPr>
        <w:t>xxxx</w:t>
      </w:r>
      <w:proofErr w:type="spellEnd"/>
      <w:proofErr w:type="gramEnd"/>
    </w:p>
    <w:p w:rsidR="00727AF1" w:rsidRDefault="008613DE" w:rsidP="00E90A5D">
      <w:pPr>
        <w:jc w:val="center"/>
      </w:pPr>
      <w:r>
        <w:rPr>
          <w:rFonts w:ascii="仿宋_GB2312" w:hAnsi="仿宋_GB2312"/>
          <w:sz w:val="32"/>
          <w:szCs w:val="32"/>
        </w:rPr>
        <w:t>需求提出人签字：</w:t>
      </w:r>
    </w:p>
    <w:p w:rsidR="00727AF1" w:rsidRDefault="008613DE" w:rsidP="00E90A5D">
      <w:pPr>
        <w:jc w:val="center"/>
      </w:pPr>
      <w:r>
        <w:rPr>
          <w:rFonts w:ascii="仿宋_GB2312" w:hAnsi="仿宋_GB2312"/>
          <w:sz w:val="32"/>
          <w:szCs w:val="32"/>
        </w:rPr>
        <w:t>部门经理签字：</w:t>
      </w:r>
    </w:p>
    <w:p w:rsidR="00727AF1" w:rsidRDefault="008613DE" w:rsidP="008B00F5">
      <w:pPr>
        <w:ind w:firstLineChars="950" w:firstLine="3040"/>
      </w:pPr>
      <w:r>
        <w:rPr>
          <w:rFonts w:ascii="仿宋_GB2312" w:hAnsi="仿宋_GB2312"/>
          <w:sz w:val="32"/>
          <w:szCs w:val="32"/>
        </w:rPr>
        <w:t>提出时间：</w:t>
      </w:r>
      <w:r w:rsidR="008B00F5">
        <w:rPr>
          <w:rFonts w:ascii="仿宋_GB2312" w:hAnsi="仿宋_GB2312" w:hint="eastAsia"/>
          <w:sz w:val="32"/>
          <w:szCs w:val="32"/>
        </w:rPr>
        <w:t>2017</w:t>
      </w:r>
      <w:r w:rsidR="008B00F5">
        <w:rPr>
          <w:rFonts w:ascii="仿宋_GB2312" w:hAnsi="仿宋_GB2312" w:hint="eastAsia"/>
          <w:sz w:val="32"/>
          <w:szCs w:val="32"/>
        </w:rPr>
        <w:t>年</w:t>
      </w:r>
      <w:r w:rsidR="008B00F5">
        <w:rPr>
          <w:rFonts w:ascii="仿宋_GB2312" w:hAnsi="仿宋_GB2312" w:hint="eastAsia"/>
          <w:sz w:val="32"/>
          <w:szCs w:val="32"/>
        </w:rPr>
        <w:t>4</w:t>
      </w:r>
      <w:r w:rsidR="008B00F5">
        <w:rPr>
          <w:rFonts w:ascii="仿宋_GB2312" w:hAnsi="仿宋_GB2312" w:hint="eastAsia"/>
          <w:sz w:val="32"/>
          <w:szCs w:val="32"/>
        </w:rPr>
        <w:t>月</w:t>
      </w:r>
      <w:r w:rsidR="00A7020B">
        <w:rPr>
          <w:rFonts w:ascii="仿宋_GB2312" w:hAnsi="仿宋_GB2312" w:hint="eastAsia"/>
          <w:sz w:val="32"/>
          <w:szCs w:val="32"/>
        </w:rPr>
        <w:t>2</w:t>
      </w:r>
      <w:r w:rsidR="00C73979">
        <w:rPr>
          <w:rFonts w:ascii="仿宋_GB2312" w:hAnsi="仿宋_GB2312" w:hint="eastAsia"/>
          <w:sz w:val="32"/>
          <w:szCs w:val="32"/>
        </w:rPr>
        <w:t>8</w:t>
      </w:r>
    </w:p>
    <w:p w:rsidR="00727AF1" w:rsidRDefault="008613DE">
      <w:pPr>
        <w:jc w:val="center"/>
      </w:pPr>
      <w:r>
        <w:rPr>
          <w:rFonts w:ascii="仿宋_GB2312" w:hAnsi="仿宋_GB2312" w:cs="宋体"/>
          <w:sz w:val="32"/>
          <w:szCs w:val="32"/>
        </w:rPr>
        <w:br w:type="page"/>
      </w:r>
      <w:r>
        <w:rPr>
          <w:rFonts w:ascii="仿宋_GB2312" w:hAnsi="仿宋_GB2312"/>
          <w:sz w:val="32"/>
          <w:szCs w:val="32"/>
        </w:rPr>
        <w:lastRenderedPageBreak/>
        <w:t> </w:t>
      </w:r>
    </w:p>
    <w:p w:rsidR="00727AF1" w:rsidRDefault="008613DE">
      <w:pPr>
        <w:jc w:val="center"/>
      </w:pPr>
      <w:r>
        <w:rPr>
          <w:rFonts w:ascii="仿宋_GB2312" w:hAnsi="仿宋_GB2312"/>
          <w:b/>
          <w:bCs/>
          <w:sz w:val="32"/>
          <w:szCs w:val="32"/>
        </w:rPr>
        <w:t>目录</w:t>
      </w:r>
    </w:p>
    <w:p w:rsidR="00727AF1" w:rsidRDefault="008613DE">
      <w:pPr>
        <w:jc w:val="center"/>
      </w:pPr>
      <w:r>
        <w:rPr>
          <w:rFonts w:ascii="仿宋_GB2312" w:hAnsi="仿宋_GB2312"/>
          <w:b/>
          <w:bCs/>
          <w:sz w:val="32"/>
          <w:szCs w:val="32"/>
        </w:rPr>
        <w:t> </w:t>
      </w:r>
    </w:p>
    <w:p w:rsidR="00727AF1" w:rsidRDefault="008229CA">
      <w:pPr>
        <w:pStyle w:val="20"/>
      </w:pPr>
      <w:hyperlink w:anchor="_Toc384132551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1.  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需求背景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8229CA">
      <w:pPr>
        <w:pStyle w:val="20"/>
      </w:pPr>
      <w:hyperlink w:anchor="_Toc384132552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2.  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关键名词解释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8229CA">
      <w:pPr>
        <w:pStyle w:val="20"/>
      </w:pPr>
      <w:hyperlink w:anchor="_Toc384132553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3.  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需求概述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8229CA">
      <w:pPr>
        <w:pStyle w:val="20"/>
      </w:pPr>
      <w:hyperlink w:anchor="_Toc384132554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4.  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需求应用场景和目的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8229CA">
      <w:pPr>
        <w:pStyle w:val="20"/>
      </w:pPr>
      <w:hyperlink w:anchor="_Toc384132555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5.  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功能需求描述和说明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8229CA">
      <w:pPr>
        <w:pStyle w:val="20"/>
      </w:pPr>
      <w:hyperlink w:anchor="_Toc384132557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6.  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界面需求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6</w:t>
        </w:r>
      </w:hyperlink>
    </w:p>
    <w:p w:rsidR="00727AF1" w:rsidRDefault="008229CA">
      <w:pPr>
        <w:pStyle w:val="20"/>
      </w:pPr>
      <w:hyperlink w:anchor="_Toc384132558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7.  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数据统计需求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6</w:t>
        </w:r>
      </w:hyperlink>
    </w:p>
    <w:p w:rsidR="00727AF1" w:rsidRDefault="008229CA">
      <w:pPr>
        <w:pStyle w:val="20"/>
      </w:pPr>
      <w:hyperlink w:anchor="_Toc384132559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8.  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非功能性需求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7</w:t>
        </w:r>
      </w:hyperlink>
    </w:p>
    <w:p w:rsidR="00727AF1" w:rsidRDefault="008229CA">
      <w:pPr>
        <w:pStyle w:val="20"/>
      </w:pPr>
      <w:hyperlink w:anchor="_Toc384132560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9.  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期望实现的时间点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7</w:t>
        </w:r>
      </w:hyperlink>
    </w:p>
    <w:p w:rsidR="00727AF1" w:rsidRDefault="008613DE">
      <w:r>
        <w:rPr>
          <w:rFonts w:ascii="仿宋_GB2312" w:hAnsi="仿宋_GB2312"/>
          <w:sz w:val="28"/>
          <w:szCs w:val="28"/>
        </w:rPr>
        <w:t> </w:t>
      </w:r>
    </w:p>
    <w:p w:rsidR="00727AF1" w:rsidRDefault="008613DE"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E90A5D" w:rsidP="00E90A5D">
      <w:pPr>
        <w:pStyle w:val="1"/>
      </w:pPr>
      <w:bookmarkStart w:id="0" w:name="_Toc384132551"/>
      <w:bookmarkStart w:id="1" w:name="_Toc331079801"/>
      <w:bookmarkEnd w:id="0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t>需求背景</w:t>
      </w:r>
      <w:bookmarkEnd w:id="1"/>
    </w:p>
    <w:p w:rsidR="00727AF1" w:rsidRDefault="0094319B" w:rsidP="00621DA7">
      <w:pPr>
        <w:pStyle w:val="ae"/>
        <w:spacing w:line="240" w:lineRule="auto"/>
        <w:ind w:firstLineChars="200" w:firstLine="560"/>
        <w:jc w:val="left"/>
      </w:pPr>
      <w:r>
        <w:rPr>
          <w:rFonts w:ascii="仿宋_GB2312" w:eastAsia="仿宋_GB2312" w:hAnsi="仿宋_GB2312" w:hint="eastAsia"/>
          <w:sz w:val="28"/>
          <w:szCs w:val="28"/>
        </w:rPr>
        <w:t>CDMP</w:t>
      </w:r>
      <w:r w:rsidR="00CD5B2A">
        <w:rPr>
          <w:rFonts w:ascii="仿宋_GB2312" w:eastAsia="仿宋_GB2312" w:hAnsi="仿宋_GB2312" w:hint="eastAsia"/>
          <w:sz w:val="28"/>
          <w:szCs w:val="28"/>
        </w:rPr>
        <w:t>重点</w:t>
      </w:r>
      <w:r w:rsidR="00C73979">
        <w:rPr>
          <w:rFonts w:ascii="仿宋_GB2312" w:eastAsia="仿宋_GB2312" w:hAnsi="仿宋_GB2312" w:hint="eastAsia"/>
          <w:sz w:val="28"/>
          <w:szCs w:val="28"/>
        </w:rPr>
        <w:t>报表迁移</w:t>
      </w:r>
    </w:p>
    <w:p w:rsidR="00727AF1" w:rsidRDefault="00E90A5D" w:rsidP="00E90A5D">
      <w:pPr>
        <w:pStyle w:val="1"/>
      </w:pPr>
      <w:bookmarkStart w:id="2" w:name="_Toc384132552"/>
      <w:bookmarkStart w:id="3" w:name="_Toc331079802"/>
      <w:bookmarkEnd w:id="2"/>
      <w:r>
        <w:rPr>
          <w:rFonts w:hint="eastAsia"/>
        </w:rPr>
        <w:t xml:space="preserve">2. </w:t>
      </w:r>
      <w:r w:rsidR="008613DE">
        <w:t>关键名词解释</w:t>
      </w:r>
      <w:bookmarkEnd w:id="3"/>
    </w:p>
    <w:p w:rsidR="004E21EA" w:rsidRDefault="004E21EA">
      <w:pPr>
        <w:pStyle w:val="ae"/>
        <w:spacing w:line="240" w:lineRule="auto"/>
        <w:jc w:val="left"/>
        <w:rPr>
          <w:rFonts w:ascii="仿宋_GB2312" w:hAnsi="仿宋_GB2312"/>
          <w:sz w:val="28"/>
          <w:szCs w:val="28"/>
        </w:rPr>
      </w:pPr>
      <w:r w:rsidRPr="000F27DC">
        <w:rPr>
          <w:rFonts w:ascii="仿宋_GB2312" w:hAnsi="仿宋_GB2312" w:hint="eastAsia"/>
          <w:sz w:val="28"/>
          <w:szCs w:val="28"/>
        </w:rPr>
        <w:t>[</w:t>
      </w:r>
      <w:r w:rsidRPr="000F27DC">
        <w:rPr>
          <w:rFonts w:ascii="仿宋_GB2312" w:hAnsi="仿宋_GB2312" w:hint="eastAsia"/>
          <w:sz w:val="28"/>
          <w:szCs w:val="28"/>
        </w:rPr>
        <w:t>如果有公司指定</w:t>
      </w:r>
      <w:r w:rsidRPr="000F27DC">
        <w:rPr>
          <w:rFonts w:ascii="仿宋_GB2312" w:hAnsi="仿宋_GB2312" w:hint="eastAsia"/>
          <w:sz w:val="28"/>
          <w:szCs w:val="28"/>
        </w:rPr>
        <w:t>43</w:t>
      </w:r>
      <w:r w:rsidRPr="000F27DC">
        <w:rPr>
          <w:rFonts w:ascii="仿宋_GB2312" w:hAnsi="仿宋_GB2312" w:hint="eastAsia"/>
          <w:sz w:val="28"/>
          <w:szCs w:val="28"/>
        </w:rPr>
        <w:t>个关键统计指标之外的指标需求，需明确定义</w:t>
      </w:r>
      <w:r w:rsidRPr="000F27DC">
        <w:rPr>
          <w:rFonts w:ascii="仿宋_GB2312" w:hAnsi="仿宋_GB2312" w:hint="eastAsia"/>
          <w:sz w:val="28"/>
          <w:szCs w:val="28"/>
        </w:rPr>
        <w:t>]</w:t>
      </w:r>
    </w:p>
    <w:p w:rsidR="00683B48" w:rsidRDefault="00683B48">
      <w:pPr>
        <w:pStyle w:val="ae"/>
        <w:spacing w:line="240" w:lineRule="auto"/>
        <w:jc w:val="left"/>
        <w:rPr>
          <w:rFonts w:ascii="仿宋_GB2312" w:hAnsi="仿宋_GB2312"/>
          <w:sz w:val="28"/>
          <w:szCs w:val="28"/>
        </w:rPr>
      </w:pPr>
      <w:r>
        <w:rPr>
          <w:rFonts w:ascii="仿宋_GB2312" w:hAnsi="仿宋_GB2312" w:hint="eastAsia"/>
          <w:sz w:val="28"/>
          <w:szCs w:val="28"/>
        </w:rPr>
        <w:t>无</w:t>
      </w:r>
    </w:p>
    <w:p w:rsidR="00727AF1" w:rsidRDefault="00E90A5D" w:rsidP="00E90A5D">
      <w:pPr>
        <w:pStyle w:val="1"/>
      </w:pPr>
      <w:bookmarkStart w:id="4" w:name="_Toc384132553"/>
      <w:bookmarkStart w:id="5" w:name="_Toc331079803"/>
      <w:bookmarkEnd w:id="4"/>
      <w:r>
        <w:rPr>
          <w:rFonts w:hint="eastAsia"/>
        </w:rPr>
        <w:t xml:space="preserve">3. </w:t>
      </w:r>
      <w:r w:rsidR="008613DE">
        <w:t>需求概述</w:t>
      </w:r>
      <w:bookmarkEnd w:id="5"/>
    </w:p>
    <w:p w:rsidR="00727AF1" w:rsidRPr="00EF67F0" w:rsidRDefault="00843238">
      <w:pPr>
        <w:pStyle w:val="ae"/>
        <w:ind w:firstLine="560"/>
        <w:rPr>
          <w:rFonts w:ascii="仿宋_GB2312" w:eastAsia="仿宋_GB2312" w:hAnsi="仿宋_GB2312" w:cs="宋体"/>
          <w:sz w:val="28"/>
          <w:szCs w:val="28"/>
        </w:rPr>
      </w:pPr>
      <w:r w:rsidRPr="00EF67F0">
        <w:rPr>
          <w:rFonts w:ascii="仿宋_GB2312" w:eastAsia="仿宋_GB2312" w:hAnsi="仿宋_GB2312" w:cs="宋体" w:hint="eastAsia"/>
          <w:sz w:val="28"/>
          <w:szCs w:val="28"/>
        </w:rPr>
        <w:t>提供的报表以excel格式保证定期（按日/周/月）输出</w:t>
      </w:r>
      <w:r w:rsidR="00431631" w:rsidRPr="00EF67F0">
        <w:rPr>
          <w:rFonts w:ascii="仿宋_GB2312" w:eastAsia="仿宋_GB2312" w:hAnsi="仿宋_GB2312" w:cs="宋体" w:hint="eastAsia"/>
          <w:sz w:val="28"/>
          <w:szCs w:val="28"/>
        </w:rPr>
        <w:t>。</w:t>
      </w:r>
    </w:p>
    <w:p w:rsidR="00843238" w:rsidRPr="00EF67F0" w:rsidRDefault="00843238">
      <w:pPr>
        <w:pStyle w:val="ae"/>
        <w:ind w:firstLine="560"/>
        <w:rPr>
          <w:rFonts w:ascii="仿宋_GB2312" w:eastAsia="仿宋_GB2312" w:hAnsi="仿宋_GB2312" w:cs="宋体"/>
          <w:sz w:val="28"/>
          <w:szCs w:val="28"/>
        </w:rPr>
      </w:pPr>
      <w:r w:rsidRPr="00EF67F0">
        <w:rPr>
          <w:rFonts w:ascii="仿宋_GB2312" w:eastAsia="仿宋_GB2312" w:hAnsi="仿宋_GB2312" w:cs="宋体" w:hint="eastAsia"/>
          <w:sz w:val="28"/>
          <w:szCs w:val="28"/>
        </w:rPr>
        <w:t>提供的查询功能需确保预选条件设置简便，</w:t>
      </w:r>
      <w:r w:rsidR="00431631" w:rsidRPr="00EF67F0">
        <w:rPr>
          <w:rFonts w:ascii="仿宋_GB2312" w:eastAsia="仿宋_GB2312" w:hAnsi="仿宋_GB2312" w:cs="宋体" w:hint="eastAsia"/>
          <w:sz w:val="28"/>
          <w:szCs w:val="28"/>
        </w:rPr>
        <w:t>可</w:t>
      </w:r>
      <w:r w:rsidRPr="00EF67F0">
        <w:rPr>
          <w:rFonts w:ascii="仿宋_GB2312" w:eastAsia="仿宋_GB2312" w:hAnsi="仿宋_GB2312" w:cs="宋体" w:hint="eastAsia"/>
          <w:sz w:val="28"/>
          <w:szCs w:val="28"/>
        </w:rPr>
        <w:t>自动定期执行，</w:t>
      </w:r>
      <w:r w:rsidR="00431631" w:rsidRPr="00EF67F0">
        <w:rPr>
          <w:rFonts w:ascii="仿宋_GB2312" w:eastAsia="仿宋_GB2312" w:hAnsi="仿宋_GB2312" w:cs="宋体" w:hint="eastAsia"/>
          <w:sz w:val="28"/>
          <w:szCs w:val="28"/>
        </w:rPr>
        <w:t>报表结果定期输出。</w:t>
      </w:r>
    </w:p>
    <w:p w:rsidR="00431631" w:rsidRPr="00431631" w:rsidRDefault="008613DE" w:rsidP="00431631">
      <w:pPr>
        <w:spacing w:line="240" w:lineRule="auto"/>
        <w:ind w:left="420"/>
        <w:jc w:val="left"/>
        <w:rPr>
          <w:rFonts w:ascii="仿宋_GB2312" w:hAnsi="仿宋_GB2312"/>
          <w:sz w:val="28"/>
          <w:szCs w:val="28"/>
        </w:rPr>
      </w:pPr>
      <w:r>
        <w:rPr>
          <w:rFonts w:ascii="仿宋_GB2312" w:hAnsi="仿宋_GB2312"/>
          <w:sz w:val="28"/>
          <w:szCs w:val="28"/>
        </w:rPr>
        <w:t> </w:t>
      </w:r>
    </w:p>
    <w:p w:rsidR="00727AF1" w:rsidRDefault="00E90A5D" w:rsidP="00E90A5D">
      <w:pPr>
        <w:pStyle w:val="1"/>
      </w:pPr>
      <w:bookmarkStart w:id="6" w:name="_Toc384132554"/>
      <w:bookmarkStart w:id="7" w:name="_Toc331079804"/>
      <w:bookmarkEnd w:id="6"/>
      <w:r>
        <w:rPr>
          <w:rFonts w:hint="eastAsia"/>
        </w:rPr>
        <w:t xml:space="preserve">4. </w:t>
      </w:r>
      <w:r w:rsidR="008613DE">
        <w:t>需求应用场景和目的</w:t>
      </w:r>
      <w:bookmarkEnd w:id="7"/>
    </w:p>
    <w:p w:rsidR="00727AF1" w:rsidRPr="00621DA7" w:rsidRDefault="003E2C2D">
      <w:pPr>
        <w:pStyle w:val="ae"/>
        <w:ind w:firstLine="560"/>
        <w:rPr>
          <w:rFonts w:ascii="仿宋_GB2312" w:eastAsia="仿宋_GB2312" w:hAnsi="仿宋_GB2312" w:cs="宋体"/>
          <w:sz w:val="28"/>
          <w:szCs w:val="28"/>
        </w:rPr>
      </w:pPr>
      <w:r w:rsidRPr="00621DA7">
        <w:rPr>
          <w:rFonts w:ascii="仿宋_GB2312" w:eastAsia="仿宋_GB2312" w:hAnsi="仿宋_GB2312" w:cs="宋体" w:hint="eastAsia"/>
          <w:sz w:val="28"/>
          <w:szCs w:val="28"/>
        </w:rPr>
        <w:t>内容运营：</w:t>
      </w:r>
      <w:r w:rsidR="00431631" w:rsidRPr="00621DA7">
        <w:rPr>
          <w:rFonts w:ascii="仿宋_GB2312" w:eastAsia="仿宋_GB2312" w:hAnsi="仿宋_GB2312" w:cs="宋体" w:hint="eastAsia"/>
          <w:sz w:val="28"/>
          <w:szCs w:val="28"/>
        </w:rPr>
        <w:t>反馈运营数据</w:t>
      </w:r>
      <w:r w:rsidR="00DB507A" w:rsidRPr="00621DA7">
        <w:rPr>
          <w:rFonts w:ascii="仿宋_GB2312" w:eastAsia="仿宋_GB2312" w:hAnsi="仿宋_GB2312" w:cs="宋体" w:hint="eastAsia"/>
          <w:sz w:val="28"/>
          <w:szCs w:val="28"/>
        </w:rPr>
        <w:t>，提高内容运营精确度。</w:t>
      </w:r>
    </w:p>
    <w:p w:rsidR="00727AF1" w:rsidRDefault="00E90A5D" w:rsidP="00E90A5D">
      <w:pPr>
        <w:pStyle w:val="1"/>
      </w:pPr>
      <w:bookmarkStart w:id="8" w:name="_Toc384132555"/>
      <w:bookmarkStart w:id="9" w:name="_Toc331079805"/>
      <w:bookmarkStart w:id="10" w:name="_Toc218936859"/>
      <w:bookmarkStart w:id="11" w:name="_Toc218996143"/>
      <w:bookmarkStart w:id="12" w:name="_Toc219022847"/>
      <w:bookmarkStart w:id="13" w:name="_Toc219022878"/>
      <w:bookmarkStart w:id="14" w:name="_Toc219083067"/>
      <w:bookmarkStart w:id="15" w:name="_Toc219083103"/>
      <w:bookmarkStart w:id="16" w:name="_Toc234158518"/>
      <w:bookmarkStart w:id="17" w:name="_Toc260917002"/>
      <w:bookmarkStart w:id="18" w:name="_Toc268785697"/>
      <w:bookmarkStart w:id="19" w:name="_Toc219083106"/>
      <w:bookmarkStart w:id="20" w:name="_Toc234158521"/>
      <w:bookmarkStart w:id="21" w:name="_Toc260917005"/>
      <w:bookmarkStart w:id="22" w:name="_Toc26878570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/>
        </w:rPr>
        <w:t xml:space="preserve">5. </w:t>
      </w:r>
      <w:r w:rsidR="008613DE">
        <w:t>功能需求描述和说明</w:t>
      </w:r>
    </w:p>
    <w:p w:rsidR="00C24EA6" w:rsidRDefault="009F0CD1" w:rsidP="00C24EA6">
      <w:pPr>
        <w:pStyle w:val="12"/>
        <w:ind w:firstLine="0"/>
        <w:rPr>
          <w:rFonts w:eastAsia="仿宋_GB2312"/>
        </w:rPr>
      </w:pPr>
      <w:r>
        <w:rPr>
          <w:rFonts w:eastAsia="仿宋_GB2312" w:hint="eastAsia"/>
        </w:rPr>
        <w:t>1</w:t>
      </w:r>
      <w:r w:rsidRPr="007748D3">
        <w:rPr>
          <w:rFonts w:eastAsia="仿宋_GB2312" w:hint="eastAsia"/>
        </w:rPr>
        <w:t>．</w:t>
      </w:r>
      <w:proofErr w:type="gramStart"/>
      <w:r w:rsidR="00C73979">
        <w:rPr>
          <w:rFonts w:eastAsia="仿宋_GB2312" w:hint="eastAsia"/>
        </w:rPr>
        <w:t>彩信</w:t>
      </w:r>
      <w:r w:rsidR="00C24EA6">
        <w:rPr>
          <w:rFonts w:eastAsia="仿宋_GB2312" w:hint="eastAsia"/>
        </w:rPr>
        <w:t>日报</w:t>
      </w:r>
      <w:proofErr w:type="gramEnd"/>
    </w:p>
    <w:p w:rsidR="00C24EA6" w:rsidRDefault="00C24EA6" w:rsidP="00601C37">
      <w:pPr>
        <w:pStyle w:val="12"/>
        <w:ind w:firstLineChars="100" w:firstLine="280"/>
        <w:rPr>
          <w:rFonts w:eastAsia="仿宋_GB2312"/>
        </w:rPr>
      </w:pPr>
      <w:r>
        <w:rPr>
          <w:rFonts w:eastAsia="仿宋_GB2312" w:hint="eastAsia"/>
        </w:rPr>
        <w:t>1） 统计维度：</w:t>
      </w:r>
      <w:r w:rsidR="0021216A">
        <w:rPr>
          <w:rFonts w:eastAsia="仿宋_GB2312" w:hint="eastAsia"/>
        </w:rPr>
        <w:t>日</w:t>
      </w:r>
    </w:p>
    <w:p w:rsidR="00C24EA6" w:rsidRDefault="00C24EA6" w:rsidP="0021216A">
      <w:pPr>
        <w:pStyle w:val="12"/>
        <w:ind w:left="420" w:hangingChars="150" w:hanging="420"/>
        <w:rPr>
          <w:rFonts w:eastAsia="仿宋_GB2312"/>
        </w:rPr>
      </w:pPr>
      <w:r>
        <w:rPr>
          <w:rFonts w:eastAsia="仿宋_GB2312" w:hint="eastAsia"/>
        </w:rPr>
        <w:lastRenderedPageBreak/>
        <w:t>2）统计指标：</w:t>
      </w:r>
      <w:proofErr w:type="gramStart"/>
      <w:r w:rsidR="0021216A">
        <w:rPr>
          <w:rFonts w:eastAsia="仿宋_GB2312" w:hint="eastAsia"/>
        </w:rPr>
        <w:t>彩信日报</w:t>
      </w:r>
      <w:proofErr w:type="gramEnd"/>
      <w:r w:rsidR="0021216A">
        <w:rPr>
          <w:rFonts w:eastAsia="仿宋_GB2312" w:hint="eastAsia"/>
        </w:rPr>
        <w:t>是指标数据和文字描述结合的报告，具体指标及样式见附件</w:t>
      </w:r>
      <w:r w:rsidR="0021216A" w:rsidRPr="005470AE">
        <w:rPr>
          <w:rFonts w:eastAsia="仿宋_GB2312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7" o:title=""/>
          </v:shape>
          <o:OLEObject Type="Embed" ProgID="Excel.Sheet.12" ShapeID="_x0000_i1025" DrawAspect="Icon" ObjectID="_1556117076" r:id="rId8"/>
        </w:object>
      </w:r>
      <w:r w:rsidR="00CD5B2A">
        <w:rPr>
          <w:rFonts w:eastAsia="仿宋_GB2312" w:hint="eastAsia"/>
        </w:rPr>
        <w:t>。</w:t>
      </w:r>
    </w:p>
    <w:p w:rsidR="00621DA7" w:rsidRDefault="00C73979" w:rsidP="00C24EA6">
      <w:pPr>
        <w:pStyle w:val="12"/>
        <w:ind w:firstLine="0"/>
        <w:rPr>
          <w:rFonts w:eastAsia="仿宋_GB2312"/>
        </w:rPr>
      </w:pPr>
      <w:r>
        <w:rPr>
          <w:rFonts w:eastAsia="仿宋_GB2312" w:hint="eastAsia"/>
        </w:rPr>
        <w:t>2．</w:t>
      </w:r>
      <w:commentRangeStart w:id="23"/>
      <w:r>
        <w:rPr>
          <w:rFonts w:eastAsia="仿宋_GB2312" w:hint="eastAsia"/>
        </w:rPr>
        <w:t>流量日报</w:t>
      </w:r>
      <w:commentRangeEnd w:id="23"/>
      <w:r w:rsidR="00E77286">
        <w:rPr>
          <w:rStyle w:val="af4"/>
          <w:rFonts w:ascii="宋体" w:hAnsi="宋体"/>
          <w:sz w:val="24"/>
          <w:szCs w:val="24"/>
        </w:rPr>
        <w:commentReference w:id="23"/>
      </w:r>
    </w:p>
    <w:p w:rsidR="00C73979" w:rsidRDefault="00C73979" w:rsidP="00C24EA6">
      <w:pPr>
        <w:pStyle w:val="12"/>
        <w:ind w:firstLine="0"/>
        <w:rPr>
          <w:rFonts w:eastAsia="仿宋_GB2312"/>
        </w:rPr>
      </w:pPr>
      <w:r>
        <w:rPr>
          <w:rFonts w:eastAsia="仿宋_GB2312" w:hint="eastAsia"/>
        </w:rPr>
        <w:t xml:space="preserve">  1）统计周期：日</w:t>
      </w:r>
    </w:p>
    <w:p w:rsidR="00271312" w:rsidRDefault="00C73979" w:rsidP="00C73979">
      <w:pPr>
        <w:pStyle w:val="12"/>
        <w:ind w:left="700" w:hangingChars="250" w:hanging="700"/>
        <w:rPr>
          <w:rFonts w:eastAsia="仿宋_GB2312"/>
        </w:rPr>
      </w:pPr>
      <w:r>
        <w:rPr>
          <w:rFonts w:eastAsia="仿宋_GB2312" w:hint="eastAsia"/>
        </w:rPr>
        <w:t xml:space="preserve">  2）统计指标：</w:t>
      </w:r>
    </w:p>
    <w:p w:rsidR="00271312" w:rsidRDefault="00C73979" w:rsidP="00C73979">
      <w:pPr>
        <w:pStyle w:val="12"/>
        <w:ind w:left="700" w:hangingChars="250" w:hanging="700"/>
        <w:rPr>
          <w:rFonts w:eastAsia="仿宋_GB2312"/>
        </w:rPr>
      </w:pPr>
      <w:commentRangeStart w:id="24"/>
      <w:r w:rsidRPr="00C73979">
        <w:rPr>
          <w:rFonts w:eastAsia="仿宋_GB2312" w:hint="eastAsia"/>
        </w:rPr>
        <w:t>基地总流量</w:t>
      </w:r>
      <w:commentRangeEnd w:id="24"/>
      <w:r w:rsidR="00885206">
        <w:rPr>
          <w:rStyle w:val="af4"/>
          <w:rFonts w:ascii="宋体" w:hAnsi="宋体"/>
          <w:sz w:val="24"/>
          <w:szCs w:val="24"/>
        </w:rPr>
        <w:commentReference w:id="24"/>
      </w:r>
      <w:r>
        <w:rPr>
          <w:rFonts w:eastAsia="仿宋_GB2312" w:hint="eastAsia"/>
        </w:rPr>
        <w:t>、</w:t>
      </w:r>
    </w:p>
    <w:p w:rsidR="00271312" w:rsidRDefault="00C73979" w:rsidP="00C73979">
      <w:pPr>
        <w:pStyle w:val="12"/>
        <w:ind w:left="700" w:hangingChars="250" w:hanging="700"/>
        <w:rPr>
          <w:rFonts w:eastAsia="仿宋_GB2312"/>
        </w:rPr>
      </w:pPr>
      <w:commentRangeStart w:id="27"/>
      <w:r w:rsidRPr="00C73979">
        <w:rPr>
          <w:rFonts w:eastAsia="仿宋_GB2312" w:hint="eastAsia"/>
        </w:rPr>
        <w:t>移动数据流量</w:t>
      </w:r>
      <w:commentRangeEnd w:id="27"/>
      <w:r w:rsidR="00885206">
        <w:rPr>
          <w:rStyle w:val="af4"/>
          <w:rFonts w:ascii="宋体" w:hAnsi="宋体"/>
          <w:sz w:val="24"/>
          <w:szCs w:val="24"/>
        </w:rPr>
        <w:commentReference w:id="27"/>
      </w:r>
      <w:r>
        <w:rPr>
          <w:rFonts w:eastAsia="仿宋_GB2312" w:hint="eastAsia"/>
        </w:rPr>
        <w:t>、</w:t>
      </w:r>
    </w:p>
    <w:p w:rsidR="00271312" w:rsidRDefault="00C73979" w:rsidP="00C73979">
      <w:pPr>
        <w:pStyle w:val="12"/>
        <w:ind w:left="700" w:hangingChars="250" w:hanging="700"/>
        <w:rPr>
          <w:rFonts w:eastAsia="仿宋_GB2312"/>
        </w:rPr>
      </w:pPr>
      <w:commentRangeStart w:id="28"/>
      <w:r w:rsidRPr="00C73979">
        <w:rPr>
          <w:rFonts w:eastAsia="仿宋_GB2312" w:hint="eastAsia"/>
        </w:rPr>
        <w:t>移动4G流量</w:t>
      </w:r>
      <w:commentRangeEnd w:id="28"/>
      <w:r w:rsidR="00885206">
        <w:rPr>
          <w:rStyle w:val="af4"/>
          <w:rFonts w:ascii="宋体" w:hAnsi="宋体"/>
          <w:sz w:val="24"/>
          <w:szCs w:val="24"/>
        </w:rPr>
        <w:commentReference w:id="28"/>
      </w:r>
      <w:r>
        <w:rPr>
          <w:rFonts w:eastAsia="仿宋_GB2312" w:hint="eastAsia"/>
        </w:rPr>
        <w:t>、</w:t>
      </w:r>
    </w:p>
    <w:p w:rsidR="00271312" w:rsidRDefault="00C73979" w:rsidP="00C73979">
      <w:pPr>
        <w:pStyle w:val="12"/>
        <w:ind w:left="700" w:hangingChars="250" w:hanging="700"/>
        <w:rPr>
          <w:rFonts w:eastAsia="仿宋_GB2312"/>
        </w:rPr>
      </w:pPr>
      <w:commentRangeStart w:id="29"/>
      <w:r w:rsidRPr="00C73979">
        <w:rPr>
          <w:rFonts w:eastAsia="仿宋_GB2312" w:hint="eastAsia"/>
        </w:rPr>
        <w:t>非移动流量</w:t>
      </w:r>
      <w:commentRangeEnd w:id="29"/>
      <w:r w:rsidR="00885206">
        <w:rPr>
          <w:rStyle w:val="af4"/>
          <w:rFonts w:ascii="宋体" w:hAnsi="宋体"/>
          <w:sz w:val="24"/>
          <w:szCs w:val="24"/>
        </w:rPr>
        <w:commentReference w:id="29"/>
      </w:r>
      <w:r>
        <w:rPr>
          <w:rFonts w:eastAsia="仿宋_GB2312" w:hint="eastAsia"/>
        </w:rPr>
        <w:t>、</w:t>
      </w:r>
    </w:p>
    <w:p w:rsidR="00271312" w:rsidRDefault="00C73979" w:rsidP="00885206">
      <w:pPr>
        <w:pStyle w:val="12"/>
        <w:ind w:left="700" w:hangingChars="250" w:hanging="700"/>
        <w:rPr>
          <w:rFonts w:eastAsia="仿宋_GB2312"/>
        </w:rPr>
      </w:pPr>
      <w:commentRangeStart w:id="30"/>
      <w:r w:rsidRPr="00C73979">
        <w:rPr>
          <w:rFonts w:eastAsia="仿宋_GB2312" w:hint="eastAsia"/>
        </w:rPr>
        <w:t>和视频流量</w:t>
      </w:r>
      <w:r>
        <w:rPr>
          <w:rFonts w:eastAsia="仿宋_GB2312" w:hint="eastAsia"/>
        </w:rPr>
        <w:t>、</w:t>
      </w:r>
    </w:p>
    <w:p w:rsidR="00271312" w:rsidRDefault="00C73979" w:rsidP="00885206">
      <w:pPr>
        <w:pStyle w:val="12"/>
        <w:ind w:left="700" w:hangingChars="250" w:hanging="700"/>
        <w:rPr>
          <w:rFonts w:eastAsia="仿宋_GB2312"/>
        </w:rPr>
      </w:pPr>
      <w:r w:rsidRPr="00C73979">
        <w:rPr>
          <w:rFonts w:eastAsia="仿宋_GB2312" w:hint="eastAsia"/>
        </w:rPr>
        <w:t>和视界流量</w:t>
      </w:r>
      <w:r>
        <w:rPr>
          <w:rFonts w:eastAsia="仿宋_GB2312" w:hint="eastAsia"/>
        </w:rPr>
        <w:t>、</w:t>
      </w:r>
    </w:p>
    <w:p w:rsidR="00885206" w:rsidRDefault="00885206" w:rsidP="00885206">
      <w:pPr>
        <w:pStyle w:val="12"/>
        <w:ind w:left="700" w:hangingChars="250" w:hanging="700"/>
        <w:rPr>
          <w:rFonts w:eastAsia="仿宋_GB2312"/>
        </w:rPr>
      </w:pPr>
      <w:r w:rsidRPr="00C73979">
        <w:rPr>
          <w:rFonts w:eastAsia="仿宋_GB2312" w:hint="eastAsia"/>
        </w:rPr>
        <w:t>咪咕视频客户端流量</w:t>
      </w:r>
      <w:r>
        <w:rPr>
          <w:rFonts w:eastAsia="仿宋_GB2312" w:hint="eastAsia"/>
        </w:rPr>
        <w:t>、</w:t>
      </w:r>
    </w:p>
    <w:p w:rsidR="00885206" w:rsidRDefault="00885206" w:rsidP="00885206">
      <w:pPr>
        <w:pStyle w:val="12"/>
        <w:ind w:left="700" w:hangingChars="250" w:hanging="700"/>
        <w:rPr>
          <w:rFonts w:eastAsia="仿宋_GB2312"/>
        </w:rPr>
      </w:pPr>
      <w:r w:rsidRPr="00C73979">
        <w:rPr>
          <w:rFonts w:eastAsia="仿宋_GB2312" w:hint="eastAsia"/>
        </w:rPr>
        <w:t>咪咕影院流量</w:t>
      </w:r>
      <w:r>
        <w:rPr>
          <w:rFonts w:eastAsia="仿宋_GB2312" w:hint="eastAsia"/>
        </w:rPr>
        <w:t>、</w:t>
      </w:r>
    </w:p>
    <w:p w:rsidR="00885206" w:rsidRDefault="00885206" w:rsidP="00885206">
      <w:pPr>
        <w:pStyle w:val="12"/>
        <w:ind w:left="700" w:hangingChars="250" w:hanging="700"/>
        <w:rPr>
          <w:rFonts w:eastAsia="仿宋_GB2312"/>
        </w:rPr>
      </w:pPr>
      <w:r w:rsidRPr="00C73979">
        <w:rPr>
          <w:rFonts w:eastAsia="仿宋_GB2312" w:hint="eastAsia"/>
        </w:rPr>
        <w:t>咪咕直播流量</w:t>
      </w:r>
      <w:r>
        <w:rPr>
          <w:rFonts w:eastAsia="仿宋_GB2312" w:hint="eastAsia"/>
        </w:rPr>
        <w:t>。</w:t>
      </w:r>
    </w:p>
    <w:commentRangeEnd w:id="30"/>
    <w:p w:rsidR="00885206" w:rsidRDefault="00885206" w:rsidP="00EA5ECD">
      <w:pPr>
        <w:pStyle w:val="12"/>
        <w:ind w:left="600" w:hangingChars="250" w:hanging="600"/>
        <w:rPr>
          <w:rFonts w:eastAsia="仿宋_GB2312"/>
        </w:rPr>
      </w:pPr>
      <w:r>
        <w:rPr>
          <w:rStyle w:val="af4"/>
          <w:rFonts w:ascii="宋体" w:hAnsi="宋体"/>
          <w:sz w:val="24"/>
          <w:szCs w:val="24"/>
        </w:rPr>
        <w:commentReference w:id="30"/>
      </w:r>
      <w:commentRangeStart w:id="31"/>
      <w:r w:rsidRPr="00C73979">
        <w:rPr>
          <w:rFonts w:eastAsia="仿宋_GB2312" w:hint="eastAsia"/>
        </w:rPr>
        <w:t>SDK流量</w:t>
      </w:r>
      <w:r>
        <w:rPr>
          <w:rFonts w:eastAsia="仿宋_GB2312" w:hint="eastAsia"/>
        </w:rPr>
        <w:t>、</w:t>
      </w:r>
    </w:p>
    <w:p w:rsidR="00885206" w:rsidRDefault="00885206" w:rsidP="00885206">
      <w:pPr>
        <w:pStyle w:val="12"/>
        <w:ind w:left="700" w:hangingChars="250" w:hanging="700"/>
        <w:rPr>
          <w:rFonts w:eastAsia="仿宋_GB2312"/>
        </w:rPr>
      </w:pPr>
      <w:r w:rsidRPr="00C73979">
        <w:rPr>
          <w:rFonts w:eastAsia="仿宋_GB2312" w:hint="eastAsia"/>
        </w:rPr>
        <w:t>OPENAPI流量</w:t>
      </w:r>
      <w:r>
        <w:rPr>
          <w:rFonts w:eastAsia="仿宋_GB2312" w:hint="eastAsia"/>
        </w:rPr>
        <w:t>、</w:t>
      </w:r>
    </w:p>
    <w:commentRangeEnd w:id="31"/>
    <w:p w:rsidR="00885206" w:rsidRDefault="00EA5ECD" w:rsidP="00EA5ECD">
      <w:pPr>
        <w:pStyle w:val="12"/>
        <w:ind w:left="600" w:hangingChars="250" w:hanging="600"/>
        <w:rPr>
          <w:rFonts w:eastAsia="仿宋_GB2312"/>
        </w:rPr>
      </w:pPr>
      <w:r>
        <w:rPr>
          <w:rStyle w:val="af4"/>
          <w:rFonts w:ascii="宋体" w:hAnsi="宋体"/>
          <w:sz w:val="24"/>
          <w:szCs w:val="24"/>
        </w:rPr>
        <w:commentReference w:id="31"/>
      </w:r>
      <w:commentRangeStart w:id="32"/>
      <w:r w:rsidR="00885206" w:rsidRPr="00C73979">
        <w:rPr>
          <w:rFonts w:eastAsia="仿宋_GB2312" w:hint="eastAsia"/>
        </w:rPr>
        <w:t>能力输出总流量</w:t>
      </w:r>
      <w:commentRangeEnd w:id="32"/>
      <w:r>
        <w:rPr>
          <w:rStyle w:val="af4"/>
          <w:rFonts w:ascii="宋体" w:hAnsi="宋体"/>
          <w:sz w:val="24"/>
          <w:szCs w:val="24"/>
        </w:rPr>
        <w:commentReference w:id="32"/>
      </w:r>
      <w:r w:rsidR="00885206">
        <w:rPr>
          <w:rFonts w:eastAsia="仿宋_GB2312" w:hint="eastAsia"/>
        </w:rPr>
        <w:t>、</w:t>
      </w:r>
    </w:p>
    <w:p w:rsidR="00271312" w:rsidRDefault="00C73979" w:rsidP="00885206">
      <w:pPr>
        <w:pStyle w:val="12"/>
        <w:ind w:left="700" w:hangingChars="250" w:hanging="700"/>
        <w:rPr>
          <w:rFonts w:eastAsia="仿宋_GB2312"/>
        </w:rPr>
      </w:pPr>
      <w:commentRangeStart w:id="33"/>
      <w:r w:rsidRPr="00C73979">
        <w:rPr>
          <w:rFonts w:eastAsia="仿宋_GB2312" w:hint="eastAsia"/>
        </w:rPr>
        <w:t>直播流量</w:t>
      </w:r>
      <w:commentRangeEnd w:id="33"/>
      <w:r w:rsidR="00885206">
        <w:rPr>
          <w:rStyle w:val="af4"/>
          <w:rFonts w:ascii="宋体" w:hAnsi="宋体"/>
          <w:sz w:val="24"/>
          <w:szCs w:val="24"/>
        </w:rPr>
        <w:commentReference w:id="33"/>
      </w:r>
      <w:r>
        <w:rPr>
          <w:rFonts w:eastAsia="仿宋_GB2312" w:hint="eastAsia"/>
        </w:rPr>
        <w:t>、</w:t>
      </w:r>
    </w:p>
    <w:p w:rsidR="00271312" w:rsidRDefault="00C73979" w:rsidP="00C73979">
      <w:pPr>
        <w:pStyle w:val="12"/>
        <w:ind w:left="700" w:hangingChars="250" w:hanging="700"/>
        <w:rPr>
          <w:rFonts w:eastAsia="仿宋_GB2312"/>
        </w:rPr>
      </w:pPr>
      <w:commentRangeStart w:id="34"/>
      <w:r w:rsidRPr="00C73979">
        <w:rPr>
          <w:rFonts w:eastAsia="仿宋_GB2312" w:hint="eastAsia"/>
        </w:rPr>
        <w:t>第三方流量</w:t>
      </w:r>
      <w:commentRangeEnd w:id="34"/>
      <w:r w:rsidR="00885206">
        <w:rPr>
          <w:rStyle w:val="af4"/>
          <w:rFonts w:ascii="宋体" w:hAnsi="宋体"/>
          <w:sz w:val="24"/>
          <w:szCs w:val="24"/>
        </w:rPr>
        <w:commentReference w:id="34"/>
      </w:r>
      <w:r>
        <w:rPr>
          <w:rFonts w:eastAsia="仿宋_GB2312" w:hint="eastAsia"/>
        </w:rPr>
        <w:t>、</w:t>
      </w:r>
    </w:p>
    <w:p w:rsidR="00271312" w:rsidRDefault="00C73979" w:rsidP="00C73979">
      <w:pPr>
        <w:pStyle w:val="12"/>
        <w:ind w:left="700" w:hangingChars="250" w:hanging="700"/>
        <w:rPr>
          <w:rFonts w:eastAsia="仿宋_GB2312"/>
        </w:rPr>
      </w:pPr>
      <w:commentRangeStart w:id="35"/>
      <w:r w:rsidRPr="00C73979">
        <w:rPr>
          <w:rFonts w:eastAsia="仿宋_GB2312" w:hint="eastAsia"/>
        </w:rPr>
        <w:t>自建CDN流量</w:t>
      </w:r>
      <w:commentRangeEnd w:id="35"/>
      <w:r w:rsidR="00885206">
        <w:rPr>
          <w:rStyle w:val="af4"/>
          <w:rFonts w:ascii="宋体" w:hAnsi="宋体"/>
          <w:sz w:val="24"/>
          <w:szCs w:val="24"/>
        </w:rPr>
        <w:commentReference w:id="35"/>
      </w:r>
      <w:r>
        <w:rPr>
          <w:rFonts w:eastAsia="仿宋_GB2312" w:hint="eastAsia"/>
        </w:rPr>
        <w:t>、</w:t>
      </w:r>
    </w:p>
    <w:p w:rsidR="0021216A" w:rsidRDefault="0021216A" w:rsidP="0021216A">
      <w:pPr>
        <w:pStyle w:val="12"/>
        <w:ind w:leftChars="58" w:left="699" w:hangingChars="200" w:hanging="560"/>
        <w:rPr>
          <w:rFonts w:eastAsia="仿宋_GB2312"/>
        </w:rPr>
      </w:pPr>
      <w:r>
        <w:rPr>
          <w:rFonts w:eastAsia="仿宋_GB2312" w:hint="eastAsia"/>
        </w:rPr>
        <w:lastRenderedPageBreak/>
        <w:t>3）</w:t>
      </w:r>
      <w:r w:rsidR="00CD5B2A">
        <w:rPr>
          <w:rFonts w:eastAsia="仿宋_GB2312" w:hint="eastAsia"/>
        </w:rPr>
        <w:t>当前</w:t>
      </w:r>
      <w:r>
        <w:rPr>
          <w:rFonts w:eastAsia="仿宋_GB2312" w:hint="eastAsia"/>
        </w:rPr>
        <w:t>CDMP分发</w:t>
      </w:r>
      <w:r w:rsidR="00CD5B2A">
        <w:rPr>
          <w:rFonts w:eastAsia="仿宋_GB2312" w:hint="eastAsia"/>
        </w:rPr>
        <w:t>的</w:t>
      </w:r>
      <w:r>
        <w:rPr>
          <w:rFonts w:eastAsia="仿宋_GB2312" w:hint="eastAsia"/>
        </w:rPr>
        <w:t>流量日报</w:t>
      </w:r>
      <w:r w:rsidR="00CD5B2A">
        <w:rPr>
          <w:rFonts w:eastAsia="仿宋_GB2312" w:hint="eastAsia"/>
        </w:rPr>
        <w:t>样</w:t>
      </w:r>
      <w:r>
        <w:rPr>
          <w:rFonts w:eastAsia="仿宋_GB2312" w:hint="eastAsia"/>
        </w:rPr>
        <w:t>式</w:t>
      </w:r>
      <w:r w:rsidR="00CD5B2A">
        <w:rPr>
          <w:rFonts w:eastAsia="仿宋_GB2312" w:hint="eastAsia"/>
        </w:rPr>
        <w:t>：</w:t>
      </w:r>
      <w:bookmarkStart w:id="36" w:name="_MON_1555756931"/>
      <w:bookmarkEnd w:id="36"/>
      <w:r w:rsidR="00CD5B2A" w:rsidRPr="005470AE">
        <w:rPr>
          <w:rFonts w:eastAsia="仿宋_GB2312"/>
        </w:rPr>
        <w:object w:dxaOrig="1551" w:dyaOrig="973">
          <v:shape id="_x0000_i1026" type="#_x0000_t75" style="width:77.25pt;height:48.75pt" o:ole="">
            <v:imagedata r:id="rId10" o:title=""/>
          </v:shape>
          <o:OLEObject Type="Embed" ProgID="Excel.Sheet.12" ShapeID="_x0000_i1026" DrawAspect="Icon" ObjectID="_1556117077" r:id="rId11"/>
        </w:object>
      </w:r>
      <w:r w:rsidR="00CD5B2A">
        <w:rPr>
          <w:rFonts w:eastAsia="仿宋_GB2312" w:hint="eastAsia"/>
        </w:rPr>
        <w:t>，供参考。</w:t>
      </w:r>
    </w:p>
    <w:p w:rsidR="00727AF1" w:rsidRDefault="00E90A5D" w:rsidP="00E90A5D">
      <w:pPr>
        <w:pStyle w:val="1"/>
      </w:pPr>
      <w:bookmarkStart w:id="37" w:name="_Toc384132557"/>
      <w:bookmarkStart w:id="38" w:name="_Toc331079807"/>
      <w:bookmarkEnd w:id="37"/>
      <w:r>
        <w:rPr>
          <w:rFonts w:hint="eastAsia"/>
        </w:rPr>
        <w:t>6.</w:t>
      </w:r>
      <w:r w:rsidR="008613DE">
        <w:t>界面需求</w:t>
      </w:r>
      <w:bookmarkEnd w:id="38"/>
    </w:p>
    <w:p w:rsidR="00727AF1" w:rsidRDefault="000B4444">
      <w:pPr>
        <w:pStyle w:val="ae"/>
        <w:spacing w:line="240" w:lineRule="auto"/>
        <w:ind w:left="420" w:firstLine="0"/>
        <w:jc w:val="left"/>
      </w:pPr>
      <w:r>
        <w:rPr>
          <w:rFonts w:ascii="仿宋_GB2312" w:hAnsi="仿宋_GB2312" w:hint="eastAsia"/>
          <w:sz w:val="28"/>
          <w:szCs w:val="28"/>
        </w:rPr>
        <w:t>附件：</w:t>
      </w:r>
      <w:r w:rsidR="00CD5B2A" w:rsidRPr="005470AE">
        <w:rPr>
          <w:rFonts w:eastAsia="仿宋_GB2312"/>
        </w:rPr>
        <w:object w:dxaOrig="1551" w:dyaOrig="973">
          <v:shape id="_x0000_i1027" type="#_x0000_t75" style="width:77.25pt;height:48.75pt" o:ole="">
            <v:imagedata r:id="rId7" o:title=""/>
          </v:shape>
          <o:OLEObject Type="Embed" ProgID="Excel.Sheet.12" ShapeID="_x0000_i1027" DrawAspect="Icon" ObjectID="_1556117078" r:id="rId12"/>
        </w:object>
      </w:r>
      <w:bookmarkStart w:id="39" w:name="_GoBack"/>
      <w:bookmarkEnd w:id="39"/>
    </w:p>
    <w:p w:rsidR="00727AF1" w:rsidRDefault="00727AF1">
      <w:pPr>
        <w:pStyle w:val="ae"/>
        <w:spacing w:line="240" w:lineRule="auto"/>
        <w:ind w:left="420" w:firstLine="0"/>
        <w:jc w:val="left"/>
      </w:pPr>
    </w:p>
    <w:p w:rsidR="00727AF1" w:rsidRDefault="00E90A5D" w:rsidP="00E90A5D">
      <w:pPr>
        <w:pStyle w:val="1"/>
      </w:pPr>
      <w:bookmarkStart w:id="40" w:name="_Toc384132558"/>
      <w:bookmarkStart w:id="41" w:name="_Toc331079808"/>
      <w:bookmarkEnd w:id="40"/>
      <w:r>
        <w:rPr>
          <w:rFonts w:hint="eastAsia"/>
        </w:rPr>
        <w:t xml:space="preserve">7. </w:t>
      </w:r>
      <w:r w:rsidR="008613DE">
        <w:t>数据统计需求</w:t>
      </w:r>
      <w:bookmarkEnd w:id="41"/>
    </w:p>
    <w:p w:rsidR="00727AF1" w:rsidRDefault="00E27624">
      <w:pPr>
        <w:pStyle w:val="ae"/>
        <w:spacing w:line="240" w:lineRule="auto"/>
        <w:ind w:left="420" w:firstLine="0"/>
        <w:jc w:val="left"/>
      </w:pPr>
      <w:r>
        <w:rPr>
          <w:rFonts w:ascii="仿宋_GB2312" w:hAnsi="仿宋_GB2312" w:hint="eastAsia"/>
          <w:sz w:val="28"/>
          <w:szCs w:val="28"/>
        </w:rPr>
        <w:t>无</w:t>
      </w:r>
    </w:p>
    <w:p w:rsidR="00727AF1" w:rsidRDefault="00E90A5D" w:rsidP="00E90A5D">
      <w:pPr>
        <w:pStyle w:val="1"/>
      </w:pPr>
      <w:bookmarkStart w:id="42" w:name="_Toc384132559"/>
      <w:bookmarkStart w:id="43" w:name="_Toc331079809"/>
      <w:bookmarkEnd w:id="42"/>
      <w:r>
        <w:rPr>
          <w:rFonts w:hint="eastAsia"/>
        </w:rPr>
        <w:t>8.</w:t>
      </w:r>
      <w:r w:rsidR="008613DE">
        <w:t>非功能性需求</w:t>
      </w:r>
      <w:bookmarkEnd w:id="43"/>
    </w:p>
    <w:p w:rsidR="00727AF1" w:rsidRDefault="003D587D">
      <w:pPr>
        <w:pStyle w:val="ae"/>
        <w:spacing w:line="240" w:lineRule="auto"/>
        <w:ind w:left="420" w:firstLine="0"/>
        <w:jc w:val="left"/>
      </w:pPr>
      <w:r>
        <w:rPr>
          <w:rFonts w:ascii="仿宋_GB2312" w:hAnsi="仿宋_GB2312" w:hint="eastAsia"/>
          <w:sz w:val="28"/>
          <w:szCs w:val="28"/>
        </w:rPr>
        <w:t>支持导出统计结果和图表。</w:t>
      </w:r>
      <w:r w:rsidR="008613DE">
        <w:rPr>
          <w:rFonts w:ascii="仿宋_GB2312" w:hAnsi="仿宋_GB2312"/>
          <w:sz w:val="28"/>
          <w:szCs w:val="28"/>
        </w:rPr>
        <w:t> </w:t>
      </w:r>
    </w:p>
    <w:p w:rsidR="00727AF1" w:rsidRDefault="00E90A5D" w:rsidP="00E90A5D">
      <w:pPr>
        <w:pStyle w:val="1"/>
      </w:pPr>
      <w:bookmarkStart w:id="44" w:name="_Toc384132560"/>
      <w:bookmarkStart w:id="45" w:name="_Toc331079810"/>
      <w:bookmarkEnd w:id="44"/>
      <w:r>
        <w:rPr>
          <w:rFonts w:hint="eastAsia"/>
        </w:rPr>
        <w:t>9.</w:t>
      </w:r>
      <w:r w:rsidR="008613DE">
        <w:t>期望实现的时间点</w:t>
      </w:r>
      <w:bookmarkEnd w:id="45"/>
    </w:p>
    <w:p w:rsidR="00727AF1" w:rsidRDefault="003D587D">
      <w:pPr>
        <w:pStyle w:val="ae"/>
        <w:spacing w:line="240" w:lineRule="auto"/>
        <w:ind w:left="420" w:firstLine="0"/>
        <w:jc w:val="left"/>
      </w:pPr>
      <w:r>
        <w:rPr>
          <w:rFonts w:ascii="仿宋_GB2312" w:hAnsi="仿宋_GB2312" w:hint="eastAsia"/>
          <w:sz w:val="28"/>
          <w:szCs w:val="28"/>
        </w:rPr>
        <w:t>201</w:t>
      </w:r>
      <w:r w:rsidR="00F07C7A">
        <w:rPr>
          <w:rFonts w:ascii="仿宋_GB2312" w:hAnsi="仿宋_GB2312" w:hint="eastAsia"/>
          <w:sz w:val="28"/>
          <w:szCs w:val="28"/>
        </w:rPr>
        <w:t>7</w:t>
      </w:r>
      <w:r w:rsidR="008613DE">
        <w:rPr>
          <w:rFonts w:ascii="仿宋_GB2312" w:hAnsi="仿宋_GB2312"/>
          <w:sz w:val="28"/>
          <w:szCs w:val="28"/>
        </w:rPr>
        <w:t>年</w:t>
      </w:r>
      <w:r w:rsidR="00A7020B">
        <w:rPr>
          <w:rFonts w:ascii="仿宋_GB2312" w:hAnsi="仿宋_GB2312" w:hint="eastAsia"/>
          <w:sz w:val="28"/>
          <w:szCs w:val="28"/>
        </w:rPr>
        <w:t>5</w:t>
      </w:r>
      <w:r w:rsidR="008613DE">
        <w:rPr>
          <w:rFonts w:ascii="仿宋_GB2312" w:hAnsi="仿宋_GB2312"/>
          <w:sz w:val="28"/>
          <w:szCs w:val="28"/>
        </w:rPr>
        <w:t>月</w:t>
      </w:r>
      <w:r w:rsidR="00C73979">
        <w:rPr>
          <w:rFonts w:ascii="仿宋_GB2312" w:hAnsi="仿宋_GB2312" w:hint="eastAsia"/>
          <w:sz w:val="28"/>
          <w:szCs w:val="28"/>
        </w:rPr>
        <w:t>8</w:t>
      </w:r>
      <w:r w:rsidR="00A7020B">
        <w:rPr>
          <w:rFonts w:ascii="仿宋_GB2312" w:hAnsi="仿宋_GB2312" w:hint="eastAsia"/>
          <w:sz w:val="28"/>
          <w:szCs w:val="28"/>
        </w:rPr>
        <w:t>日</w:t>
      </w:r>
    </w:p>
    <w:p w:rsidR="00727AF1" w:rsidRDefault="008229CA">
      <w:pPr>
        <w:spacing w:line="240" w:lineRule="auto"/>
        <w:jc w:val="left"/>
        <w:divId w:val="1587685110"/>
        <w:rPr>
          <w:rFonts w:ascii="宋体" w:hAnsi="宋体" w:cs="宋体"/>
        </w:rPr>
      </w:pPr>
      <w:r w:rsidRPr="008229CA">
        <w:rPr>
          <w:rFonts w:ascii="宋体" w:hAnsi="宋体" w:cs="宋体"/>
        </w:rPr>
        <w:pict>
          <v:rect id="_x0000_i1028" style="width:328.95pt;height:.75pt" o:hrpct="330" o:hrstd="t" o:hr="t" fillcolor="gray" stroked="f"/>
        </w:pict>
      </w:r>
    </w:p>
    <w:p w:rsidR="008613DE" w:rsidRDefault="008613DE" w:rsidP="003D587D">
      <w:pPr>
        <w:pStyle w:val="a5"/>
        <w:divId w:val="1901866018"/>
      </w:pPr>
      <w:bookmarkStart w:id="46" w:name="_msocom_1"/>
      <w:bookmarkEnd w:id="46"/>
      <w:r>
        <w:rPr>
          <w:rStyle w:val="af4"/>
          <w:rFonts w:hint="eastAsia"/>
          <w:sz w:val="21"/>
          <w:szCs w:val="21"/>
        </w:rPr>
        <w:t> </w:t>
      </w:r>
    </w:p>
    <w:sectPr w:rsidR="008613DE" w:rsidSect="00727AF1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3" w:author="wuyaxue" w:date="2017-05-05T16:50:00Z" w:initials="w">
    <w:p w:rsidR="00437880" w:rsidRDefault="00437880">
      <w:pPr>
        <w:pStyle w:val="a5"/>
      </w:pPr>
      <w:r>
        <w:rPr>
          <w:rStyle w:val="af4"/>
        </w:rPr>
        <w:annotationRef/>
      </w:r>
      <w:r>
        <w:rPr>
          <w:rFonts w:hint="eastAsia"/>
        </w:rPr>
        <w:t>发送短信的方式</w:t>
      </w:r>
    </w:p>
  </w:comment>
  <w:comment w:id="24" w:author="wuyaxue" w:date="2017-05-11T14:52:00Z" w:initials="w">
    <w:p w:rsidR="00437880" w:rsidRDefault="00437880">
      <w:pPr>
        <w:pStyle w:val="a5"/>
      </w:pPr>
      <w:r>
        <w:rPr>
          <w:rStyle w:val="af4"/>
        </w:rPr>
        <w:annotationRef/>
      </w:r>
      <w:proofErr w:type="spellStart"/>
      <w:r w:rsidRPr="00885206">
        <w:t>service_url_domain</w:t>
      </w:r>
      <w:proofErr w:type="spellEnd"/>
    </w:p>
    <w:p w:rsidR="00437880" w:rsidRDefault="00437880">
      <w:pPr>
        <w:pStyle w:val="a5"/>
      </w:pPr>
      <w:proofErr w:type="spellStart"/>
      <w:r w:rsidRPr="00EA5ECD">
        <w:t>dim_cdn_domain_ex</w:t>
      </w:r>
      <w:proofErr w:type="spellEnd"/>
    </w:p>
    <w:p w:rsidR="00437880" w:rsidRDefault="00437880">
      <w:pPr>
        <w:pStyle w:val="a5"/>
      </w:pPr>
      <w:bookmarkStart w:id="25" w:name="OLE_LINK1"/>
      <w:bookmarkStart w:id="26" w:name="OLE_LINK2"/>
      <w:proofErr w:type="spellStart"/>
      <w:r w:rsidRPr="00EA5ECD">
        <w:t>belong_type_id</w:t>
      </w:r>
      <w:proofErr w:type="spellEnd"/>
      <w:r>
        <w:rPr>
          <w:rFonts w:hint="eastAsia"/>
        </w:rPr>
        <w:t xml:space="preserve"> = 00001</w:t>
      </w:r>
    </w:p>
    <w:p w:rsidR="00437880" w:rsidRDefault="00437880">
      <w:pPr>
        <w:pStyle w:val="a5"/>
      </w:pPr>
      <w:proofErr w:type="spellStart"/>
      <w:r w:rsidRPr="00EA5ECD">
        <w:t>broadcast_type_id</w:t>
      </w:r>
      <w:proofErr w:type="spellEnd"/>
      <w:r>
        <w:rPr>
          <w:rFonts w:hint="eastAsia"/>
        </w:rPr>
        <w:t xml:space="preserve"> &lt;&gt;-998</w:t>
      </w:r>
      <w:bookmarkEnd w:id="25"/>
      <w:bookmarkEnd w:id="26"/>
    </w:p>
  </w:comment>
  <w:comment w:id="27" w:author="wuyaxue" w:date="2017-05-05T16:37:00Z" w:initials="w">
    <w:p w:rsidR="00437880" w:rsidRDefault="00437880">
      <w:pPr>
        <w:pStyle w:val="a5"/>
      </w:pPr>
      <w:r>
        <w:rPr>
          <w:rStyle w:val="af4"/>
        </w:rPr>
        <w:annotationRef/>
      </w:r>
      <w:r>
        <w:rPr>
          <w:rFonts w:hint="eastAsia"/>
        </w:rPr>
        <w:t>网络类型  1、2、5</w:t>
      </w:r>
    </w:p>
  </w:comment>
  <w:comment w:id="28" w:author="wuyaxue" w:date="2017-05-05T16:37:00Z" w:initials="w">
    <w:p w:rsidR="00437880" w:rsidRDefault="00437880">
      <w:pPr>
        <w:pStyle w:val="a5"/>
      </w:pPr>
      <w:r>
        <w:rPr>
          <w:rStyle w:val="af4"/>
        </w:rPr>
        <w:annotationRef/>
      </w:r>
      <w:r>
        <w:rPr>
          <w:rFonts w:hint="eastAsia"/>
        </w:rPr>
        <w:t>网络类型 5</w:t>
      </w:r>
    </w:p>
  </w:comment>
  <w:comment w:id="29" w:author="wuyaxue" w:date="2017-05-05T16:38:00Z" w:initials="w">
    <w:p w:rsidR="00437880" w:rsidRDefault="00437880">
      <w:pPr>
        <w:pStyle w:val="a5"/>
      </w:pPr>
      <w:r>
        <w:rPr>
          <w:rStyle w:val="af4"/>
        </w:rPr>
        <w:annotationRef/>
      </w:r>
      <w:r>
        <w:rPr>
          <w:rFonts w:hint="eastAsia"/>
        </w:rPr>
        <w:t>网络类型非1、2、5</w:t>
      </w:r>
    </w:p>
  </w:comment>
  <w:comment w:id="30" w:author="wuyaxue" w:date="2017-05-05T16:49:00Z" w:initials="w">
    <w:p w:rsidR="00437880" w:rsidRDefault="00437880">
      <w:pPr>
        <w:pStyle w:val="a5"/>
      </w:pPr>
      <w:r>
        <w:rPr>
          <w:rStyle w:val="af4"/>
        </w:rPr>
        <w:annotationRef/>
      </w:r>
      <w:r>
        <w:rPr>
          <w:rFonts w:hint="eastAsia"/>
        </w:rPr>
        <w:t>终端产品归属 根据</w:t>
      </w:r>
      <w:proofErr w:type="spellStart"/>
      <w:r>
        <w:rPr>
          <w:rFonts w:hint="eastAsia"/>
        </w:rPr>
        <w:t>term_video_type_id</w:t>
      </w:r>
      <w:proofErr w:type="spellEnd"/>
      <w:r>
        <w:rPr>
          <w:rFonts w:hint="eastAsia"/>
        </w:rPr>
        <w:t>区分</w:t>
      </w:r>
    </w:p>
  </w:comment>
  <w:comment w:id="31" w:author="wuyaxue" w:date="2017-05-05T16:41:00Z" w:initials="w">
    <w:p w:rsidR="00437880" w:rsidRDefault="00437880">
      <w:pPr>
        <w:pStyle w:val="a5"/>
      </w:pPr>
      <w:r>
        <w:rPr>
          <w:rStyle w:val="af4"/>
        </w:rPr>
        <w:annotationRef/>
      </w:r>
      <w:proofErr w:type="spellStart"/>
      <w:r>
        <w:t>T</w:t>
      </w:r>
      <w:r>
        <w:rPr>
          <w:rFonts w:hint="eastAsia"/>
        </w:rPr>
        <w:t>erm_video_soft_id</w:t>
      </w:r>
      <w:proofErr w:type="spellEnd"/>
    </w:p>
  </w:comment>
  <w:comment w:id="32" w:author="wuyaxue" w:date="2017-05-05T16:51:00Z" w:initials="w">
    <w:p w:rsidR="00437880" w:rsidRDefault="00437880">
      <w:pPr>
        <w:pStyle w:val="a5"/>
      </w:pPr>
      <w:r>
        <w:rPr>
          <w:rStyle w:val="af4"/>
        </w:rPr>
        <w:annotationRef/>
      </w:r>
      <w:r>
        <w:rPr>
          <w:rFonts w:hint="eastAsia"/>
        </w:rPr>
        <w:t xml:space="preserve"> SDK + OPENAPI</w:t>
      </w:r>
    </w:p>
  </w:comment>
  <w:comment w:id="33" w:author="wuyaxue" w:date="2017-05-05T16:40:00Z" w:initials="w">
    <w:p w:rsidR="00437880" w:rsidRDefault="00437880">
      <w:pPr>
        <w:pStyle w:val="a5"/>
      </w:pPr>
      <w:r>
        <w:rPr>
          <w:rStyle w:val="af4"/>
        </w:rPr>
        <w:annotationRef/>
      </w:r>
      <w:r>
        <w:rPr>
          <w:rFonts w:hint="eastAsia"/>
        </w:rPr>
        <w:t xml:space="preserve"> </w:t>
      </w:r>
      <w:proofErr w:type="spellStart"/>
      <w:r>
        <w:t>B</w:t>
      </w:r>
      <w:r>
        <w:rPr>
          <w:rFonts w:hint="eastAsia"/>
        </w:rPr>
        <w:t>roadcast_type_id</w:t>
      </w:r>
      <w:proofErr w:type="spellEnd"/>
      <w:r>
        <w:rPr>
          <w:rFonts w:hint="eastAsia"/>
        </w:rPr>
        <w:t xml:space="preserve"> = 12</w:t>
      </w:r>
    </w:p>
  </w:comment>
  <w:comment w:id="34" w:author="wuyaxue" w:date="2017-05-05T16:35:00Z" w:initials="w">
    <w:p w:rsidR="00437880" w:rsidRDefault="00437880">
      <w:pPr>
        <w:pStyle w:val="a5"/>
      </w:pPr>
      <w:r>
        <w:rPr>
          <w:rStyle w:val="af4"/>
        </w:rPr>
        <w:annotationRef/>
      </w:r>
      <w:proofErr w:type="spellStart"/>
      <w:r w:rsidRPr="00885206">
        <w:t>cdn_</w:t>
      </w:r>
      <w:proofErr w:type="gramStart"/>
      <w:r w:rsidRPr="00885206">
        <w:t>id</w:t>
      </w:r>
      <w:proofErr w:type="spellEnd"/>
      <w:r>
        <w:rPr>
          <w:rFonts w:hint="eastAsia"/>
        </w:rPr>
        <w:t xml:space="preserve">  4000</w:t>
      </w:r>
      <w:proofErr w:type="gramEnd"/>
      <w:r>
        <w:rPr>
          <w:rFonts w:hint="eastAsia"/>
        </w:rPr>
        <w:t xml:space="preserve"> 4001</w:t>
      </w:r>
    </w:p>
  </w:comment>
  <w:comment w:id="35" w:author="wuyaxue" w:date="2017-05-05T16:35:00Z" w:initials="w">
    <w:p w:rsidR="00437880" w:rsidRDefault="00437880">
      <w:pPr>
        <w:pStyle w:val="a5"/>
      </w:pPr>
      <w:r>
        <w:rPr>
          <w:rStyle w:val="af4"/>
        </w:rPr>
        <w:annotationRef/>
      </w:r>
      <w:proofErr w:type="spellStart"/>
      <w:r w:rsidRPr="00885206">
        <w:t>cdn_</w:t>
      </w:r>
      <w:proofErr w:type="gramStart"/>
      <w:r w:rsidRPr="00885206">
        <w:t>id</w:t>
      </w:r>
      <w:proofErr w:type="spellEnd"/>
      <w:r>
        <w:rPr>
          <w:rFonts w:hint="eastAsia"/>
        </w:rPr>
        <w:t xml:space="preserve">  1000</w:t>
      </w:r>
      <w:proofErr w:type="gramEnd"/>
      <w:r>
        <w:rPr>
          <w:rFonts w:hint="eastAsia"/>
        </w:rPr>
        <w:t xml:space="preserve">   2000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644" w:rsidRDefault="00EF7644" w:rsidP="00202B9B">
      <w:pPr>
        <w:spacing w:line="240" w:lineRule="auto"/>
      </w:pPr>
      <w:r>
        <w:separator/>
      </w:r>
    </w:p>
  </w:endnote>
  <w:endnote w:type="continuationSeparator" w:id="0">
    <w:p w:rsidR="00EF7644" w:rsidRDefault="00EF7644" w:rsidP="00202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644" w:rsidRDefault="00EF7644" w:rsidP="00202B9B">
      <w:pPr>
        <w:spacing w:line="240" w:lineRule="auto"/>
      </w:pPr>
      <w:r>
        <w:separator/>
      </w:r>
    </w:p>
  </w:footnote>
  <w:footnote w:type="continuationSeparator" w:id="0">
    <w:p w:rsidR="00EF7644" w:rsidRDefault="00EF7644" w:rsidP="00202B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61701"/>
    <w:multiLevelType w:val="hybridMultilevel"/>
    <w:tmpl w:val="50646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672A2F"/>
    <w:multiLevelType w:val="hybridMultilevel"/>
    <w:tmpl w:val="F9EA4E0C"/>
    <w:lvl w:ilvl="0" w:tplc="B48A9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16E2C"/>
    <w:multiLevelType w:val="hybridMultilevel"/>
    <w:tmpl w:val="D7964C04"/>
    <w:lvl w:ilvl="0" w:tplc="B48A9E5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4AA625D"/>
    <w:multiLevelType w:val="hybridMultilevel"/>
    <w:tmpl w:val="FBF691AE"/>
    <w:lvl w:ilvl="0" w:tplc="966C4A7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C1B8F"/>
    <w:rsid w:val="000454F0"/>
    <w:rsid w:val="0006036D"/>
    <w:rsid w:val="00065D7B"/>
    <w:rsid w:val="00095FEB"/>
    <w:rsid w:val="000B4444"/>
    <w:rsid w:val="000F27DC"/>
    <w:rsid w:val="001114B0"/>
    <w:rsid w:val="00144C20"/>
    <w:rsid w:val="001A2448"/>
    <w:rsid w:val="001A2A27"/>
    <w:rsid w:val="001C1767"/>
    <w:rsid w:val="001F7C1E"/>
    <w:rsid w:val="00200969"/>
    <w:rsid w:val="00202B9B"/>
    <w:rsid w:val="00207E51"/>
    <w:rsid w:val="0021216A"/>
    <w:rsid w:val="002236F9"/>
    <w:rsid w:val="00231C32"/>
    <w:rsid w:val="00271312"/>
    <w:rsid w:val="002728A5"/>
    <w:rsid w:val="002A3D5C"/>
    <w:rsid w:val="002B29AF"/>
    <w:rsid w:val="002B2EFD"/>
    <w:rsid w:val="002C1B8F"/>
    <w:rsid w:val="002C4078"/>
    <w:rsid w:val="002D093B"/>
    <w:rsid w:val="003439FE"/>
    <w:rsid w:val="00350311"/>
    <w:rsid w:val="00371466"/>
    <w:rsid w:val="003B104F"/>
    <w:rsid w:val="003B6A1F"/>
    <w:rsid w:val="003D39FC"/>
    <w:rsid w:val="003D587D"/>
    <w:rsid w:val="003E2C2D"/>
    <w:rsid w:val="003F6136"/>
    <w:rsid w:val="0042455C"/>
    <w:rsid w:val="00431631"/>
    <w:rsid w:val="00437880"/>
    <w:rsid w:val="00487AFA"/>
    <w:rsid w:val="00490819"/>
    <w:rsid w:val="004D0191"/>
    <w:rsid w:val="004E016F"/>
    <w:rsid w:val="004E21EA"/>
    <w:rsid w:val="005047B3"/>
    <w:rsid w:val="00513C12"/>
    <w:rsid w:val="005470AE"/>
    <w:rsid w:val="00552754"/>
    <w:rsid w:val="005615DA"/>
    <w:rsid w:val="00566B4A"/>
    <w:rsid w:val="00593A36"/>
    <w:rsid w:val="005E2F6E"/>
    <w:rsid w:val="00601C37"/>
    <w:rsid w:val="00603565"/>
    <w:rsid w:val="00621DA7"/>
    <w:rsid w:val="006346CA"/>
    <w:rsid w:val="00654372"/>
    <w:rsid w:val="00666D14"/>
    <w:rsid w:val="00683B48"/>
    <w:rsid w:val="006B6B77"/>
    <w:rsid w:val="006D1F1F"/>
    <w:rsid w:val="00727AF1"/>
    <w:rsid w:val="007502F8"/>
    <w:rsid w:val="00782A7E"/>
    <w:rsid w:val="0078565C"/>
    <w:rsid w:val="007D02AC"/>
    <w:rsid w:val="007F650A"/>
    <w:rsid w:val="007F7C9C"/>
    <w:rsid w:val="00803275"/>
    <w:rsid w:val="00804C2F"/>
    <w:rsid w:val="008229CA"/>
    <w:rsid w:val="008275F6"/>
    <w:rsid w:val="00843238"/>
    <w:rsid w:val="00843E6C"/>
    <w:rsid w:val="008613DE"/>
    <w:rsid w:val="00885206"/>
    <w:rsid w:val="0088536D"/>
    <w:rsid w:val="008B00F5"/>
    <w:rsid w:val="008D1807"/>
    <w:rsid w:val="008E6DAF"/>
    <w:rsid w:val="008F1613"/>
    <w:rsid w:val="0090272A"/>
    <w:rsid w:val="00905EB8"/>
    <w:rsid w:val="00920154"/>
    <w:rsid w:val="009252C7"/>
    <w:rsid w:val="00927355"/>
    <w:rsid w:val="00940B2F"/>
    <w:rsid w:val="0094319B"/>
    <w:rsid w:val="00945AAE"/>
    <w:rsid w:val="00951387"/>
    <w:rsid w:val="009549F9"/>
    <w:rsid w:val="00962FE7"/>
    <w:rsid w:val="0096459B"/>
    <w:rsid w:val="00974390"/>
    <w:rsid w:val="00976BB5"/>
    <w:rsid w:val="009A09BD"/>
    <w:rsid w:val="009A5E6D"/>
    <w:rsid w:val="009C2D22"/>
    <w:rsid w:val="009E7860"/>
    <w:rsid w:val="009F0CD1"/>
    <w:rsid w:val="009F7BE0"/>
    <w:rsid w:val="00A0517E"/>
    <w:rsid w:val="00A50D23"/>
    <w:rsid w:val="00A7020B"/>
    <w:rsid w:val="00A76C2A"/>
    <w:rsid w:val="00AB0EC7"/>
    <w:rsid w:val="00AD1E51"/>
    <w:rsid w:val="00B20844"/>
    <w:rsid w:val="00B57437"/>
    <w:rsid w:val="00B67DEB"/>
    <w:rsid w:val="00BD10DA"/>
    <w:rsid w:val="00BE2EE0"/>
    <w:rsid w:val="00C1255F"/>
    <w:rsid w:val="00C24EA6"/>
    <w:rsid w:val="00C51298"/>
    <w:rsid w:val="00C51C42"/>
    <w:rsid w:val="00C71056"/>
    <w:rsid w:val="00C73979"/>
    <w:rsid w:val="00C74A80"/>
    <w:rsid w:val="00C930B6"/>
    <w:rsid w:val="00CA19CC"/>
    <w:rsid w:val="00CD5B2A"/>
    <w:rsid w:val="00D065C7"/>
    <w:rsid w:val="00D06AD1"/>
    <w:rsid w:val="00D3360F"/>
    <w:rsid w:val="00D623EF"/>
    <w:rsid w:val="00D94AD9"/>
    <w:rsid w:val="00DB4228"/>
    <w:rsid w:val="00DB507A"/>
    <w:rsid w:val="00DD3223"/>
    <w:rsid w:val="00DD709C"/>
    <w:rsid w:val="00DE2568"/>
    <w:rsid w:val="00DE41A0"/>
    <w:rsid w:val="00E052D8"/>
    <w:rsid w:val="00E23065"/>
    <w:rsid w:val="00E27624"/>
    <w:rsid w:val="00E33AAB"/>
    <w:rsid w:val="00E660B0"/>
    <w:rsid w:val="00E77286"/>
    <w:rsid w:val="00E90A5D"/>
    <w:rsid w:val="00EA5ECD"/>
    <w:rsid w:val="00EC7E99"/>
    <w:rsid w:val="00ED4559"/>
    <w:rsid w:val="00EF09EE"/>
    <w:rsid w:val="00EF5A65"/>
    <w:rsid w:val="00EF67F0"/>
    <w:rsid w:val="00EF7644"/>
    <w:rsid w:val="00F02850"/>
    <w:rsid w:val="00F07C7A"/>
    <w:rsid w:val="00F12F5E"/>
    <w:rsid w:val="00F14F1C"/>
    <w:rsid w:val="00F415E4"/>
    <w:rsid w:val="00F52BFD"/>
    <w:rsid w:val="00F6775C"/>
    <w:rsid w:val="00F67C34"/>
    <w:rsid w:val="00FD29ED"/>
    <w:rsid w:val="00FD2C10"/>
    <w:rsid w:val="00FD4D2C"/>
    <w:rsid w:val="00FF6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27AF1"/>
    <w:pPr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27AF1"/>
    <w:pPr>
      <w:keepNext/>
      <w:spacing w:before="340" w:after="330" w:line="576" w:lineRule="auto"/>
      <w:ind w:left="431" w:hanging="431"/>
      <w:outlineLvl w:val="0"/>
    </w:pPr>
    <w:rPr>
      <w:b/>
      <w:bCs/>
      <w:kern w:val="36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27AF1"/>
    <w:pPr>
      <w:keepNext/>
      <w:spacing w:before="260" w:after="260" w:line="415" w:lineRule="auto"/>
      <w:ind w:left="431" w:hanging="431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27AF1"/>
    <w:pPr>
      <w:keepNext/>
      <w:spacing w:before="260" w:after="260" w:line="415" w:lineRule="auto"/>
      <w:ind w:left="431" w:hanging="289"/>
      <w:outlineLvl w:val="2"/>
    </w:pPr>
    <w:rPr>
      <w:rFonts w:ascii="仿宋_GB2312" w:hAnsi="仿宋_GB2312" w:cs="宋体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27AF1"/>
    <w:pPr>
      <w:keepNext/>
      <w:spacing w:before="280" w:after="290" w:line="374" w:lineRule="auto"/>
      <w:ind w:left="431" w:hanging="289"/>
      <w:outlineLvl w:val="3"/>
    </w:pPr>
    <w:rPr>
      <w:rFonts w:ascii="仿宋_GB2312" w:hAnsi="仿宋_GB2312" w:cs="宋体"/>
      <w:sz w:val="30"/>
      <w:szCs w:val="30"/>
    </w:rPr>
  </w:style>
  <w:style w:type="paragraph" w:styleId="5">
    <w:name w:val="heading 5"/>
    <w:basedOn w:val="a"/>
    <w:link w:val="5Char"/>
    <w:uiPriority w:val="9"/>
    <w:qFormat/>
    <w:rsid w:val="00727AF1"/>
    <w:pPr>
      <w:keepNext/>
      <w:spacing w:before="280" w:after="290" w:line="374" w:lineRule="auto"/>
      <w:ind w:left="431" w:hanging="431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727AF1"/>
    <w:pPr>
      <w:keepNext/>
      <w:spacing w:before="240" w:after="64" w:line="319" w:lineRule="auto"/>
      <w:ind w:left="431" w:hanging="431"/>
      <w:outlineLvl w:val="5"/>
    </w:pPr>
    <w:rPr>
      <w:rFonts w:ascii="Cambria" w:hAnsi="Cambria" w:cs="宋体"/>
      <w:b/>
      <w:bCs/>
    </w:rPr>
  </w:style>
  <w:style w:type="paragraph" w:styleId="7">
    <w:name w:val="heading 7"/>
    <w:basedOn w:val="a"/>
    <w:link w:val="7Char"/>
    <w:uiPriority w:val="9"/>
    <w:qFormat/>
    <w:rsid w:val="00727AF1"/>
    <w:pPr>
      <w:keepNext/>
      <w:spacing w:before="240" w:after="64" w:line="319" w:lineRule="auto"/>
      <w:ind w:left="431" w:hanging="431"/>
      <w:outlineLvl w:val="6"/>
    </w:pPr>
    <w:rPr>
      <w:b/>
      <w:bCs/>
    </w:rPr>
  </w:style>
  <w:style w:type="paragraph" w:styleId="8">
    <w:name w:val="heading 8"/>
    <w:basedOn w:val="a"/>
    <w:link w:val="8Char"/>
    <w:uiPriority w:val="9"/>
    <w:qFormat/>
    <w:rsid w:val="00727AF1"/>
    <w:pPr>
      <w:keepNext/>
      <w:spacing w:before="240" w:after="64" w:line="319" w:lineRule="auto"/>
      <w:ind w:left="431" w:hanging="431"/>
      <w:outlineLvl w:val="7"/>
    </w:pPr>
    <w:rPr>
      <w:rFonts w:ascii="Cambria" w:hAnsi="Cambria" w:cs="宋体"/>
    </w:rPr>
  </w:style>
  <w:style w:type="paragraph" w:styleId="9">
    <w:name w:val="heading 9"/>
    <w:basedOn w:val="a"/>
    <w:link w:val="9Char"/>
    <w:uiPriority w:val="9"/>
    <w:qFormat/>
    <w:rsid w:val="00727AF1"/>
    <w:pPr>
      <w:keepNext/>
      <w:spacing w:before="240" w:after="64" w:line="319" w:lineRule="auto"/>
      <w:ind w:left="431" w:hanging="431"/>
      <w:outlineLvl w:val="8"/>
    </w:pPr>
    <w:rPr>
      <w:rFonts w:ascii="Cambria" w:hAnsi="Cambria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AF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27AF1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727AF1"/>
    <w:rPr>
      <w:rFonts w:ascii="Times New Roman" w:hAnsi="Times New Roman" w:cs="Times New Roman" w:hint="default"/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727AF1"/>
    <w:rPr>
      <w:rFonts w:ascii="Cambria" w:hAnsi="Cambria" w:hint="default"/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727AF1"/>
    <w:rPr>
      <w:rFonts w:ascii="仿宋_GB2312" w:hAnsi="仿宋_GB2312" w:hint="default"/>
    </w:rPr>
  </w:style>
  <w:style w:type="character" w:customStyle="1" w:styleId="4Char">
    <w:name w:val="标题 4 Char"/>
    <w:basedOn w:val="a0"/>
    <w:link w:val="4"/>
    <w:uiPriority w:val="9"/>
    <w:semiHidden/>
    <w:rsid w:val="00727AF1"/>
    <w:rPr>
      <w:rFonts w:ascii="仿宋_GB2312" w:hAnsi="仿宋_GB2312" w:hint="default"/>
    </w:rPr>
  </w:style>
  <w:style w:type="character" w:customStyle="1" w:styleId="5Char">
    <w:name w:val="标题 5 Char"/>
    <w:basedOn w:val="a0"/>
    <w:link w:val="5"/>
    <w:uiPriority w:val="9"/>
    <w:semiHidden/>
    <w:rsid w:val="00727AF1"/>
    <w:rPr>
      <w:rFonts w:ascii="Times New Roman" w:hAnsi="Times New Roman" w:cs="Times New Roman" w:hint="default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727AF1"/>
    <w:rPr>
      <w:rFonts w:ascii="Cambria" w:hAnsi="Cambria" w:hint="default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27AF1"/>
    <w:rPr>
      <w:rFonts w:ascii="Times New Roman" w:hAnsi="Times New Roman" w:cs="Times New Roman" w:hint="default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727AF1"/>
    <w:rPr>
      <w:rFonts w:ascii="Cambria" w:hAnsi="Cambria" w:hint="default"/>
    </w:rPr>
  </w:style>
  <w:style w:type="character" w:customStyle="1" w:styleId="9Char">
    <w:name w:val="标题 9 Char"/>
    <w:basedOn w:val="a0"/>
    <w:link w:val="9"/>
    <w:uiPriority w:val="9"/>
    <w:semiHidden/>
    <w:rsid w:val="00727AF1"/>
    <w:rPr>
      <w:rFonts w:ascii="Cambria" w:hAnsi="Cambria" w:hint="default"/>
    </w:rPr>
  </w:style>
  <w:style w:type="paragraph" w:styleId="10">
    <w:name w:val="toc 1"/>
    <w:basedOn w:val="a"/>
    <w:autoRedefine/>
    <w:uiPriority w:val="39"/>
    <w:semiHidden/>
    <w:unhideWhenUsed/>
    <w:rsid w:val="00727AF1"/>
  </w:style>
  <w:style w:type="paragraph" w:styleId="20">
    <w:name w:val="toc 2"/>
    <w:basedOn w:val="a"/>
    <w:autoRedefine/>
    <w:uiPriority w:val="39"/>
    <w:semiHidden/>
    <w:unhideWhenUsed/>
    <w:rsid w:val="00727AF1"/>
    <w:pPr>
      <w:spacing w:line="240" w:lineRule="auto"/>
      <w:ind w:left="480"/>
    </w:pPr>
  </w:style>
  <w:style w:type="paragraph" w:styleId="30">
    <w:name w:val="toc 3"/>
    <w:basedOn w:val="a"/>
    <w:autoRedefine/>
    <w:uiPriority w:val="39"/>
    <w:semiHidden/>
    <w:unhideWhenUsed/>
    <w:rsid w:val="00727AF1"/>
    <w:pPr>
      <w:ind w:left="840"/>
    </w:pPr>
  </w:style>
  <w:style w:type="paragraph" w:styleId="40">
    <w:name w:val="toc 4"/>
    <w:basedOn w:val="a"/>
    <w:autoRedefine/>
    <w:uiPriority w:val="39"/>
    <w:semiHidden/>
    <w:unhideWhenUsed/>
    <w:rsid w:val="00727AF1"/>
    <w:pPr>
      <w:ind w:left="1260"/>
    </w:pPr>
  </w:style>
  <w:style w:type="paragraph" w:styleId="a5">
    <w:name w:val="annotation text"/>
    <w:basedOn w:val="a"/>
    <w:link w:val="Char"/>
    <w:uiPriority w:val="99"/>
    <w:unhideWhenUsed/>
    <w:rsid w:val="00727AF1"/>
    <w:pPr>
      <w:spacing w:line="240" w:lineRule="auto"/>
      <w:jc w:val="left"/>
    </w:pPr>
    <w:rPr>
      <w:rFonts w:ascii="宋体" w:hAnsi="宋体" w:cs="宋体"/>
    </w:rPr>
  </w:style>
  <w:style w:type="character" w:customStyle="1" w:styleId="Char">
    <w:name w:val="批注文字 Char"/>
    <w:basedOn w:val="a0"/>
    <w:link w:val="a5"/>
    <w:uiPriority w:val="99"/>
    <w:rsid w:val="00727AF1"/>
    <w:rPr>
      <w:rFonts w:ascii="宋体" w:eastAsia="宋体" w:hAnsi="宋体" w:hint="eastAsia"/>
    </w:rPr>
  </w:style>
  <w:style w:type="paragraph" w:styleId="a6">
    <w:name w:val="header"/>
    <w:basedOn w:val="a"/>
    <w:link w:val="Char0"/>
    <w:uiPriority w:val="99"/>
    <w:unhideWhenUsed/>
    <w:rsid w:val="00727AF1"/>
    <w:pPr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7AF1"/>
  </w:style>
  <w:style w:type="paragraph" w:styleId="a7">
    <w:name w:val="footer"/>
    <w:basedOn w:val="a"/>
    <w:link w:val="Char1"/>
    <w:uiPriority w:val="99"/>
    <w:unhideWhenUsed/>
    <w:rsid w:val="00727AF1"/>
    <w:pPr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7AF1"/>
  </w:style>
  <w:style w:type="paragraph" w:styleId="a8">
    <w:name w:val="caption"/>
    <w:basedOn w:val="a"/>
    <w:uiPriority w:val="35"/>
    <w:qFormat/>
    <w:rsid w:val="00727AF1"/>
    <w:rPr>
      <w:rFonts w:ascii="Cambria" w:hAnsi="Cambria" w:cs="宋体"/>
      <w:sz w:val="20"/>
      <w:szCs w:val="20"/>
    </w:rPr>
  </w:style>
  <w:style w:type="character" w:customStyle="1" w:styleId="Char2">
    <w:name w:val="正文文本缩进 Char"/>
    <w:aliases w:val="正文文字缩进 Char,正文文字首行缩进 Char"/>
    <w:basedOn w:val="a0"/>
    <w:link w:val="a9"/>
    <w:rsid w:val="00727AF1"/>
    <w:rPr>
      <w:rFonts w:ascii="仿宋_GB2312" w:hAnsi="仿宋_GB2312" w:hint="default"/>
    </w:rPr>
  </w:style>
  <w:style w:type="paragraph" w:styleId="a9">
    <w:name w:val="Body Text Indent"/>
    <w:aliases w:val="正文文字缩进,正文文字首行缩进"/>
    <w:basedOn w:val="a"/>
    <w:link w:val="Char2"/>
    <w:uiPriority w:val="99"/>
    <w:semiHidden/>
    <w:unhideWhenUsed/>
    <w:rsid w:val="00727AF1"/>
    <w:pPr>
      <w:ind w:firstLine="560"/>
      <w:jc w:val="left"/>
    </w:pPr>
    <w:rPr>
      <w:rFonts w:ascii="仿宋_GB2312" w:hAnsi="仿宋_GB2312" w:cs="宋体"/>
      <w:sz w:val="28"/>
      <w:szCs w:val="28"/>
    </w:rPr>
  </w:style>
  <w:style w:type="character" w:customStyle="1" w:styleId="Char10">
    <w:name w:val="正文文本缩进 Char1"/>
    <w:aliases w:val="正文文字缩进 Char1,正文文字首行缩进 Char1"/>
    <w:basedOn w:val="a0"/>
    <w:uiPriority w:val="99"/>
    <w:semiHidden/>
    <w:rsid w:val="00727AF1"/>
    <w:rPr>
      <w:rFonts w:eastAsia="宋体"/>
      <w:sz w:val="24"/>
      <w:szCs w:val="24"/>
    </w:rPr>
  </w:style>
  <w:style w:type="paragraph" w:styleId="aa">
    <w:name w:val="Subtitle"/>
    <w:basedOn w:val="a"/>
    <w:link w:val="Char3"/>
    <w:uiPriority w:val="11"/>
    <w:qFormat/>
    <w:rsid w:val="00727AF1"/>
    <w:pPr>
      <w:spacing w:before="240" w:after="240" w:line="312" w:lineRule="auto"/>
      <w:jc w:val="center"/>
    </w:pPr>
    <w:rPr>
      <w:rFonts w:ascii="Arial Black" w:hAnsi="Arial Black" w:cs="宋体"/>
      <w:b/>
      <w:bCs/>
      <w:sz w:val="72"/>
      <w:szCs w:val="72"/>
    </w:rPr>
  </w:style>
  <w:style w:type="character" w:customStyle="1" w:styleId="Char3">
    <w:name w:val="副标题 Char"/>
    <w:basedOn w:val="a0"/>
    <w:link w:val="aa"/>
    <w:uiPriority w:val="11"/>
    <w:rsid w:val="00727AF1"/>
    <w:rPr>
      <w:rFonts w:ascii="Arial Black" w:hAnsi="Arial Black" w:hint="default"/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727AF1"/>
    <w:pPr>
      <w:shd w:val="clear" w:color="auto" w:fill="000080"/>
    </w:pPr>
  </w:style>
  <w:style w:type="character" w:customStyle="1" w:styleId="Char4">
    <w:name w:val="文档结构图 Char"/>
    <w:basedOn w:val="a0"/>
    <w:link w:val="ab"/>
    <w:uiPriority w:val="99"/>
    <w:semiHidden/>
    <w:rsid w:val="00727AF1"/>
    <w:rPr>
      <w:rFonts w:ascii="宋体" w:eastAsia="宋体"/>
      <w:sz w:val="18"/>
      <w:szCs w:val="18"/>
    </w:rPr>
  </w:style>
  <w:style w:type="paragraph" w:styleId="ac">
    <w:name w:val="annotation subject"/>
    <w:basedOn w:val="a"/>
    <w:link w:val="Char5"/>
    <w:uiPriority w:val="99"/>
    <w:semiHidden/>
    <w:unhideWhenUsed/>
    <w:rsid w:val="00727AF1"/>
    <w:pPr>
      <w:jc w:val="left"/>
    </w:pPr>
    <w:rPr>
      <w:b/>
      <w:bCs/>
    </w:rPr>
  </w:style>
  <w:style w:type="character" w:customStyle="1" w:styleId="Char5">
    <w:name w:val="批注主题 Char"/>
    <w:basedOn w:val="a0"/>
    <w:link w:val="ac"/>
    <w:uiPriority w:val="99"/>
    <w:semiHidden/>
    <w:rsid w:val="00727AF1"/>
    <w:rPr>
      <w:rFonts w:ascii="Times New Roman" w:hAnsi="Times New Roman" w:cs="Times New Roman" w:hint="default"/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727AF1"/>
    <w:rPr>
      <w:rFonts w:ascii="Calibri" w:hAnsi="Calibri" w:cs="Calibri"/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727AF1"/>
  </w:style>
  <w:style w:type="paragraph" w:styleId="ae">
    <w:name w:val="List Paragraph"/>
    <w:basedOn w:val="a"/>
    <w:uiPriority w:val="34"/>
    <w:qFormat/>
    <w:rsid w:val="00727AF1"/>
    <w:pPr>
      <w:ind w:firstLine="420"/>
    </w:pPr>
  </w:style>
  <w:style w:type="paragraph" w:styleId="TOC">
    <w:name w:val="TOC Heading"/>
    <w:basedOn w:val="a"/>
    <w:uiPriority w:val="39"/>
    <w:qFormat/>
    <w:rsid w:val="00727AF1"/>
    <w:pPr>
      <w:keepNext/>
      <w:spacing w:before="480" w:line="276" w:lineRule="auto"/>
      <w:jc w:val="left"/>
    </w:pPr>
    <w:rPr>
      <w:rFonts w:ascii="Cambria" w:hAnsi="Cambria" w:cs="宋体"/>
      <w:b/>
      <w:bCs/>
      <w:color w:val="365F91"/>
      <w:sz w:val="28"/>
      <w:szCs w:val="28"/>
    </w:rPr>
  </w:style>
  <w:style w:type="paragraph" w:customStyle="1" w:styleId="af">
    <w:name w:val="表格正文"/>
    <w:basedOn w:val="a"/>
    <w:rsid w:val="00727AF1"/>
    <w:pPr>
      <w:overflowPunct w:val="0"/>
      <w:autoSpaceDE w:val="0"/>
      <w:autoSpaceDN w:val="0"/>
      <w:spacing w:before="60" w:after="60" w:line="240" w:lineRule="auto"/>
      <w:jc w:val="left"/>
    </w:pPr>
    <w:rPr>
      <w:rFonts w:ascii="Tahoma" w:hAnsi="Tahoma" w:cs="Tahoma"/>
    </w:rPr>
  </w:style>
  <w:style w:type="paragraph" w:customStyle="1" w:styleId="21">
    <w:name w:val="信息标题2"/>
    <w:basedOn w:val="a"/>
    <w:rsid w:val="00727AF1"/>
    <w:pPr>
      <w:spacing w:before="120" w:after="240" w:line="240" w:lineRule="auto"/>
      <w:jc w:val="center"/>
    </w:pPr>
    <w:rPr>
      <w:rFonts w:ascii="宋体" w:hAnsi="宋体" w:cs="宋体"/>
      <w:b/>
      <w:bCs/>
      <w:sz w:val="40"/>
      <w:szCs w:val="40"/>
    </w:rPr>
  </w:style>
  <w:style w:type="paragraph" w:customStyle="1" w:styleId="af0">
    <w:name w:val="表格栏头"/>
    <w:basedOn w:val="a"/>
    <w:rsid w:val="00727AF1"/>
    <w:pPr>
      <w:overflowPunct w:val="0"/>
      <w:autoSpaceDE w:val="0"/>
      <w:autoSpaceDN w:val="0"/>
      <w:spacing w:before="60" w:after="60" w:line="240" w:lineRule="auto"/>
      <w:jc w:val="left"/>
    </w:pPr>
    <w:rPr>
      <w:rFonts w:ascii="Tahoma" w:hAnsi="Tahoma" w:cs="Tahoma"/>
      <w:b/>
      <w:bCs/>
    </w:rPr>
  </w:style>
  <w:style w:type="character" w:customStyle="1" w:styleId="1Char0">
    <w:name w:val="标题1 Char"/>
    <w:basedOn w:val="a0"/>
    <w:link w:val="11"/>
    <w:rsid w:val="00727AF1"/>
    <w:rPr>
      <w:rFonts w:ascii="仿宋_GB2312" w:hAnsi="仿宋_GB2312" w:hint="default"/>
      <w:b/>
      <w:bCs/>
    </w:rPr>
  </w:style>
  <w:style w:type="paragraph" w:customStyle="1" w:styleId="11">
    <w:name w:val="标题1"/>
    <w:basedOn w:val="a"/>
    <w:link w:val="1Char0"/>
    <w:rsid w:val="00727AF1"/>
    <w:pPr>
      <w:keepNext/>
      <w:pageBreakBefore/>
      <w:spacing w:before="340" w:after="330" w:line="576" w:lineRule="auto"/>
      <w:ind w:left="431" w:hanging="318"/>
    </w:pPr>
    <w:rPr>
      <w:rFonts w:ascii="仿宋_GB2312" w:hAnsi="仿宋_GB2312" w:cs="宋体"/>
      <w:b/>
      <w:bCs/>
      <w:sz w:val="44"/>
      <w:szCs w:val="44"/>
    </w:rPr>
  </w:style>
  <w:style w:type="paragraph" w:customStyle="1" w:styleId="22">
    <w:name w:val="标题2"/>
    <w:basedOn w:val="a"/>
    <w:rsid w:val="00727AF1"/>
    <w:pPr>
      <w:keepNext/>
      <w:spacing w:before="260" w:after="260" w:line="412" w:lineRule="auto"/>
    </w:pPr>
    <w:rPr>
      <w:rFonts w:ascii="仿宋_GB2312" w:hAnsi="仿宋_GB2312" w:cs="宋体"/>
      <w:b/>
      <w:bCs/>
      <w:sz w:val="36"/>
      <w:szCs w:val="36"/>
    </w:rPr>
  </w:style>
  <w:style w:type="paragraph" w:customStyle="1" w:styleId="31">
    <w:name w:val="标题3"/>
    <w:basedOn w:val="a"/>
    <w:rsid w:val="00727AF1"/>
    <w:pPr>
      <w:keepNext/>
      <w:spacing w:before="240" w:after="260" w:line="412" w:lineRule="auto"/>
      <w:ind w:left="431" w:hanging="289"/>
    </w:pPr>
    <w:rPr>
      <w:rFonts w:ascii="仿宋_GB2312" w:hAnsi="仿宋_GB2312" w:cs="宋体"/>
      <w:b/>
      <w:bCs/>
      <w:sz w:val="30"/>
      <w:szCs w:val="30"/>
    </w:rPr>
  </w:style>
  <w:style w:type="paragraph" w:customStyle="1" w:styleId="af1">
    <w:name w:val="目录标题"/>
    <w:basedOn w:val="a"/>
    <w:rsid w:val="00727AF1"/>
    <w:pPr>
      <w:spacing w:before="120" w:after="240" w:line="240" w:lineRule="auto"/>
      <w:jc w:val="center"/>
    </w:pPr>
    <w:rPr>
      <w:rFonts w:ascii="Arial" w:hAnsi="Arial" w:cs="Arial"/>
      <w:b/>
      <w:bCs/>
      <w:sz w:val="44"/>
      <w:szCs w:val="44"/>
    </w:rPr>
  </w:style>
  <w:style w:type="character" w:customStyle="1" w:styleId="Char7">
    <w:name w:val="正文 Char"/>
    <w:basedOn w:val="a0"/>
    <w:link w:val="12"/>
    <w:rsid w:val="00727AF1"/>
    <w:rPr>
      <w:rFonts w:ascii="仿宋_GB2312" w:hAnsi="仿宋_GB2312" w:hint="default"/>
    </w:rPr>
  </w:style>
  <w:style w:type="paragraph" w:customStyle="1" w:styleId="12">
    <w:name w:val="正文1"/>
    <w:basedOn w:val="a"/>
    <w:link w:val="Char7"/>
    <w:rsid w:val="00727AF1"/>
    <w:pPr>
      <w:ind w:firstLine="560"/>
      <w:jc w:val="left"/>
    </w:pPr>
    <w:rPr>
      <w:rFonts w:ascii="仿宋_GB2312" w:hAnsi="仿宋_GB2312" w:cs="宋体"/>
      <w:sz w:val="28"/>
      <w:szCs w:val="28"/>
    </w:rPr>
  </w:style>
  <w:style w:type="character" w:customStyle="1" w:styleId="Char8">
    <w:name w:val="注释正文 Char"/>
    <w:basedOn w:val="a0"/>
    <w:link w:val="af2"/>
    <w:rsid w:val="00727AF1"/>
    <w:rPr>
      <w:rFonts w:ascii="仿宋_GB2312" w:hAnsi="仿宋_GB2312" w:hint="default"/>
      <w:color w:val="A6A6A6"/>
    </w:rPr>
  </w:style>
  <w:style w:type="paragraph" w:customStyle="1" w:styleId="af2">
    <w:name w:val="注释正文"/>
    <w:basedOn w:val="a"/>
    <w:link w:val="Char8"/>
    <w:rsid w:val="00727AF1"/>
    <w:pPr>
      <w:ind w:firstLine="560"/>
      <w:jc w:val="left"/>
    </w:pPr>
    <w:rPr>
      <w:rFonts w:ascii="仿宋_GB2312" w:hAnsi="仿宋_GB2312" w:cs="宋体"/>
      <w:color w:val="A6A6A6"/>
      <w:sz w:val="28"/>
      <w:szCs w:val="28"/>
    </w:rPr>
  </w:style>
  <w:style w:type="paragraph" w:customStyle="1" w:styleId="af3">
    <w:name w:val="表格"/>
    <w:basedOn w:val="a"/>
    <w:rsid w:val="00727AF1"/>
    <w:pPr>
      <w:spacing w:line="240" w:lineRule="auto"/>
      <w:jc w:val="left"/>
    </w:pPr>
    <w:rPr>
      <w:color w:val="000000"/>
      <w:sz w:val="21"/>
      <w:szCs w:val="21"/>
    </w:rPr>
  </w:style>
  <w:style w:type="character" w:styleId="af4">
    <w:name w:val="annotation reference"/>
    <w:basedOn w:val="a0"/>
    <w:uiPriority w:val="99"/>
    <w:semiHidden/>
    <w:unhideWhenUsed/>
    <w:rsid w:val="00727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27AF1"/>
    <w:pPr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27AF1"/>
    <w:pPr>
      <w:keepNext/>
      <w:spacing w:before="340" w:after="330" w:line="576" w:lineRule="auto"/>
      <w:ind w:left="431" w:hanging="431"/>
      <w:outlineLvl w:val="0"/>
    </w:pPr>
    <w:rPr>
      <w:b/>
      <w:bCs/>
      <w:kern w:val="36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27AF1"/>
    <w:pPr>
      <w:keepNext/>
      <w:spacing w:before="260" w:after="260" w:line="415" w:lineRule="auto"/>
      <w:ind w:left="431" w:hanging="431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27AF1"/>
    <w:pPr>
      <w:keepNext/>
      <w:spacing w:before="260" w:after="260" w:line="415" w:lineRule="auto"/>
      <w:ind w:left="431" w:hanging="289"/>
      <w:outlineLvl w:val="2"/>
    </w:pPr>
    <w:rPr>
      <w:rFonts w:ascii="仿宋_GB2312" w:hAnsi="仿宋_GB2312" w:cs="宋体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27AF1"/>
    <w:pPr>
      <w:keepNext/>
      <w:spacing w:before="280" w:after="290" w:line="374" w:lineRule="auto"/>
      <w:ind w:left="431" w:hanging="289"/>
      <w:outlineLvl w:val="3"/>
    </w:pPr>
    <w:rPr>
      <w:rFonts w:ascii="仿宋_GB2312" w:hAnsi="仿宋_GB2312" w:cs="宋体"/>
      <w:sz w:val="30"/>
      <w:szCs w:val="30"/>
    </w:rPr>
  </w:style>
  <w:style w:type="paragraph" w:styleId="5">
    <w:name w:val="heading 5"/>
    <w:basedOn w:val="a"/>
    <w:link w:val="5Char"/>
    <w:uiPriority w:val="9"/>
    <w:qFormat/>
    <w:rsid w:val="00727AF1"/>
    <w:pPr>
      <w:keepNext/>
      <w:spacing w:before="280" w:after="290" w:line="374" w:lineRule="auto"/>
      <w:ind w:left="431" w:hanging="431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727AF1"/>
    <w:pPr>
      <w:keepNext/>
      <w:spacing w:before="240" w:after="64" w:line="319" w:lineRule="auto"/>
      <w:ind w:left="431" w:hanging="431"/>
      <w:outlineLvl w:val="5"/>
    </w:pPr>
    <w:rPr>
      <w:rFonts w:ascii="Cambria" w:hAnsi="Cambria" w:cs="宋体"/>
      <w:b/>
      <w:bCs/>
    </w:rPr>
  </w:style>
  <w:style w:type="paragraph" w:styleId="7">
    <w:name w:val="heading 7"/>
    <w:basedOn w:val="a"/>
    <w:link w:val="7Char"/>
    <w:uiPriority w:val="9"/>
    <w:qFormat/>
    <w:rsid w:val="00727AF1"/>
    <w:pPr>
      <w:keepNext/>
      <w:spacing w:before="240" w:after="64" w:line="319" w:lineRule="auto"/>
      <w:ind w:left="431" w:hanging="431"/>
      <w:outlineLvl w:val="6"/>
    </w:pPr>
    <w:rPr>
      <w:b/>
      <w:bCs/>
    </w:rPr>
  </w:style>
  <w:style w:type="paragraph" w:styleId="8">
    <w:name w:val="heading 8"/>
    <w:basedOn w:val="a"/>
    <w:link w:val="8Char"/>
    <w:uiPriority w:val="9"/>
    <w:qFormat/>
    <w:rsid w:val="00727AF1"/>
    <w:pPr>
      <w:keepNext/>
      <w:spacing w:before="240" w:after="64" w:line="319" w:lineRule="auto"/>
      <w:ind w:left="431" w:hanging="431"/>
      <w:outlineLvl w:val="7"/>
    </w:pPr>
    <w:rPr>
      <w:rFonts w:ascii="Cambria" w:hAnsi="Cambria" w:cs="宋体"/>
    </w:rPr>
  </w:style>
  <w:style w:type="paragraph" w:styleId="9">
    <w:name w:val="heading 9"/>
    <w:basedOn w:val="a"/>
    <w:link w:val="9Char"/>
    <w:uiPriority w:val="9"/>
    <w:qFormat/>
    <w:rsid w:val="00727AF1"/>
    <w:pPr>
      <w:keepNext/>
      <w:spacing w:before="240" w:after="64" w:line="319" w:lineRule="auto"/>
      <w:ind w:left="431" w:hanging="431"/>
      <w:outlineLvl w:val="8"/>
    </w:pPr>
    <w:rPr>
      <w:rFonts w:ascii="Cambria" w:hAnsi="Cambria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AF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27AF1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727AF1"/>
    <w:rPr>
      <w:rFonts w:ascii="Times New Roman" w:hAnsi="Times New Roman" w:cs="Times New Roman" w:hint="default"/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727AF1"/>
    <w:rPr>
      <w:rFonts w:ascii="Cambria" w:hAnsi="Cambria" w:hint="default"/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727AF1"/>
    <w:rPr>
      <w:rFonts w:ascii="仿宋_GB2312" w:hAnsi="仿宋_GB2312" w:hint="default"/>
    </w:rPr>
  </w:style>
  <w:style w:type="character" w:customStyle="1" w:styleId="4Char">
    <w:name w:val="标题 4 Char"/>
    <w:basedOn w:val="a0"/>
    <w:link w:val="4"/>
    <w:uiPriority w:val="9"/>
    <w:semiHidden/>
    <w:rsid w:val="00727AF1"/>
    <w:rPr>
      <w:rFonts w:ascii="仿宋_GB2312" w:hAnsi="仿宋_GB2312" w:hint="default"/>
    </w:rPr>
  </w:style>
  <w:style w:type="character" w:customStyle="1" w:styleId="5Char">
    <w:name w:val="标题 5 Char"/>
    <w:basedOn w:val="a0"/>
    <w:link w:val="5"/>
    <w:uiPriority w:val="9"/>
    <w:semiHidden/>
    <w:rsid w:val="00727AF1"/>
    <w:rPr>
      <w:rFonts w:ascii="Times New Roman" w:hAnsi="Times New Roman" w:cs="Times New Roman" w:hint="default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727AF1"/>
    <w:rPr>
      <w:rFonts w:ascii="Cambria" w:hAnsi="Cambria" w:hint="default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27AF1"/>
    <w:rPr>
      <w:rFonts w:ascii="Times New Roman" w:hAnsi="Times New Roman" w:cs="Times New Roman" w:hint="default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727AF1"/>
    <w:rPr>
      <w:rFonts w:ascii="Cambria" w:hAnsi="Cambria" w:hint="default"/>
    </w:rPr>
  </w:style>
  <w:style w:type="character" w:customStyle="1" w:styleId="9Char">
    <w:name w:val="标题 9 Char"/>
    <w:basedOn w:val="a0"/>
    <w:link w:val="9"/>
    <w:uiPriority w:val="9"/>
    <w:semiHidden/>
    <w:rsid w:val="00727AF1"/>
    <w:rPr>
      <w:rFonts w:ascii="Cambria" w:hAnsi="Cambria" w:hint="default"/>
    </w:rPr>
  </w:style>
  <w:style w:type="paragraph" w:styleId="10">
    <w:name w:val="toc 1"/>
    <w:basedOn w:val="a"/>
    <w:autoRedefine/>
    <w:uiPriority w:val="39"/>
    <w:semiHidden/>
    <w:unhideWhenUsed/>
    <w:rsid w:val="00727AF1"/>
  </w:style>
  <w:style w:type="paragraph" w:styleId="20">
    <w:name w:val="toc 2"/>
    <w:basedOn w:val="a"/>
    <w:autoRedefine/>
    <w:uiPriority w:val="39"/>
    <w:semiHidden/>
    <w:unhideWhenUsed/>
    <w:rsid w:val="00727AF1"/>
    <w:pPr>
      <w:spacing w:line="240" w:lineRule="auto"/>
      <w:ind w:left="480"/>
    </w:pPr>
  </w:style>
  <w:style w:type="paragraph" w:styleId="30">
    <w:name w:val="toc 3"/>
    <w:basedOn w:val="a"/>
    <w:autoRedefine/>
    <w:uiPriority w:val="39"/>
    <w:semiHidden/>
    <w:unhideWhenUsed/>
    <w:rsid w:val="00727AF1"/>
    <w:pPr>
      <w:ind w:left="840"/>
    </w:pPr>
  </w:style>
  <w:style w:type="paragraph" w:styleId="40">
    <w:name w:val="toc 4"/>
    <w:basedOn w:val="a"/>
    <w:autoRedefine/>
    <w:uiPriority w:val="39"/>
    <w:semiHidden/>
    <w:unhideWhenUsed/>
    <w:rsid w:val="00727AF1"/>
    <w:pPr>
      <w:ind w:left="1260"/>
    </w:pPr>
  </w:style>
  <w:style w:type="paragraph" w:styleId="a5">
    <w:name w:val="annotation text"/>
    <w:basedOn w:val="a"/>
    <w:link w:val="Char"/>
    <w:uiPriority w:val="99"/>
    <w:unhideWhenUsed/>
    <w:rsid w:val="00727AF1"/>
    <w:pPr>
      <w:spacing w:line="240" w:lineRule="auto"/>
      <w:jc w:val="left"/>
    </w:pPr>
    <w:rPr>
      <w:rFonts w:ascii="宋体" w:hAnsi="宋体" w:cs="宋体"/>
    </w:rPr>
  </w:style>
  <w:style w:type="character" w:customStyle="1" w:styleId="Char">
    <w:name w:val="批注文字 Char"/>
    <w:basedOn w:val="a0"/>
    <w:link w:val="a5"/>
    <w:uiPriority w:val="99"/>
    <w:rsid w:val="00727AF1"/>
    <w:rPr>
      <w:rFonts w:ascii="宋体" w:eastAsia="宋体" w:hAnsi="宋体" w:hint="eastAsia"/>
    </w:rPr>
  </w:style>
  <w:style w:type="paragraph" w:styleId="a6">
    <w:name w:val="header"/>
    <w:basedOn w:val="a"/>
    <w:link w:val="Char0"/>
    <w:uiPriority w:val="99"/>
    <w:unhideWhenUsed/>
    <w:rsid w:val="00727AF1"/>
    <w:pPr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7AF1"/>
  </w:style>
  <w:style w:type="paragraph" w:styleId="a7">
    <w:name w:val="footer"/>
    <w:basedOn w:val="a"/>
    <w:link w:val="Char1"/>
    <w:uiPriority w:val="99"/>
    <w:unhideWhenUsed/>
    <w:rsid w:val="00727AF1"/>
    <w:pPr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7AF1"/>
  </w:style>
  <w:style w:type="paragraph" w:styleId="a8">
    <w:name w:val="caption"/>
    <w:basedOn w:val="a"/>
    <w:uiPriority w:val="35"/>
    <w:qFormat/>
    <w:rsid w:val="00727AF1"/>
    <w:rPr>
      <w:rFonts w:ascii="Cambria" w:hAnsi="Cambria" w:cs="宋体"/>
      <w:sz w:val="20"/>
      <w:szCs w:val="20"/>
    </w:rPr>
  </w:style>
  <w:style w:type="character" w:customStyle="1" w:styleId="Char2">
    <w:name w:val="正文文本缩进 Char"/>
    <w:aliases w:val="正文文字缩进 Char,正文文字首行缩进 Char"/>
    <w:basedOn w:val="a0"/>
    <w:link w:val="a9"/>
    <w:rsid w:val="00727AF1"/>
    <w:rPr>
      <w:rFonts w:ascii="仿宋_GB2312" w:hAnsi="仿宋_GB2312" w:hint="default"/>
    </w:rPr>
  </w:style>
  <w:style w:type="paragraph" w:styleId="a9">
    <w:name w:val="Body Text Indent"/>
    <w:aliases w:val="正文文字缩进,正文文字首行缩进"/>
    <w:basedOn w:val="a"/>
    <w:link w:val="Char2"/>
    <w:uiPriority w:val="99"/>
    <w:semiHidden/>
    <w:unhideWhenUsed/>
    <w:rsid w:val="00727AF1"/>
    <w:pPr>
      <w:ind w:firstLine="560"/>
      <w:jc w:val="left"/>
    </w:pPr>
    <w:rPr>
      <w:rFonts w:ascii="仿宋_GB2312" w:hAnsi="仿宋_GB2312" w:cs="宋体"/>
      <w:sz w:val="28"/>
      <w:szCs w:val="28"/>
    </w:rPr>
  </w:style>
  <w:style w:type="character" w:customStyle="1" w:styleId="Char10">
    <w:name w:val="正文文本缩进 Char1"/>
    <w:aliases w:val="正文文字缩进 Char1,正文文字首行缩进 Char1"/>
    <w:basedOn w:val="a0"/>
    <w:uiPriority w:val="99"/>
    <w:semiHidden/>
    <w:rsid w:val="00727AF1"/>
    <w:rPr>
      <w:rFonts w:eastAsia="宋体"/>
      <w:sz w:val="24"/>
      <w:szCs w:val="24"/>
    </w:rPr>
  </w:style>
  <w:style w:type="paragraph" w:styleId="aa">
    <w:name w:val="Subtitle"/>
    <w:basedOn w:val="a"/>
    <w:link w:val="Char3"/>
    <w:uiPriority w:val="11"/>
    <w:qFormat/>
    <w:rsid w:val="00727AF1"/>
    <w:pPr>
      <w:spacing w:before="240" w:after="240" w:line="312" w:lineRule="auto"/>
      <w:jc w:val="center"/>
    </w:pPr>
    <w:rPr>
      <w:rFonts w:ascii="Arial Black" w:hAnsi="Arial Black" w:cs="宋体"/>
      <w:b/>
      <w:bCs/>
      <w:sz w:val="72"/>
      <w:szCs w:val="72"/>
    </w:rPr>
  </w:style>
  <w:style w:type="character" w:customStyle="1" w:styleId="Char3">
    <w:name w:val="副标题 Char"/>
    <w:basedOn w:val="a0"/>
    <w:link w:val="aa"/>
    <w:uiPriority w:val="11"/>
    <w:rsid w:val="00727AF1"/>
    <w:rPr>
      <w:rFonts w:ascii="Arial Black" w:hAnsi="Arial Black" w:hint="default"/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727AF1"/>
    <w:pPr>
      <w:shd w:val="clear" w:color="auto" w:fill="000080"/>
    </w:pPr>
  </w:style>
  <w:style w:type="character" w:customStyle="1" w:styleId="Char4">
    <w:name w:val="文档结构图 Char"/>
    <w:basedOn w:val="a0"/>
    <w:link w:val="ab"/>
    <w:uiPriority w:val="99"/>
    <w:semiHidden/>
    <w:rsid w:val="00727AF1"/>
    <w:rPr>
      <w:rFonts w:ascii="宋体" w:eastAsia="宋体"/>
      <w:sz w:val="18"/>
      <w:szCs w:val="18"/>
    </w:rPr>
  </w:style>
  <w:style w:type="paragraph" w:styleId="ac">
    <w:name w:val="annotation subject"/>
    <w:basedOn w:val="a"/>
    <w:link w:val="Char5"/>
    <w:uiPriority w:val="99"/>
    <w:semiHidden/>
    <w:unhideWhenUsed/>
    <w:rsid w:val="00727AF1"/>
    <w:pPr>
      <w:jc w:val="left"/>
    </w:pPr>
    <w:rPr>
      <w:b/>
      <w:bCs/>
    </w:rPr>
  </w:style>
  <w:style w:type="character" w:customStyle="1" w:styleId="Char5">
    <w:name w:val="批注主题 Char"/>
    <w:basedOn w:val="a0"/>
    <w:link w:val="ac"/>
    <w:uiPriority w:val="99"/>
    <w:semiHidden/>
    <w:rsid w:val="00727AF1"/>
    <w:rPr>
      <w:rFonts w:ascii="Times New Roman" w:hAnsi="Times New Roman" w:cs="Times New Roman" w:hint="default"/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727AF1"/>
    <w:rPr>
      <w:rFonts w:ascii="Calibri" w:hAnsi="Calibri" w:cs="Calibri"/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727AF1"/>
  </w:style>
  <w:style w:type="paragraph" w:styleId="ae">
    <w:name w:val="List Paragraph"/>
    <w:basedOn w:val="a"/>
    <w:uiPriority w:val="34"/>
    <w:qFormat/>
    <w:rsid w:val="00727AF1"/>
    <w:pPr>
      <w:ind w:firstLine="420"/>
    </w:pPr>
  </w:style>
  <w:style w:type="paragraph" w:styleId="TOC">
    <w:name w:val="TOC Heading"/>
    <w:basedOn w:val="a"/>
    <w:uiPriority w:val="39"/>
    <w:qFormat/>
    <w:rsid w:val="00727AF1"/>
    <w:pPr>
      <w:keepNext/>
      <w:spacing w:before="480" w:line="276" w:lineRule="auto"/>
      <w:jc w:val="left"/>
    </w:pPr>
    <w:rPr>
      <w:rFonts w:ascii="Cambria" w:hAnsi="Cambria" w:cs="宋体"/>
      <w:b/>
      <w:bCs/>
      <w:color w:val="365F91"/>
      <w:sz w:val="28"/>
      <w:szCs w:val="28"/>
    </w:rPr>
  </w:style>
  <w:style w:type="paragraph" w:customStyle="1" w:styleId="af">
    <w:name w:val="表格正文"/>
    <w:basedOn w:val="a"/>
    <w:rsid w:val="00727AF1"/>
    <w:pPr>
      <w:overflowPunct w:val="0"/>
      <w:autoSpaceDE w:val="0"/>
      <w:autoSpaceDN w:val="0"/>
      <w:spacing w:before="60" w:after="60" w:line="240" w:lineRule="auto"/>
      <w:jc w:val="left"/>
    </w:pPr>
    <w:rPr>
      <w:rFonts w:ascii="Tahoma" w:hAnsi="Tahoma" w:cs="Tahoma"/>
    </w:rPr>
  </w:style>
  <w:style w:type="paragraph" w:customStyle="1" w:styleId="21">
    <w:name w:val="信息标题2"/>
    <w:basedOn w:val="a"/>
    <w:rsid w:val="00727AF1"/>
    <w:pPr>
      <w:spacing w:before="120" w:after="240" w:line="240" w:lineRule="auto"/>
      <w:jc w:val="center"/>
    </w:pPr>
    <w:rPr>
      <w:rFonts w:ascii="宋体" w:hAnsi="宋体" w:cs="宋体"/>
      <w:b/>
      <w:bCs/>
      <w:sz w:val="40"/>
      <w:szCs w:val="40"/>
    </w:rPr>
  </w:style>
  <w:style w:type="paragraph" w:customStyle="1" w:styleId="af0">
    <w:name w:val="表格栏头"/>
    <w:basedOn w:val="a"/>
    <w:rsid w:val="00727AF1"/>
    <w:pPr>
      <w:overflowPunct w:val="0"/>
      <w:autoSpaceDE w:val="0"/>
      <w:autoSpaceDN w:val="0"/>
      <w:spacing w:before="60" w:after="60" w:line="240" w:lineRule="auto"/>
      <w:jc w:val="left"/>
    </w:pPr>
    <w:rPr>
      <w:rFonts w:ascii="Tahoma" w:hAnsi="Tahoma" w:cs="Tahoma"/>
      <w:b/>
      <w:bCs/>
    </w:rPr>
  </w:style>
  <w:style w:type="character" w:customStyle="1" w:styleId="1Char0">
    <w:name w:val="标题1 Char"/>
    <w:basedOn w:val="a0"/>
    <w:link w:val="11"/>
    <w:rsid w:val="00727AF1"/>
    <w:rPr>
      <w:rFonts w:ascii="仿宋_GB2312" w:hAnsi="仿宋_GB2312" w:hint="default"/>
      <w:b/>
      <w:bCs/>
    </w:rPr>
  </w:style>
  <w:style w:type="paragraph" w:customStyle="1" w:styleId="11">
    <w:name w:val="标题1"/>
    <w:basedOn w:val="a"/>
    <w:link w:val="1Char0"/>
    <w:rsid w:val="00727AF1"/>
    <w:pPr>
      <w:keepNext/>
      <w:pageBreakBefore/>
      <w:spacing w:before="340" w:after="330" w:line="576" w:lineRule="auto"/>
      <w:ind w:left="431" w:hanging="318"/>
    </w:pPr>
    <w:rPr>
      <w:rFonts w:ascii="仿宋_GB2312" w:hAnsi="仿宋_GB2312" w:cs="宋体"/>
      <w:b/>
      <w:bCs/>
      <w:sz w:val="44"/>
      <w:szCs w:val="44"/>
    </w:rPr>
  </w:style>
  <w:style w:type="paragraph" w:customStyle="1" w:styleId="22">
    <w:name w:val="标题2"/>
    <w:basedOn w:val="a"/>
    <w:rsid w:val="00727AF1"/>
    <w:pPr>
      <w:keepNext/>
      <w:spacing w:before="260" w:after="260" w:line="412" w:lineRule="auto"/>
    </w:pPr>
    <w:rPr>
      <w:rFonts w:ascii="仿宋_GB2312" w:hAnsi="仿宋_GB2312" w:cs="宋体"/>
      <w:b/>
      <w:bCs/>
      <w:sz w:val="36"/>
      <w:szCs w:val="36"/>
    </w:rPr>
  </w:style>
  <w:style w:type="paragraph" w:customStyle="1" w:styleId="31">
    <w:name w:val="标题3"/>
    <w:basedOn w:val="a"/>
    <w:rsid w:val="00727AF1"/>
    <w:pPr>
      <w:keepNext/>
      <w:spacing w:before="240" w:after="260" w:line="412" w:lineRule="auto"/>
      <w:ind w:left="431" w:hanging="289"/>
    </w:pPr>
    <w:rPr>
      <w:rFonts w:ascii="仿宋_GB2312" w:hAnsi="仿宋_GB2312" w:cs="宋体"/>
      <w:b/>
      <w:bCs/>
      <w:sz w:val="30"/>
      <w:szCs w:val="30"/>
    </w:rPr>
  </w:style>
  <w:style w:type="paragraph" w:customStyle="1" w:styleId="af1">
    <w:name w:val="目录标题"/>
    <w:basedOn w:val="a"/>
    <w:rsid w:val="00727AF1"/>
    <w:pPr>
      <w:spacing w:before="120" w:after="240" w:line="240" w:lineRule="auto"/>
      <w:jc w:val="center"/>
    </w:pPr>
    <w:rPr>
      <w:rFonts w:ascii="Arial" w:hAnsi="Arial" w:cs="Arial"/>
      <w:b/>
      <w:bCs/>
      <w:sz w:val="44"/>
      <w:szCs w:val="44"/>
    </w:rPr>
  </w:style>
  <w:style w:type="character" w:customStyle="1" w:styleId="Char7">
    <w:name w:val="正文 Char"/>
    <w:basedOn w:val="a0"/>
    <w:link w:val="12"/>
    <w:rsid w:val="00727AF1"/>
    <w:rPr>
      <w:rFonts w:ascii="仿宋_GB2312" w:hAnsi="仿宋_GB2312" w:hint="default"/>
    </w:rPr>
  </w:style>
  <w:style w:type="paragraph" w:customStyle="1" w:styleId="12">
    <w:name w:val="正文1"/>
    <w:basedOn w:val="a"/>
    <w:link w:val="Char7"/>
    <w:rsid w:val="00727AF1"/>
    <w:pPr>
      <w:ind w:firstLine="560"/>
      <w:jc w:val="left"/>
    </w:pPr>
    <w:rPr>
      <w:rFonts w:ascii="仿宋_GB2312" w:hAnsi="仿宋_GB2312" w:cs="宋体"/>
      <w:sz w:val="28"/>
      <w:szCs w:val="28"/>
    </w:rPr>
  </w:style>
  <w:style w:type="character" w:customStyle="1" w:styleId="Char8">
    <w:name w:val="注释正文 Char"/>
    <w:basedOn w:val="a0"/>
    <w:link w:val="af2"/>
    <w:rsid w:val="00727AF1"/>
    <w:rPr>
      <w:rFonts w:ascii="仿宋_GB2312" w:hAnsi="仿宋_GB2312" w:hint="default"/>
      <w:color w:val="A6A6A6"/>
    </w:rPr>
  </w:style>
  <w:style w:type="paragraph" w:customStyle="1" w:styleId="af2">
    <w:name w:val="注释正文"/>
    <w:basedOn w:val="a"/>
    <w:link w:val="Char8"/>
    <w:rsid w:val="00727AF1"/>
    <w:pPr>
      <w:ind w:firstLine="560"/>
      <w:jc w:val="left"/>
    </w:pPr>
    <w:rPr>
      <w:rFonts w:ascii="仿宋_GB2312" w:hAnsi="仿宋_GB2312" w:cs="宋体"/>
      <w:color w:val="A6A6A6"/>
      <w:sz w:val="28"/>
      <w:szCs w:val="28"/>
    </w:rPr>
  </w:style>
  <w:style w:type="paragraph" w:customStyle="1" w:styleId="af3">
    <w:name w:val="表格"/>
    <w:basedOn w:val="a"/>
    <w:rsid w:val="00727AF1"/>
    <w:pPr>
      <w:spacing w:line="240" w:lineRule="auto"/>
      <w:jc w:val="left"/>
    </w:pPr>
    <w:rPr>
      <w:color w:val="000000"/>
      <w:sz w:val="21"/>
      <w:szCs w:val="21"/>
    </w:rPr>
  </w:style>
  <w:style w:type="character" w:styleId="af4">
    <w:name w:val="annotation reference"/>
    <w:basedOn w:val="a0"/>
    <w:uiPriority w:val="99"/>
    <w:semiHidden/>
    <w:unhideWhenUsed/>
    <w:rsid w:val="00727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68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Office_Excel____3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Office_Excel____2.xlsx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1</Pages>
  <Words>162</Words>
  <Characters>924</Characters>
  <Application>Microsoft Office Word</Application>
  <DocSecurity>0</DocSecurity>
  <Lines>7</Lines>
  <Paragraphs>2</Paragraphs>
  <ScaleCrop>false</ScaleCrop>
  <Company>Lenovo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34</cp:revision>
  <dcterms:created xsi:type="dcterms:W3CDTF">2016-09-07T06:47:00Z</dcterms:created>
  <dcterms:modified xsi:type="dcterms:W3CDTF">2017-05-12T09:58:00Z</dcterms:modified>
</cp:coreProperties>
</file>