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1D" w:rsidRDefault="009370DE" w:rsidP="009370DE">
      <w:pPr>
        <w:pStyle w:val="ListParagraph"/>
        <w:numPr>
          <w:ilvl w:val="0"/>
          <w:numId w:val="1"/>
        </w:numPr>
      </w:pPr>
      <w:proofErr w:type="spellStart"/>
      <w:r>
        <w:t>ClickToEdit</w:t>
      </w:r>
      <w:proofErr w:type="spellEnd"/>
      <w:r>
        <w:rPr>
          <w:rFonts w:hint="eastAsia"/>
        </w:rPr>
        <w:t>模式表格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rPr>
          <w:rFonts w:hint="eastAsia"/>
        </w:rPr>
        <w:t>某列用多选器</w:t>
      </w:r>
      <w:r>
        <w:t>(</w:t>
      </w:r>
      <w:proofErr w:type="spellStart"/>
      <w:proofErr w:type="gramEnd"/>
      <w:r>
        <w:t>SelectManyChoice</w:t>
      </w:r>
      <w:proofErr w:type="spellEnd"/>
      <w:r>
        <w:t>).</w:t>
      </w:r>
    </w:p>
    <w:p w:rsidR="009370DE" w:rsidRDefault="009370DE" w:rsidP="009370DE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4800600" cy="1744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DE" w:rsidRDefault="009370DE" w:rsidP="009370DE">
      <w:pPr>
        <w:pStyle w:val="ListParagraph"/>
        <w:rPr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页面上</w:t>
      </w:r>
      <w:r>
        <w:rPr>
          <w:noProof/>
        </w:rPr>
        <w:t>Table</w:t>
      </w:r>
      <w:r>
        <w:rPr>
          <w:rFonts w:hint="eastAsia"/>
          <w:noProof/>
        </w:rPr>
        <w:t>的用法</w:t>
      </w:r>
      <w:r>
        <w:rPr>
          <w:noProof/>
        </w:rPr>
        <w:t>:</w:t>
      </w:r>
    </w:p>
    <w:p w:rsidR="009370DE" w:rsidRDefault="009370DE" w:rsidP="009370DE">
      <w:pPr>
        <w:pStyle w:val="ListParagraph"/>
        <w:rPr>
          <w:noProof/>
        </w:rPr>
      </w:pPr>
      <w:r>
        <w:rPr>
          <w:noProof/>
        </w:rPr>
        <w:t xml:space="preserve">  &lt;af:table value="#{</w:t>
      </w:r>
      <w:r>
        <w:rPr>
          <w:noProof/>
        </w:rPr>
        <w:t>MyCollection</w:t>
      </w:r>
      <w:r>
        <w:rPr>
          <w:noProof/>
        </w:rPr>
        <w:t>}" var="row" id="t2"</w:t>
      </w:r>
    </w:p>
    <w:p w:rsidR="009370DE" w:rsidRDefault="009370DE" w:rsidP="009370DE">
      <w:pPr>
        <w:pStyle w:val="ListParagraph"/>
        <w:rPr>
          <w:noProof/>
        </w:rPr>
      </w:pPr>
      <w:r>
        <w:rPr>
          <w:noProof/>
        </w:rPr>
        <w:t>editingMode="clickToEdit"</w:t>
      </w:r>
      <w:r>
        <w:rPr>
          <w:noProof/>
        </w:rPr>
        <w:t>&gt;</w:t>
      </w:r>
    </w:p>
    <w:p w:rsidR="009370DE" w:rsidRDefault="009370DE" w:rsidP="009370DE">
      <w:pPr>
        <w:pStyle w:val="ListParagraph"/>
        <w:rPr>
          <w:noProof/>
        </w:rPr>
      </w:pPr>
    </w:p>
    <w:p w:rsidR="009370DE" w:rsidRDefault="009370DE" w:rsidP="009370DE">
      <w:pPr>
        <w:pStyle w:val="ListParagraph"/>
        <w:rPr>
          <w:noProof/>
        </w:rPr>
      </w:pPr>
      <w:r>
        <w:rPr>
          <w:noProof/>
        </w:rPr>
        <w:t>&lt;af:column sortable="false” id=”c3”</w:t>
      </w:r>
      <w:r>
        <w:rPr>
          <w:noProof/>
        </w:rPr>
        <w:t xml:space="preserve">&gt;                           </w:t>
      </w:r>
    </w:p>
    <w:p w:rsidR="009370DE" w:rsidRDefault="009370DE" w:rsidP="009370DE">
      <w:pPr>
        <w:pStyle w:val="ListParagraph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 xml:space="preserve"> &lt;af:selectManyChoice valueChangeListener="#{BigScreenMgt.handleValueChange}"</w:t>
      </w:r>
    </w:p>
    <w:p w:rsidR="009370DE" w:rsidRDefault="009370DE" w:rsidP="009370DE">
      <w:pPr>
        <w:pStyle w:val="ListParagraph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 xml:space="preserve"> value="#{BigScreenMgt.selectedStations}" id="smc1"&gt;</w:t>
      </w:r>
    </w:p>
    <w:p w:rsidR="009370DE" w:rsidRDefault="009370DE" w:rsidP="009370DE">
      <w:pPr>
        <w:pStyle w:val="ListParagraph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 xml:space="preserve">       </w:t>
      </w:r>
      <w:r>
        <w:rPr>
          <w:noProof/>
        </w:rPr>
        <w:t xml:space="preserve">  &lt;f:selectItems value="#{BigScreenMgt.selectionStations}" id="si1"/&gt;</w:t>
      </w:r>
    </w:p>
    <w:p w:rsidR="009370DE" w:rsidRDefault="009370DE" w:rsidP="009370DE">
      <w:pPr>
        <w:pStyle w:val="ListParagraph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 xml:space="preserve">  &lt;/af:selectManyChoice&gt;</w:t>
      </w:r>
    </w:p>
    <w:p w:rsidR="009370DE" w:rsidRDefault="009370DE" w:rsidP="009370DE">
      <w:pPr>
        <w:pStyle w:val="ListParagraph"/>
        <w:rPr>
          <w:noProof/>
        </w:rPr>
      </w:pPr>
      <w:r>
        <w:rPr>
          <w:noProof/>
        </w:rPr>
        <w:t>&lt;/af:column&gt;</w:t>
      </w:r>
    </w:p>
    <w:p w:rsidR="009370DE" w:rsidRDefault="009370DE" w:rsidP="009370DE">
      <w:pPr>
        <w:pStyle w:val="ListParagraph"/>
        <w:rPr>
          <w:noProof/>
        </w:rPr>
      </w:pPr>
    </w:p>
    <w:p w:rsidR="009370DE" w:rsidRDefault="009370DE" w:rsidP="009370DE">
      <w:pPr>
        <w:pStyle w:val="ListParagraph"/>
        <w:rPr>
          <w:noProof/>
        </w:rPr>
      </w:pPr>
      <w:r>
        <w:rPr>
          <w:noProof/>
        </w:rPr>
        <w:t>&lt;/af:table&gt;</w:t>
      </w:r>
    </w:p>
    <w:p w:rsidR="009370DE" w:rsidRDefault="009370DE" w:rsidP="009370DE">
      <w:pPr>
        <w:pStyle w:val="ListParagraph"/>
        <w:rPr>
          <w:noProof/>
        </w:rPr>
      </w:pPr>
    </w:p>
    <w:p w:rsidR="009370DE" w:rsidRDefault="006020EF" w:rsidP="009370DE">
      <w:pPr>
        <w:pStyle w:val="ListParagraph"/>
        <w:rPr>
          <w:noProof/>
        </w:rPr>
      </w:pPr>
      <w:r>
        <w:rPr>
          <w:rFonts w:hint="eastAsia"/>
          <w:noProof/>
        </w:rPr>
        <w:t>1.2</w:t>
      </w:r>
      <w:r>
        <w:rPr>
          <w:rFonts w:hint="eastAsia"/>
          <w:noProof/>
        </w:rPr>
        <w:t>后台</w:t>
      </w:r>
      <w:r>
        <w:rPr>
          <w:noProof/>
        </w:rPr>
        <w:t>Java</w:t>
      </w:r>
      <w:r>
        <w:rPr>
          <w:rFonts w:hint="eastAsia"/>
          <w:noProof/>
        </w:rPr>
        <w:t>类的用法</w:t>
      </w:r>
      <w:r w:rsidR="009370DE">
        <w:rPr>
          <w:noProof/>
        </w:rPr>
        <w:t xml:space="preserve">: MyCollection </w:t>
      </w:r>
      <w:r w:rsidR="009370DE">
        <w:rPr>
          <w:rFonts w:hint="eastAsia"/>
          <w:noProof/>
        </w:rPr>
        <w:t>是一个</w:t>
      </w:r>
      <w:r w:rsidR="009370DE">
        <w:rPr>
          <w:noProof/>
        </w:rPr>
        <w:t xml:space="preserve"> </w:t>
      </w:r>
      <w:r w:rsidR="009370DE">
        <w:rPr>
          <w:rFonts w:hint="eastAsia"/>
          <w:noProof/>
        </w:rPr>
        <w:t>继承了</w:t>
      </w:r>
      <w:r w:rsidR="009370DE">
        <w:rPr>
          <w:noProof/>
        </w:rPr>
        <w:t>Collection</w:t>
      </w:r>
      <w:r w:rsidR="009370DE">
        <w:rPr>
          <w:rFonts w:hint="eastAsia"/>
          <w:noProof/>
        </w:rPr>
        <w:t>的</w:t>
      </w:r>
      <w:r w:rsidR="00206DA3">
        <w:rPr>
          <w:rFonts w:hint="eastAsia"/>
          <w:noProof/>
        </w:rPr>
        <w:t>具体集合类，比如</w:t>
      </w:r>
      <w:r w:rsidR="00206DA3">
        <w:rPr>
          <w:noProof/>
        </w:rPr>
        <w:t>ArrayList&lt;Station&gt;.</w:t>
      </w:r>
    </w:p>
    <w:p w:rsidR="00206DA3" w:rsidRDefault="00206DA3" w:rsidP="009370DE">
      <w:pPr>
        <w:pStyle w:val="ListParagraph"/>
        <w:rPr>
          <w:noProof/>
        </w:rPr>
      </w:pPr>
      <w:r>
        <w:rPr>
          <w:noProof/>
        </w:rPr>
        <w:t xml:space="preserve">selectionStations </w:t>
      </w:r>
      <w:r>
        <w:rPr>
          <w:rFonts w:hint="eastAsia"/>
          <w:noProof/>
        </w:rPr>
        <w:t>对应</w:t>
      </w:r>
      <w:r>
        <w:rPr>
          <w:noProof/>
        </w:rPr>
        <w:t>ManagedBean</w:t>
      </w:r>
      <w:r>
        <w:rPr>
          <w:rFonts w:hint="eastAsia"/>
          <w:noProof/>
        </w:rPr>
        <w:t>方法签名是</w:t>
      </w:r>
      <w:r w:rsidRPr="00206DA3">
        <w:rPr>
          <w:noProof/>
        </w:rPr>
        <w:t>public List&lt;SelectItem&gt; getSelectionStations()</w:t>
      </w:r>
      <w:r>
        <w:rPr>
          <w:rFonts w:hint="eastAsia"/>
          <w:noProof/>
        </w:rPr>
        <w:t>；</w:t>
      </w:r>
    </w:p>
    <w:p w:rsidR="00206DA3" w:rsidRDefault="00206DA3" w:rsidP="009370DE">
      <w:pPr>
        <w:pStyle w:val="ListParagraph"/>
        <w:rPr>
          <w:noProof/>
        </w:rPr>
      </w:pPr>
      <w:r>
        <w:rPr>
          <w:noProof/>
        </w:rPr>
        <w:t>selectedStation</w:t>
      </w:r>
      <w:r>
        <w:rPr>
          <w:rFonts w:hint="eastAsia"/>
          <w:noProof/>
        </w:rPr>
        <w:t>对应</w:t>
      </w:r>
      <w:r>
        <w:rPr>
          <w:noProof/>
        </w:rPr>
        <w:t>ManagedBean</w:t>
      </w:r>
      <w:r>
        <w:rPr>
          <w:rFonts w:hint="eastAsia"/>
          <w:noProof/>
        </w:rPr>
        <w:t>的方法签名是</w:t>
      </w:r>
      <w:r w:rsidRPr="00206DA3">
        <w:rPr>
          <w:noProof/>
        </w:rPr>
        <w:t>public List&lt;Station&gt; getSelectedStations()</w:t>
      </w:r>
      <w:r w:rsidR="006020EF">
        <w:rPr>
          <w:rFonts w:hint="eastAsia"/>
          <w:noProof/>
        </w:rPr>
        <w:t>。</w:t>
      </w:r>
      <w:bookmarkStart w:id="0" w:name="_GoBack"/>
      <w:bookmarkEnd w:id="0"/>
    </w:p>
    <w:p w:rsidR="00206DA3" w:rsidRDefault="00206DA3" w:rsidP="009370DE">
      <w:pPr>
        <w:pStyle w:val="ListParagraph"/>
        <w:rPr>
          <w:noProof/>
        </w:rPr>
      </w:pPr>
    </w:p>
    <w:p w:rsidR="009370DE" w:rsidRDefault="009370DE" w:rsidP="009370DE">
      <w:pPr>
        <w:pStyle w:val="ListParagraph"/>
      </w:pPr>
    </w:p>
    <w:sectPr w:rsidR="009370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812"/>
    <w:multiLevelType w:val="hybridMultilevel"/>
    <w:tmpl w:val="442E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56"/>
    <w:rsid w:val="0000214F"/>
    <w:rsid w:val="00144636"/>
    <w:rsid w:val="00206DA3"/>
    <w:rsid w:val="006020EF"/>
    <w:rsid w:val="009370DE"/>
    <w:rsid w:val="00B01856"/>
    <w:rsid w:val="00E4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 Peng</dc:creator>
  <cp:keywords/>
  <dc:description/>
  <cp:lastModifiedBy>Huang, Da Peng</cp:lastModifiedBy>
  <cp:revision>5</cp:revision>
  <dcterms:created xsi:type="dcterms:W3CDTF">2016-03-13T03:43:00Z</dcterms:created>
  <dcterms:modified xsi:type="dcterms:W3CDTF">2016-03-13T03:59:00Z</dcterms:modified>
</cp:coreProperties>
</file>