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:rsidR="00CF5252" w:rsidRPr="00F53AC5" w:rsidRDefault="00CF5252" w:rsidP="00CF5252">
      <w:pPr>
        <w:tabs>
          <w:tab w:val="left" w:pos="6240"/>
        </w:tabs>
        <w:spacing w:line="360" w:lineRule="auto"/>
        <w:jc w:val="center"/>
        <w:rPr>
          <w:rFonts w:cstheme="minorHAnsi"/>
          <w:szCs w:val="24"/>
          <w:lang w:val="en-US"/>
        </w:rPr>
      </w:pPr>
      <w:r w:rsidRPr="00F53AC5">
        <w:rPr>
          <w:rFonts w:cstheme="minorHAnsi"/>
          <w:noProof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703155" wp14:editId="3F217866">
                <wp:simplePos x="0" y="0"/>
                <wp:positionH relativeFrom="margin">
                  <wp:posOffset>2450307</wp:posOffset>
                </wp:positionH>
                <wp:positionV relativeFrom="paragraph">
                  <wp:posOffset>-10160</wp:posOffset>
                </wp:positionV>
                <wp:extent cx="1187450" cy="1301750"/>
                <wp:effectExtent l="0" t="0" r="12700" b="12700"/>
                <wp:wrapNone/>
                <wp:docPr id="535" name="Rectangle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130175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BDA88" id="Rectangle 535" o:spid="_x0000_s1026" style="position:absolute;margin-left:192.95pt;margin-top:-.8pt;width:93.5pt;height:10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" strokecolor="window" strokeweight="1pt">
                <v:fill r:id="rId9" o:title="" recolor="t" rotate="t" type="frame"/>
                <w10:wrap anchorx="margin"/>
              </v:rect>
            </w:pict>
          </mc:Fallback>
        </mc:AlternateContent>
      </w:r>
      <w:r w:rsidRPr="00F53AC5">
        <w:rPr>
          <w:rFonts w:cstheme="minorHAnsi"/>
          <w:szCs w:val="24"/>
          <w:lang w:val="en-US"/>
        </w:rPr>
        <w:t xml:space="preserve">REPUBLIQUE DU CAMEROUN </w:t>
      </w:r>
      <w:r w:rsidRPr="00F53AC5">
        <w:rPr>
          <w:rFonts w:cstheme="minorHAnsi"/>
          <w:szCs w:val="24"/>
          <w:lang w:val="en-US"/>
        </w:rPr>
        <w:tab/>
        <w:t>REPUBLIC OF CAMEROON</w:t>
      </w:r>
      <w:r w:rsidRPr="00F53AC5">
        <w:rPr>
          <w:szCs w:val="24"/>
          <w:lang w:val="en-US"/>
        </w:rPr>
        <w:t xml:space="preserve">    </w:t>
      </w:r>
      <w:r w:rsidRPr="00F53AC5">
        <w:rPr>
          <w:rFonts w:cstheme="minorHAnsi"/>
          <w:szCs w:val="24"/>
          <w:lang w:val="en-US"/>
        </w:rPr>
        <w:t>PAIX TRAVAIL -PATRIE                                                          PEACE-WORK-FATHERLAND</w:t>
      </w:r>
    </w:p>
    <w:p w:rsidR="00CF5252" w:rsidRPr="00F53AC5" w:rsidRDefault="00CF5252" w:rsidP="00CF5252">
      <w:pPr>
        <w:tabs>
          <w:tab w:val="left" w:pos="6240"/>
        </w:tabs>
        <w:spacing w:line="360" w:lineRule="auto"/>
        <w:jc w:val="center"/>
        <w:rPr>
          <w:rFonts w:cstheme="minorHAnsi"/>
          <w:szCs w:val="24"/>
        </w:rPr>
      </w:pPr>
      <w:r w:rsidRPr="00F53AC5">
        <w:rPr>
          <w:rFonts w:cstheme="minorHAnsi"/>
          <w:szCs w:val="24"/>
        </w:rPr>
        <w:t>*******</w:t>
      </w:r>
      <w:r w:rsidRPr="00F53AC5">
        <w:rPr>
          <w:rFonts w:cstheme="minorHAnsi"/>
          <w:szCs w:val="24"/>
        </w:rPr>
        <w:tab/>
        <w:t xml:space="preserve">           *******</w:t>
      </w:r>
    </w:p>
    <w:p w:rsidR="00CF5252" w:rsidRPr="00F53AC5" w:rsidRDefault="00CF5252" w:rsidP="00CF5252">
      <w:pPr>
        <w:tabs>
          <w:tab w:val="left" w:pos="6240"/>
        </w:tabs>
        <w:spacing w:line="360" w:lineRule="auto"/>
        <w:rPr>
          <w:rFonts w:cstheme="minorHAnsi"/>
          <w:szCs w:val="24"/>
        </w:rPr>
      </w:pPr>
      <w:r w:rsidRPr="00F53AC5">
        <w:rPr>
          <w:rFonts w:cstheme="minorHAnsi"/>
          <w:szCs w:val="24"/>
        </w:rPr>
        <w:t xml:space="preserve">      MINISTERE DE</w:t>
      </w:r>
      <w:r w:rsidRPr="00F53AC5">
        <w:rPr>
          <w:rFonts w:cstheme="minorHAnsi"/>
          <w:szCs w:val="24"/>
        </w:rPr>
        <w:tab/>
        <w:t xml:space="preserve">     MINISTRY OF HIGHER</w:t>
      </w:r>
    </w:p>
    <w:p w:rsidR="00CF5252" w:rsidRPr="00F53AC5" w:rsidRDefault="00CF5252" w:rsidP="00CF5252">
      <w:pPr>
        <w:tabs>
          <w:tab w:val="left" w:pos="6240"/>
        </w:tabs>
        <w:spacing w:line="360" w:lineRule="auto"/>
        <w:ind w:left="0" w:firstLine="0"/>
        <w:rPr>
          <w:rFonts w:cstheme="minorHAnsi"/>
          <w:szCs w:val="24"/>
        </w:rPr>
      </w:pPr>
      <w:r w:rsidRPr="00F53AC5">
        <w:rPr>
          <w:rFonts w:cstheme="minorHAnsi"/>
          <w:szCs w:val="24"/>
        </w:rPr>
        <w:t xml:space="preserve">LENSEIGNEMENT SUPERIEUR </w:t>
      </w:r>
      <w:r w:rsidRPr="00F53AC5">
        <w:rPr>
          <w:rFonts w:cstheme="minorHAnsi"/>
          <w:szCs w:val="24"/>
        </w:rPr>
        <w:tab/>
        <w:t xml:space="preserve">      EDUCATION</w:t>
      </w:r>
    </w:p>
    <w:p w:rsidR="00CF5252" w:rsidRPr="00F53AC5" w:rsidRDefault="00CF5252" w:rsidP="00CF5252">
      <w:pPr>
        <w:spacing w:line="360" w:lineRule="auto"/>
        <w:jc w:val="center"/>
        <w:rPr>
          <w:rFonts w:cstheme="minorHAnsi"/>
          <w:szCs w:val="24"/>
        </w:rPr>
      </w:pPr>
    </w:p>
    <w:p w:rsidR="00CF5252" w:rsidRPr="00EA2CFC" w:rsidRDefault="00CF5252" w:rsidP="00CF5252">
      <w:pPr>
        <w:tabs>
          <w:tab w:val="left" w:pos="2067"/>
        </w:tabs>
        <w:spacing w:line="360" w:lineRule="auto"/>
        <w:jc w:val="center"/>
        <w:rPr>
          <w:b/>
          <w:sz w:val="28"/>
          <w:szCs w:val="28"/>
        </w:rPr>
      </w:pPr>
      <w:r w:rsidRPr="00F53AC5">
        <w:rPr>
          <w:b/>
          <w:sz w:val="36"/>
          <w:szCs w:val="36"/>
        </w:rPr>
        <w:t>S</w:t>
      </w:r>
      <w:r w:rsidRPr="00F53AC5">
        <w:rPr>
          <w:b/>
          <w:sz w:val="28"/>
          <w:szCs w:val="28"/>
        </w:rPr>
        <w:t>AINT</w:t>
      </w:r>
      <w:r w:rsidRPr="00F53AC5">
        <w:rPr>
          <w:b/>
          <w:szCs w:val="24"/>
        </w:rPr>
        <w:t>-</w:t>
      </w:r>
      <w:r w:rsidRPr="00F53AC5">
        <w:rPr>
          <w:b/>
          <w:sz w:val="36"/>
          <w:szCs w:val="36"/>
        </w:rPr>
        <w:t xml:space="preserve"> JEROME </w:t>
      </w:r>
      <w:r w:rsidRPr="00EA2CFC">
        <w:rPr>
          <w:b/>
          <w:sz w:val="28"/>
          <w:szCs w:val="28"/>
        </w:rPr>
        <w:t>POLYTECHNIQUE</w:t>
      </w:r>
    </w:p>
    <w:p w:rsidR="00CF5252" w:rsidRPr="00F53AC5" w:rsidRDefault="00CF5252" w:rsidP="00CF5252">
      <w:pPr>
        <w:tabs>
          <w:tab w:val="left" w:pos="1464"/>
        </w:tabs>
        <w:spacing w:line="360" w:lineRule="auto"/>
        <w:jc w:val="center"/>
        <w:rPr>
          <w:szCs w:val="24"/>
        </w:rPr>
      </w:pPr>
      <w:r w:rsidRPr="00F53AC5">
        <w:rPr>
          <w:sz w:val="28"/>
          <w:szCs w:val="28"/>
        </w:rPr>
        <w:t>S</w:t>
      </w:r>
      <w:r w:rsidRPr="00F53AC5">
        <w:rPr>
          <w:szCs w:val="24"/>
        </w:rPr>
        <w:t xml:space="preserve">AINT </w:t>
      </w:r>
      <w:r w:rsidRPr="00F53AC5">
        <w:rPr>
          <w:sz w:val="28"/>
          <w:szCs w:val="28"/>
        </w:rPr>
        <w:t>JEROME P</w:t>
      </w:r>
      <w:r w:rsidRPr="00F53AC5">
        <w:rPr>
          <w:szCs w:val="24"/>
        </w:rPr>
        <w:t>OLYTECHNIC</w:t>
      </w:r>
    </w:p>
    <w:p w:rsidR="00CF5252" w:rsidRPr="00F53AC5" w:rsidRDefault="00CF5252" w:rsidP="00CF5252">
      <w:pPr>
        <w:tabs>
          <w:tab w:val="left" w:pos="1464"/>
        </w:tabs>
        <w:spacing w:line="360" w:lineRule="auto"/>
        <w:jc w:val="center"/>
        <w:rPr>
          <w:szCs w:val="24"/>
        </w:rPr>
      </w:pPr>
    </w:p>
    <w:p w:rsidR="00CF5252" w:rsidRPr="00F0549C" w:rsidRDefault="002F622C" w:rsidP="00CF5252">
      <w:pPr>
        <w:tabs>
          <w:tab w:val="left" w:pos="1464"/>
          <w:tab w:val="left" w:pos="2880"/>
        </w:tabs>
        <w:spacing w:line="360" w:lineRule="auto"/>
        <w:jc w:val="center"/>
        <w:rPr>
          <w:rFonts w:cstheme="minorHAnsi"/>
          <w:b/>
          <w:sz w:val="36"/>
          <w:szCs w:val="36"/>
        </w:rPr>
      </w:pPr>
      <w:r w:rsidRPr="00F0549C">
        <w:rPr>
          <w:rFonts w:cstheme="minorHAnsi"/>
          <w:b/>
          <w:sz w:val="36"/>
          <w:szCs w:val="36"/>
        </w:rPr>
        <w:t>TP DE GENIE LOGICIEL</w:t>
      </w:r>
    </w:p>
    <w:p w:rsidR="00CF5252" w:rsidRPr="00F0549C" w:rsidRDefault="00CF5252" w:rsidP="00CF5252">
      <w:pPr>
        <w:spacing w:line="360" w:lineRule="auto"/>
        <w:jc w:val="center"/>
        <w:rPr>
          <w:sz w:val="28"/>
          <w:szCs w:val="28"/>
        </w:rPr>
      </w:pPr>
      <w:r w:rsidRPr="00F53AC5"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9EED23" wp14:editId="1FFC3AC6">
                <wp:simplePos x="0" y="0"/>
                <wp:positionH relativeFrom="column">
                  <wp:posOffset>404072</wp:posOffset>
                </wp:positionH>
                <wp:positionV relativeFrom="paragraph">
                  <wp:posOffset>253577</wp:posOffset>
                </wp:positionV>
                <wp:extent cx="4749165" cy="8890"/>
                <wp:effectExtent l="0" t="0" r="32385" b="29210"/>
                <wp:wrapNone/>
                <wp:docPr id="536" name="Connecteur droit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49165" cy="889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D734B9" id="Connecteur droit 53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8pt,19.95pt" to="405.7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" strokecolor="#4472c4" strokeweight=".5pt">
                <v:stroke joinstyle="miter"/>
              </v:line>
            </w:pict>
          </mc:Fallback>
        </mc:AlternateContent>
      </w:r>
    </w:p>
    <w:p w:rsidR="00CF5252" w:rsidRPr="002F622C" w:rsidRDefault="00F53AC5" w:rsidP="00CF5252">
      <w:pPr>
        <w:tabs>
          <w:tab w:val="left" w:pos="1613"/>
          <w:tab w:val="left" w:pos="2292"/>
        </w:tabs>
        <w:spacing w:line="360" w:lineRule="auto"/>
        <w:jc w:val="center"/>
        <w:rPr>
          <w:b/>
          <w:i/>
          <w:sz w:val="28"/>
          <w:szCs w:val="28"/>
          <w:lang w:val="fr-CM"/>
        </w:rPr>
      </w:pPr>
      <w:r w:rsidRPr="002F622C">
        <w:rPr>
          <w:b/>
          <w:sz w:val="28"/>
          <w:szCs w:val="28"/>
          <w:lang w:val="fr-CM"/>
        </w:rPr>
        <w:t>GROUP</w:t>
      </w:r>
      <w:r w:rsidR="002F622C" w:rsidRPr="002F622C">
        <w:rPr>
          <w:b/>
          <w:sz w:val="28"/>
          <w:szCs w:val="28"/>
          <w:lang w:val="fr-CM"/>
        </w:rPr>
        <w:t>E  5</w:t>
      </w:r>
      <w:r w:rsidRPr="002F622C">
        <w:rPr>
          <w:b/>
          <w:sz w:val="28"/>
          <w:szCs w:val="28"/>
          <w:lang w:val="fr-CM"/>
        </w:rPr>
        <w:t> :</w:t>
      </w:r>
      <w:r w:rsidR="002F622C" w:rsidRPr="002F622C">
        <w:rPr>
          <w:b/>
          <w:sz w:val="28"/>
          <w:szCs w:val="28"/>
          <w:lang w:val="fr-CM"/>
        </w:rPr>
        <w:t xml:space="preserve"> SYTEME D</w:t>
      </w:r>
      <w:r w:rsidR="002F622C">
        <w:rPr>
          <w:b/>
          <w:sz w:val="28"/>
          <w:szCs w:val="28"/>
          <w:lang w:val="fr-CM"/>
        </w:rPr>
        <w:t>E SIMULATION DE POMPE A INSULINE</w:t>
      </w:r>
    </w:p>
    <w:p w:rsidR="00CF5252" w:rsidRPr="002F622C" w:rsidRDefault="00CF5252" w:rsidP="00CF5252">
      <w:pPr>
        <w:tabs>
          <w:tab w:val="left" w:pos="2292"/>
        </w:tabs>
        <w:spacing w:line="360" w:lineRule="auto"/>
        <w:jc w:val="center"/>
        <w:rPr>
          <w:sz w:val="48"/>
          <w:szCs w:val="48"/>
          <w:lang w:val="fr-CM"/>
        </w:rPr>
      </w:pPr>
      <w:r w:rsidRPr="00F53AC5">
        <w:rPr>
          <w:noProof/>
          <w:sz w:val="48"/>
          <w:szCs w:val="48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85AC51" wp14:editId="2D306004">
                <wp:simplePos x="0" y="0"/>
                <wp:positionH relativeFrom="column">
                  <wp:posOffset>404072</wp:posOffset>
                </wp:positionH>
                <wp:positionV relativeFrom="paragraph">
                  <wp:posOffset>65828</wp:posOffset>
                </wp:positionV>
                <wp:extent cx="4893521" cy="0"/>
                <wp:effectExtent l="0" t="0" r="21590" b="19050"/>
                <wp:wrapNone/>
                <wp:docPr id="537" name="Connecteur droit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352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365D28" id="Connecteur droit 53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8pt,5.2pt" to="417.1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" strokecolor="#4472c4" strokeweight=".5pt">
                <v:stroke joinstyle="miter"/>
              </v:line>
            </w:pict>
          </mc:Fallback>
        </mc:AlternateContent>
      </w:r>
    </w:p>
    <w:p w:rsidR="00F53AC5" w:rsidRPr="00BF4743" w:rsidRDefault="00F53AC5" w:rsidP="00CF5252">
      <w:pPr>
        <w:tabs>
          <w:tab w:val="left" w:pos="2292"/>
        </w:tabs>
        <w:spacing w:line="360" w:lineRule="auto"/>
        <w:jc w:val="center"/>
        <w:rPr>
          <w:b/>
          <w:sz w:val="28"/>
          <w:szCs w:val="28"/>
        </w:rPr>
      </w:pPr>
      <w:r w:rsidRPr="00BF4743">
        <w:rPr>
          <w:b/>
          <w:sz w:val="28"/>
          <w:szCs w:val="28"/>
        </w:rPr>
        <w:t>PARTICIPANTS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4693"/>
        <w:gridCol w:w="4693"/>
      </w:tblGrid>
      <w:tr w:rsidR="00F53AC5" w:rsidTr="002F622C">
        <w:tc>
          <w:tcPr>
            <w:tcW w:w="4693" w:type="dxa"/>
          </w:tcPr>
          <w:p w:rsidR="00F53AC5" w:rsidRPr="00BF4743" w:rsidRDefault="00EA2CFC" w:rsidP="00CF5252">
            <w:pPr>
              <w:spacing w:line="360" w:lineRule="auto"/>
              <w:ind w:left="0"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NOMS</w:t>
            </w:r>
          </w:p>
        </w:tc>
        <w:tc>
          <w:tcPr>
            <w:tcW w:w="4693" w:type="dxa"/>
          </w:tcPr>
          <w:p w:rsidR="00F53AC5" w:rsidRPr="00BF4743" w:rsidRDefault="00EA2CFC" w:rsidP="00CF5252">
            <w:pPr>
              <w:spacing w:line="360" w:lineRule="auto"/>
              <w:ind w:left="0"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MATRICULES</w:t>
            </w:r>
          </w:p>
        </w:tc>
      </w:tr>
      <w:tr w:rsidR="002F622C" w:rsidTr="002F622C">
        <w:tc>
          <w:tcPr>
            <w:tcW w:w="4693" w:type="dxa"/>
          </w:tcPr>
          <w:p w:rsidR="002F622C" w:rsidRPr="002F622C" w:rsidRDefault="002F622C" w:rsidP="00CF5252">
            <w:pPr>
              <w:spacing w:line="360" w:lineRule="auto"/>
              <w:ind w:left="0" w:firstLine="0"/>
              <w:jc w:val="center"/>
              <w:rPr>
                <w:szCs w:val="24"/>
              </w:rPr>
            </w:pPr>
            <w:r w:rsidRPr="002F622C">
              <w:rPr>
                <w:szCs w:val="24"/>
              </w:rPr>
              <w:t>MPOPO ANTOINE</w:t>
            </w:r>
          </w:p>
        </w:tc>
        <w:tc>
          <w:tcPr>
            <w:tcW w:w="4693" w:type="dxa"/>
          </w:tcPr>
          <w:p w:rsidR="002F622C" w:rsidRPr="002F622C" w:rsidRDefault="002F622C" w:rsidP="00CF5252">
            <w:pPr>
              <w:spacing w:line="360" w:lineRule="auto"/>
              <w:ind w:left="0" w:firstLine="0"/>
              <w:jc w:val="center"/>
              <w:rPr>
                <w:szCs w:val="24"/>
              </w:rPr>
            </w:pPr>
            <w:r w:rsidRPr="002F622C">
              <w:rPr>
                <w:szCs w:val="24"/>
              </w:rPr>
              <w:t>UN23P006SJ</w:t>
            </w:r>
          </w:p>
        </w:tc>
      </w:tr>
      <w:tr w:rsidR="00F53AC5" w:rsidTr="002F622C">
        <w:tc>
          <w:tcPr>
            <w:tcW w:w="4693" w:type="dxa"/>
          </w:tcPr>
          <w:p w:rsidR="00F53AC5" w:rsidRDefault="00BF4743" w:rsidP="00CF5252">
            <w:pPr>
              <w:spacing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NANA NTEUGA ESPERANCE</w:t>
            </w:r>
          </w:p>
        </w:tc>
        <w:tc>
          <w:tcPr>
            <w:tcW w:w="4693" w:type="dxa"/>
          </w:tcPr>
          <w:p w:rsidR="00F53AC5" w:rsidRDefault="00BF4743" w:rsidP="00CF5252">
            <w:pPr>
              <w:spacing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UN23P028SJ</w:t>
            </w:r>
          </w:p>
        </w:tc>
      </w:tr>
      <w:tr w:rsidR="002F622C" w:rsidTr="002F622C">
        <w:tc>
          <w:tcPr>
            <w:tcW w:w="4693" w:type="dxa"/>
          </w:tcPr>
          <w:p w:rsidR="002F622C" w:rsidRDefault="002F622C" w:rsidP="00CF5252">
            <w:pPr>
              <w:spacing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NANMEGNI ORLIN CABREL</w:t>
            </w:r>
          </w:p>
        </w:tc>
        <w:tc>
          <w:tcPr>
            <w:tcW w:w="4693" w:type="dxa"/>
          </w:tcPr>
          <w:p w:rsidR="002F622C" w:rsidRDefault="002F622C" w:rsidP="00CF5252">
            <w:pPr>
              <w:spacing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 UN23O46SJ</w:t>
            </w:r>
          </w:p>
        </w:tc>
      </w:tr>
      <w:tr w:rsidR="00F53AC5" w:rsidTr="002F622C">
        <w:tc>
          <w:tcPr>
            <w:tcW w:w="4693" w:type="dxa"/>
          </w:tcPr>
          <w:p w:rsidR="00F53AC5" w:rsidRDefault="00BF4743" w:rsidP="00CF5252">
            <w:pPr>
              <w:spacing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NGANDI NDJANDJA CECILE DARLYNE</w:t>
            </w:r>
          </w:p>
        </w:tc>
        <w:tc>
          <w:tcPr>
            <w:tcW w:w="4693" w:type="dxa"/>
          </w:tcPr>
          <w:p w:rsidR="00F53AC5" w:rsidRDefault="00BF4743" w:rsidP="00CF5252">
            <w:pPr>
              <w:spacing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UN23P012SJ</w:t>
            </w:r>
          </w:p>
        </w:tc>
      </w:tr>
      <w:tr w:rsidR="00F53AC5" w:rsidTr="002F622C">
        <w:tc>
          <w:tcPr>
            <w:tcW w:w="4693" w:type="dxa"/>
          </w:tcPr>
          <w:p w:rsidR="00F53AC5" w:rsidRDefault="002F622C" w:rsidP="00CF5252">
            <w:pPr>
              <w:spacing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SIGNE NDE ASTRID</w:t>
            </w:r>
          </w:p>
        </w:tc>
        <w:tc>
          <w:tcPr>
            <w:tcW w:w="4693" w:type="dxa"/>
          </w:tcPr>
          <w:p w:rsidR="00F53AC5" w:rsidRDefault="002F622C" w:rsidP="00CF5252">
            <w:pPr>
              <w:spacing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UN23P007</w:t>
            </w:r>
            <w:r w:rsidR="00BF4743">
              <w:rPr>
                <w:szCs w:val="24"/>
              </w:rPr>
              <w:t>SJ</w:t>
            </w:r>
          </w:p>
        </w:tc>
      </w:tr>
    </w:tbl>
    <w:p w:rsidR="00CF5252" w:rsidRPr="00F53AC5" w:rsidRDefault="00CF5252" w:rsidP="00CF5252">
      <w:pPr>
        <w:spacing w:line="360" w:lineRule="auto"/>
        <w:jc w:val="center"/>
        <w:rPr>
          <w:szCs w:val="24"/>
        </w:rPr>
      </w:pPr>
    </w:p>
    <w:p w:rsidR="00CF5252" w:rsidRPr="00F53AC5" w:rsidRDefault="00CF5252" w:rsidP="00CF5252">
      <w:pPr>
        <w:spacing w:line="360" w:lineRule="auto"/>
        <w:jc w:val="center"/>
        <w:rPr>
          <w:szCs w:val="24"/>
        </w:rPr>
      </w:pPr>
    </w:p>
    <w:p w:rsidR="00CF5252" w:rsidRPr="00F53AC5" w:rsidRDefault="00CF5252" w:rsidP="00CF5252">
      <w:pPr>
        <w:spacing w:line="360" w:lineRule="auto"/>
        <w:jc w:val="center"/>
        <w:rPr>
          <w:szCs w:val="24"/>
        </w:rPr>
      </w:pPr>
    </w:p>
    <w:p w:rsidR="00CF5252" w:rsidRPr="00F53AC5" w:rsidRDefault="00CF5252" w:rsidP="00CF5252">
      <w:pPr>
        <w:tabs>
          <w:tab w:val="left" w:pos="7459"/>
        </w:tabs>
        <w:spacing w:line="360" w:lineRule="auto"/>
        <w:jc w:val="left"/>
        <w:rPr>
          <w:szCs w:val="24"/>
        </w:rPr>
      </w:pPr>
      <w:r w:rsidRPr="00F53AC5">
        <w:rPr>
          <w:szCs w:val="24"/>
        </w:rPr>
        <w:tab/>
      </w:r>
      <w:r w:rsidRPr="00F53AC5">
        <w:rPr>
          <w:szCs w:val="24"/>
        </w:rPr>
        <w:tab/>
      </w:r>
    </w:p>
    <w:p w:rsidR="00CF5252" w:rsidRPr="00F53AC5" w:rsidRDefault="00CF5252" w:rsidP="00CF5252">
      <w:pPr>
        <w:tabs>
          <w:tab w:val="left" w:pos="7459"/>
        </w:tabs>
        <w:spacing w:line="360" w:lineRule="auto"/>
        <w:jc w:val="left"/>
        <w:rPr>
          <w:szCs w:val="24"/>
        </w:rPr>
      </w:pPr>
    </w:p>
    <w:p w:rsidR="00CF5252" w:rsidRPr="00D330B6" w:rsidRDefault="00CF5252" w:rsidP="00CF5252">
      <w:pPr>
        <w:tabs>
          <w:tab w:val="left" w:pos="7120"/>
        </w:tabs>
        <w:spacing w:line="360" w:lineRule="auto"/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 xml:space="preserve">                                </w:t>
      </w:r>
    </w:p>
    <w:p w:rsidR="009553B1" w:rsidRPr="009553B1" w:rsidRDefault="00CF5252" w:rsidP="009553B1">
      <w:pPr>
        <w:tabs>
          <w:tab w:val="left" w:pos="7120"/>
        </w:tabs>
        <w:spacing w:line="360" w:lineRule="auto"/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 xml:space="preserve">             </w:t>
      </w:r>
    </w:p>
    <w:sdt>
      <w:sdtPr>
        <w:id w:val="6554095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2"/>
          <w:lang w:val="fr-FR" w:eastAsia="fr-FR"/>
        </w:rPr>
      </w:sdtEndPr>
      <w:sdtContent>
        <w:p w:rsidR="009553B1" w:rsidRPr="006500A3" w:rsidRDefault="009553B1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6500A3">
            <w:rPr>
              <w:rFonts w:ascii="Times New Roman" w:hAnsi="Times New Roman" w:cs="Times New Roman"/>
              <w:color w:val="auto"/>
            </w:rPr>
            <w:t>Table of Contents</w:t>
          </w:r>
        </w:p>
        <w:p w:rsidR="009553B1" w:rsidRDefault="009553B1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47367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 MANUEL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68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69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1.1.1 Objet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70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1.1.2 Avertissements importants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71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1.2 Fonctionnalités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72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1.2.1 Gestion des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73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1.2.2 Surveillance glycémique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74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1.2.3 Calcul d'insuline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75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1.2.4 Simulation d'injection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76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1.3 Installation rapide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77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1.3.1 Matériel 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78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1.3.2 Connexions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79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1.4 Utilisation de l'interface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80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1.4.1 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81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1.4.2 Inscription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82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1.4.3 Tableau de bord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83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1.4.4 Processus d'injection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84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1.5 Dépannage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85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1.5.1 Problèmes courants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86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1.5.2 Réinitialisation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87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2. CAHIER DES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88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2.1 Contexte et 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89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2.1.1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90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2.1.2 Objectifs pédagogiques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91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2.2 Exigences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92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2.3 Exigences non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93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2.4 Contraintes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94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2.4.1 Matériel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95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2.4.2 Logiciel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96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2.5 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97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2.5.1 Code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98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2.5.2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399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3. GUIDE D'INSTALLATION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00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3.1 Prérequis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01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3.1.1 Matériel nécessaire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02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3.1.2 Logiciels nécessaires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03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3.2 Installation du matériel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04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3.2.1 Schéma de câblage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05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3.3 Installation du logiciel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06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3.3.2 Téléverser le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07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3.3.3 Configuration WiFi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08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3.4 Démarrage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09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3.4.1 Première exécution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10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3.4.2 Messages attendus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11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3.5 Tests et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12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3.5.1 Tests unitaires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13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3.5.2 Scénarios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14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4. JOURNAL DE 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15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4.1 Format d'enregistrement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16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4.2 Historique des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17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4.3 Version actuelle : 2.2.0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18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4.4 Roadmap future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19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5. DOCUMENTATION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20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5.1.1 Vue d'ensemble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21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5.1.2 Composants logiciels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22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5.2 Détails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23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5.2.1 Matériel utilisé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24" w:history="1">
            <w:r w:rsidRPr="00273F26">
              <w:rPr>
                <w:rStyle w:val="Hyperlink"/>
                <w:rFonts w:eastAsiaTheme="minorHAnsi"/>
                <w:b/>
                <w:noProof/>
                <w:lang w:val="en-US" w:eastAsia="en-US"/>
              </w:rPr>
              <w:t>5.2.2 Calibration ADC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25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5.3 Algorithmes clés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1047426" w:history="1">
            <w:r w:rsidRPr="00273F26">
              <w:rPr>
                <w:rStyle w:val="Hyperlink"/>
                <w:rFonts w:eastAsiaTheme="minorHAnsi"/>
                <w:b/>
                <w:noProof/>
                <w:lang w:val="fr-CM" w:eastAsia="en-US"/>
              </w:rPr>
              <w:t>5.3.1 Algorithme de calcul d'insuline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3B1" w:rsidRDefault="009553B1">
          <w:r>
            <w:rPr>
              <w:b/>
              <w:bCs/>
              <w:noProof/>
            </w:rPr>
            <w:fldChar w:fldCharType="end"/>
          </w:r>
        </w:p>
      </w:sdtContent>
    </w:sdt>
    <w:p w:rsidR="009553B1" w:rsidRDefault="009553B1" w:rsidP="009553B1">
      <w:pPr>
        <w:pStyle w:val="Heading1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0" w:name="_Toc221047367"/>
    </w:p>
    <w:p w:rsidR="009553B1" w:rsidRDefault="009553B1" w:rsidP="009553B1">
      <w:pPr>
        <w:pStyle w:val="Heading1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</w:p>
    <w:p w:rsidR="009553B1" w:rsidRDefault="009553B1" w:rsidP="009553B1">
      <w:pPr>
        <w:pStyle w:val="Heading1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</w:p>
    <w:p w:rsidR="009553B1" w:rsidRDefault="009553B1" w:rsidP="009553B1">
      <w:pPr>
        <w:pStyle w:val="Heading1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</w:p>
    <w:p w:rsidR="009553B1" w:rsidRDefault="009553B1" w:rsidP="009553B1">
      <w:pPr>
        <w:pStyle w:val="Heading1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</w:p>
    <w:p w:rsidR="009553B1" w:rsidRDefault="009553B1" w:rsidP="009553B1">
      <w:pPr>
        <w:pStyle w:val="Heading1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</w:p>
    <w:p w:rsidR="009553B1" w:rsidRDefault="009553B1" w:rsidP="009553B1">
      <w:pPr>
        <w:pStyle w:val="Heading1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</w:p>
    <w:p w:rsidR="009553B1" w:rsidRDefault="009553B1" w:rsidP="009553B1">
      <w:pPr>
        <w:pStyle w:val="Heading1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</w:p>
    <w:p w:rsidR="009553B1" w:rsidRDefault="009553B1" w:rsidP="009553B1">
      <w:pPr>
        <w:pStyle w:val="Heading1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</w:p>
    <w:bookmarkEnd w:id="0"/>
    <w:p w:rsidR="002F622C" w:rsidRPr="00F0549C" w:rsidRDefault="002F622C" w:rsidP="002F622C">
      <w:pPr>
        <w:spacing w:after="160" w:line="259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9553B1" w:rsidRDefault="009553B1" w:rsidP="009553B1">
      <w:pPr>
        <w:pStyle w:val="Heading1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1" w:name="_Toc221047368"/>
      <w:r w:rsidRPr="007C77A0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lastRenderedPageBreak/>
        <w:t>1. MANUEL UTILISATEUR</w:t>
      </w:r>
    </w:p>
    <w:p w:rsidR="00EA2CFC" w:rsidRDefault="00F0487A" w:rsidP="00234C8F">
      <w:pPr>
        <w:pStyle w:val="Heading2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r w:rsidRPr="00A866AF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1</w:t>
      </w:r>
      <w:r w:rsidR="002F622C" w:rsidRPr="00A866AF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.1 Introducti</w:t>
      </w:r>
      <w:bookmarkEnd w:id="1"/>
      <w:r w:rsidR="00234C8F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on</w:t>
      </w:r>
    </w:p>
    <w:p w:rsidR="00234C8F" w:rsidRDefault="00234C8F" w:rsidP="00234C8F">
      <w:pPr>
        <w:rPr>
          <w:rFonts w:eastAsiaTheme="minorHAnsi"/>
          <w:lang w:val="fr-CM" w:eastAsia="en-US"/>
        </w:rPr>
      </w:pPr>
      <w:r>
        <w:rPr>
          <w:rFonts w:eastAsiaTheme="minorHAnsi"/>
          <w:lang w:val="fr-CM" w:eastAsia="en-US"/>
        </w:rPr>
        <w:t xml:space="preserve">Le manuel utilisateur a pour objectif de guider pas </w:t>
      </w:r>
      <w:r w:rsidR="00D03CD7">
        <w:rPr>
          <w:rFonts w:eastAsiaTheme="minorHAnsi"/>
          <w:lang w:val="fr-CM" w:eastAsia="en-US"/>
        </w:rPr>
        <w:t xml:space="preserve">à </w:t>
      </w:r>
      <w:r>
        <w:rPr>
          <w:rFonts w:eastAsiaTheme="minorHAnsi"/>
          <w:lang w:val="fr-CM" w:eastAsia="en-US"/>
        </w:rPr>
        <w:t>pas l’</w:t>
      </w:r>
      <w:r w:rsidR="00D03CD7">
        <w:rPr>
          <w:rFonts w:eastAsiaTheme="minorHAnsi"/>
          <w:lang w:val="fr-CM" w:eastAsia="en-US"/>
        </w:rPr>
        <w:t>étudiant</w:t>
      </w:r>
      <w:r>
        <w:rPr>
          <w:rFonts w:eastAsiaTheme="minorHAnsi"/>
          <w:lang w:val="fr-CM" w:eastAsia="en-US"/>
        </w:rPr>
        <w:t xml:space="preserve"> ou l’utilisateur dans la prise en main du système de simulation de pompe a insuline base sur ESP32. Il </w:t>
      </w:r>
      <w:r w:rsidR="00D03CD7">
        <w:rPr>
          <w:rFonts w:eastAsiaTheme="minorHAnsi"/>
          <w:lang w:val="fr-CM" w:eastAsia="en-US"/>
        </w:rPr>
        <w:t>décrit</w:t>
      </w:r>
      <w:r>
        <w:rPr>
          <w:rFonts w:eastAsiaTheme="minorHAnsi"/>
          <w:lang w:val="fr-CM" w:eastAsia="en-US"/>
        </w:rPr>
        <w:t xml:space="preserve"> les </w:t>
      </w:r>
      <w:r w:rsidR="00D03CD7">
        <w:rPr>
          <w:rFonts w:eastAsiaTheme="minorHAnsi"/>
          <w:lang w:val="fr-CM" w:eastAsia="en-US"/>
        </w:rPr>
        <w:t>fonctionnalités</w:t>
      </w:r>
      <w:r>
        <w:rPr>
          <w:rFonts w:eastAsiaTheme="minorHAnsi"/>
          <w:lang w:val="fr-CM" w:eastAsia="en-US"/>
        </w:rPr>
        <w:t xml:space="preserve"> principales, les </w:t>
      </w:r>
      <w:r w:rsidR="00D03CD7">
        <w:rPr>
          <w:rFonts w:eastAsiaTheme="minorHAnsi"/>
          <w:lang w:val="fr-CM" w:eastAsia="en-US"/>
        </w:rPr>
        <w:t>étapes</w:t>
      </w:r>
      <w:r>
        <w:rPr>
          <w:rFonts w:eastAsiaTheme="minorHAnsi"/>
          <w:lang w:val="fr-CM" w:eastAsia="en-US"/>
        </w:rPr>
        <w:t xml:space="preserve"> d’installation, ainsi que l’utilisation de l’interface web.</w:t>
      </w:r>
    </w:p>
    <w:p w:rsidR="00234C8F" w:rsidRDefault="00234C8F" w:rsidP="00234C8F">
      <w:pPr>
        <w:rPr>
          <w:rFonts w:eastAsiaTheme="minorHAnsi"/>
          <w:lang w:val="fr-CM" w:eastAsia="en-US"/>
        </w:rPr>
      </w:pPr>
      <w:r>
        <w:rPr>
          <w:rFonts w:eastAsiaTheme="minorHAnsi"/>
          <w:lang w:val="fr-CM" w:eastAsia="en-US"/>
        </w:rPr>
        <w:t xml:space="preserve">Ce document fournit </w:t>
      </w:r>
      <w:r w:rsidR="00D03CD7">
        <w:rPr>
          <w:rFonts w:eastAsiaTheme="minorHAnsi"/>
          <w:lang w:val="fr-CM" w:eastAsia="en-US"/>
        </w:rPr>
        <w:t>les informations essentielles</w:t>
      </w:r>
      <w:r>
        <w:rPr>
          <w:rFonts w:eastAsiaTheme="minorHAnsi"/>
          <w:lang w:val="fr-CM" w:eastAsia="en-US"/>
        </w:rPr>
        <w:t xml:space="preserve"> pour comprendre le </w:t>
      </w:r>
      <w:r w:rsidR="00D03CD7">
        <w:rPr>
          <w:rFonts w:eastAsiaTheme="minorHAnsi"/>
          <w:lang w:val="fr-CM" w:eastAsia="en-US"/>
        </w:rPr>
        <w:t>fonctionnement</w:t>
      </w:r>
      <w:r>
        <w:rPr>
          <w:rFonts w:eastAsiaTheme="minorHAnsi"/>
          <w:lang w:val="fr-CM" w:eastAsia="en-US"/>
        </w:rPr>
        <w:t xml:space="preserve"> du </w:t>
      </w:r>
      <w:r w:rsidR="00D03CD7">
        <w:rPr>
          <w:rFonts w:eastAsiaTheme="minorHAnsi"/>
          <w:lang w:val="fr-CM" w:eastAsia="en-US"/>
        </w:rPr>
        <w:t>simulateur</w:t>
      </w:r>
      <w:r>
        <w:rPr>
          <w:rFonts w:eastAsiaTheme="minorHAnsi"/>
          <w:lang w:val="fr-CM" w:eastAsia="en-US"/>
        </w:rPr>
        <w:t xml:space="preserve"> : gestion des utilisateurs, lecture </w:t>
      </w:r>
      <w:r w:rsidR="00D03CD7">
        <w:rPr>
          <w:rFonts w:eastAsiaTheme="minorHAnsi"/>
          <w:lang w:val="fr-CM" w:eastAsia="en-US"/>
        </w:rPr>
        <w:t>simulée</w:t>
      </w:r>
      <w:r>
        <w:rPr>
          <w:rFonts w:eastAsiaTheme="minorHAnsi"/>
          <w:lang w:val="fr-CM" w:eastAsia="en-US"/>
        </w:rPr>
        <w:t xml:space="preserve"> de la </w:t>
      </w:r>
      <w:r w:rsidR="00D03CD7">
        <w:rPr>
          <w:rFonts w:eastAsiaTheme="minorHAnsi"/>
          <w:lang w:val="fr-CM" w:eastAsia="en-US"/>
        </w:rPr>
        <w:t>glycémie</w:t>
      </w:r>
      <w:r>
        <w:rPr>
          <w:rFonts w:eastAsiaTheme="minorHAnsi"/>
          <w:lang w:val="fr-CM" w:eastAsia="en-US"/>
        </w:rPr>
        <w:t>, calcul automatique des doses d’insuline et simulation d’</w:t>
      </w:r>
      <w:r w:rsidR="00D03CD7">
        <w:rPr>
          <w:rFonts w:eastAsiaTheme="minorHAnsi"/>
          <w:lang w:val="fr-CM" w:eastAsia="en-US"/>
        </w:rPr>
        <w:t>injection. Il</w:t>
      </w:r>
      <w:r>
        <w:rPr>
          <w:rFonts w:eastAsiaTheme="minorHAnsi"/>
          <w:lang w:val="fr-CM" w:eastAsia="en-US"/>
        </w:rPr>
        <w:t xml:space="preserve"> </w:t>
      </w:r>
      <w:r w:rsidR="00D03CD7">
        <w:rPr>
          <w:rFonts w:eastAsiaTheme="minorHAnsi"/>
          <w:lang w:val="fr-CM" w:eastAsia="en-US"/>
        </w:rPr>
        <w:t>précise</w:t>
      </w:r>
      <w:r>
        <w:rPr>
          <w:rFonts w:eastAsiaTheme="minorHAnsi"/>
          <w:lang w:val="fr-CM" w:eastAsia="en-US"/>
        </w:rPr>
        <w:t xml:space="preserve"> </w:t>
      </w:r>
      <w:r w:rsidR="00D03CD7">
        <w:rPr>
          <w:rFonts w:eastAsiaTheme="minorHAnsi"/>
          <w:lang w:val="fr-CM" w:eastAsia="en-US"/>
        </w:rPr>
        <w:t>également</w:t>
      </w:r>
      <w:r>
        <w:rPr>
          <w:rFonts w:eastAsiaTheme="minorHAnsi"/>
          <w:lang w:val="fr-CM" w:eastAsia="en-US"/>
        </w:rPr>
        <w:t xml:space="preserve"> les avertissements importants afin de rappeler que le </w:t>
      </w:r>
      <w:r w:rsidR="00D03CD7">
        <w:rPr>
          <w:rFonts w:eastAsiaTheme="minorHAnsi"/>
          <w:lang w:val="fr-CM" w:eastAsia="en-US"/>
        </w:rPr>
        <w:t>système est strictement pédagogique et ne doit en aucun cas être utilise dans un cadre médical réel.</w:t>
      </w:r>
    </w:p>
    <w:p w:rsidR="00D03CD7" w:rsidRPr="00234C8F" w:rsidRDefault="00D03CD7" w:rsidP="00234C8F">
      <w:pPr>
        <w:rPr>
          <w:rFonts w:eastAsiaTheme="minorHAnsi"/>
          <w:lang w:val="fr-CM" w:eastAsia="en-US"/>
        </w:rPr>
      </w:pPr>
      <w:r>
        <w:rPr>
          <w:rFonts w:eastAsiaTheme="minorHAnsi"/>
          <w:lang w:val="fr-CM" w:eastAsia="en-US"/>
        </w:rPr>
        <w:t>En résume, cette partie constitue un guide pratique permettant d’assurer une utilisation correcte, sécurisée et efficace de simulateur dans un contexte d’apprentissage.</w:t>
      </w:r>
    </w:p>
    <w:p w:rsidR="002F622C" w:rsidRPr="00A866AF" w:rsidRDefault="00F0487A" w:rsidP="00A866AF">
      <w:pPr>
        <w:pStyle w:val="Heading3"/>
        <w:ind w:left="8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2" w:name="_Toc221047369"/>
      <w:r w:rsidRPr="00A866AF">
        <w:rPr>
          <w:rFonts w:ascii="Times New Roman" w:eastAsiaTheme="minorHAnsi" w:hAnsi="Times New Roman" w:cs="Times New Roman"/>
          <w:b/>
          <w:color w:val="auto"/>
          <w:lang w:val="fr-CM" w:eastAsia="en-US"/>
        </w:rPr>
        <w:t>1.1.1 Objet du système</w:t>
      </w:r>
      <w:bookmarkEnd w:id="2"/>
      <w:r w:rsidRPr="00A866AF">
        <w:rPr>
          <w:rFonts w:ascii="Times New Roman" w:eastAsiaTheme="minorHAnsi" w:hAnsi="Times New Roman" w:cs="Times New Roman"/>
          <w:b/>
          <w:color w:val="auto"/>
          <w:lang w:val="fr-CM" w:eastAsia="en-US"/>
        </w:rPr>
        <w:t xml:space="preserve"> </w:t>
      </w:r>
    </w:p>
    <w:p w:rsidR="002F622C" w:rsidRPr="00F0549C" w:rsidRDefault="002F622C" w:rsidP="00D03CD7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Ce système est une simulation éducative d'un glucomètre et d'une pompe à insuline </w:t>
      </w:r>
      <w:r w:rsidR="00F0487A" w:rsidRPr="00F0549C">
        <w:rPr>
          <w:rFonts w:eastAsiaTheme="minorHAnsi"/>
          <w:color w:val="auto"/>
          <w:szCs w:val="24"/>
          <w:lang w:val="fr-CM" w:eastAsia="en-US"/>
        </w:rPr>
        <w:t>basée sur ESP32. Il permet de :</w:t>
      </w:r>
    </w:p>
    <w:p w:rsidR="002F622C" w:rsidRPr="007C77A0" w:rsidRDefault="002F622C" w:rsidP="006500A3">
      <w:pPr>
        <w:pStyle w:val="ListParagraph"/>
        <w:numPr>
          <w:ilvl w:val="0"/>
          <w:numId w:val="1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Simuler la mesure de la glycémie via un potentiomètre</w:t>
      </w:r>
    </w:p>
    <w:p w:rsidR="002F622C" w:rsidRPr="007C77A0" w:rsidRDefault="002F622C" w:rsidP="006500A3">
      <w:pPr>
        <w:pStyle w:val="ListParagraph"/>
        <w:numPr>
          <w:ilvl w:val="0"/>
          <w:numId w:val="1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Calculer les doses d'insuline recommandées</w:t>
      </w:r>
    </w:p>
    <w:p w:rsidR="002F622C" w:rsidRPr="007C77A0" w:rsidRDefault="002F622C" w:rsidP="006500A3">
      <w:pPr>
        <w:pStyle w:val="ListParagraph"/>
        <w:numPr>
          <w:ilvl w:val="0"/>
          <w:numId w:val="1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Simuler l'injection d'insuline via une interface web</w:t>
      </w:r>
    </w:p>
    <w:p w:rsidR="002F622C" w:rsidRPr="006500A3" w:rsidRDefault="002F622C" w:rsidP="006500A3">
      <w:pPr>
        <w:pStyle w:val="ListParagraph"/>
        <w:numPr>
          <w:ilvl w:val="0"/>
          <w:numId w:val="1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Gérer plusieurs utilisateurs avec authentification</w:t>
      </w:r>
    </w:p>
    <w:p w:rsidR="002F622C" w:rsidRPr="00A866AF" w:rsidRDefault="00F0487A" w:rsidP="00A866AF">
      <w:pPr>
        <w:pStyle w:val="Heading3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3" w:name="_Toc221047370"/>
      <w:r w:rsidRPr="00A866AF">
        <w:rPr>
          <w:rFonts w:ascii="Times New Roman" w:eastAsiaTheme="minorHAnsi" w:hAnsi="Times New Roman" w:cs="Times New Roman"/>
          <w:b/>
          <w:color w:val="auto"/>
          <w:lang w:val="fr-CM" w:eastAsia="en-US"/>
        </w:rPr>
        <w:t>1</w:t>
      </w:r>
      <w:r w:rsidR="002F622C" w:rsidRPr="00A866AF">
        <w:rPr>
          <w:rFonts w:ascii="Times New Roman" w:eastAsiaTheme="minorHAnsi" w:hAnsi="Times New Roman" w:cs="Times New Roman"/>
          <w:b/>
          <w:color w:val="auto"/>
          <w:lang w:val="fr-CM" w:eastAsia="en-US"/>
        </w:rPr>
        <w:t>.1.2 Avertissements importants</w:t>
      </w:r>
      <w:bookmarkEnd w:id="3"/>
    </w:p>
    <w:p w:rsidR="002F622C" w:rsidRPr="00F0549C" w:rsidRDefault="002F622C" w:rsidP="007C77A0">
      <w:pPr>
        <w:spacing w:after="160" w:line="259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ATTENTION : CE SYSTÈME EST UNE SIMULATION</w:t>
      </w:r>
    </w:p>
    <w:p w:rsidR="002F622C" w:rsidRPr="007C77A0" w:rsidRDefault="002F622C" w:rsidP="00F13485">
      <w:pPr>
        <w:pStyle w:val="ListParagraph"/>
        <w:numPr>
          <w:ilvl w:val="0"/>
          <w:numId w:val="2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Ne pas utiliser pour un traitement médical réel</w:t>
      </w:r>
    </w:p>
    <w:p w:rsidR="002F622C" w:rsidRPr="007C77A0" w:rsidRDefault="002F622C" w:rsidP="00F13485">
      <w:pPr>
        <w:pStyle w:val="ListParagraph"/>
        <w:numPr>
          <w:ilvl w:val="0"/>
          <w:numId w:val="2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Les valeurs sont simulées et non calibrées</w:t>
      </w:r>
    </w:p>
    <w:p w:rsidR="002F622C" w:rsidRPr="007C77A0" w:rsidRDefault="002F622C" w:rsidP="00F13485">
      <w:pPr>
        <w:pStyle w:val="ListParagraph"/>
        <w:numPr>
          <w:ilvl w:val="0"/>
          <w:numId w:val="2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L'injection simulée n'administre aucune substance</w:t>
      </w:r>
    </w:p>
    <w:p w:rsidR="002F622C" w:rsidRPr="00F0549C" w:rsidRDefault="002F622C" w:rsidP="002F622C">
      <w:pPr>
        <w:spacing w:after="160" w:line="259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7C77A0" w:rsidRDefault="00F0487A" w:rsidP="007C77A0">
      <w:pPr>
        <w:pStyle w:val="Heading2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4" w:name="_Toc221047371"/>
      <w:r w:rsidRPr="007C77A0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1</w:t>
      </w:r>
      <w:r w:rsidR="00467FB7" w:rsidRPr="007C77A0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.2 Fonctionnalités principales</w:t>
      </w:r>
      <w:bookmarkEnd w:id="4"/>
    </w:p>
    <w:p w:rsidR="002F622C" w:rsidRPr="007C77A0" w:rsidRDefault="00F0487A" w:rsidP="007C77A0">
      <w:pPr>
        <w:pStyle w:val="Heading3"/>
        <w:ind w:firstLine="710"/>
        <w:rPr>
          <w:rFonts w:ascii="Times New Roman" w:eastAsiaTheme="minorHAnsi" w:hAnsi="Times New Roman" w:cs="Times New Roman"/>
          <w:b/>
          <w:lang w:val="fr-CM" w:eastAsia="en-US"/>
        </w:rPr>
      </w:pPr>
      <w:bookmarkStart w:id="5" w:name="_Toc221047372"/>
      <w:r w:rsidRPr="007C77A0">
        <w:rPr>
          <w:rFonts w:ascii="Times New Roman" w:eastAsiaTheme="minorHAnsi" w:hAnsi="Times New Roman" w:cs="Times New Roman"/>
          <w:b/>
          <w:color w:val="auto"/>
          <w:lang w:val="fr-CM" w:eastAsia="en-US"/>
        </w:rPr>
        <w:t>1</w:t>
      </w:r>
      <w:r w:rsidR="00467FB7" w:rsidRPr="007C77A0">
        <w:rPr>
          <w:rFonts w:ascii="Times New Roman" w:eastAsiaTheme="minorHAnsi" w:hAnsi="Times New Roman" w:cs="Times New Roman"/>
          <w:b/>
          <w:color w:val="auto"/>
          <w:lang w:val="fr-CM" w:eastAsia="en-US"/>
        </w:rPr>
        <w:t>.2.1 Gestion des utilisateurs</w:t>
      </w:r>
      <w:bookmarkEnd w:id="5"/>
    </w:p>
    <w:p w:rsidR="002F622C" w:rsidRPr="007C77A0" w:rsidRDefault="002F622C" w:rsidP="00F13485">
      <w:pPr>
        <w:pStyle w:val="ListParagraph"/>
        <w:numPr>
          <w:ilvl w:val="0"/>
          <w:numId w:val="3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Inscription avec nom, email, âge, poids</w:t>
      </w:r>
    </w:p>
    <w:p w:rsidR="002F622C" w:rsidRPr="007C77A0" w:rsidRDefault="002F622C" w:rsidP="00F13485">
      <w:pPr>
        <w:pStyle w:val="ListParagraph"/>
        <w:numPr>
          <w:ilvl w:val="0"/>
          <w:numId w:val="3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Connexion sécurisée par session</w:t>
      </w:r>
    </w:p>
    <w:p w:rsidR="002F622C" w:rsidRPr="006500A3" w:rsidRDefault="002F622C" w:rsidP="00F13485">
      <w:pPr>
        <w:pStyle w:val="ListParagraph"/>
        <w:numPr>
          <w:ilvl w:val="0"/>
          <w:numId w:val="3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lastRenderedPageBreak/>
        <w:t>Historique des injections par utilisateur</w:t>
      </w:r>
    </w:p>
    <w:p w:rsidR="002F622C" w:rsidRPr="007C77A0" w:rsidRDefault="00F0487A" w:rsidP="007C77A0">
      <w:pPr>
        <w:pStyle w:val="Heading3"/>
        <w:ind w:firstLine="710"/>
        <w:rPr>
          <w:rFonts w:ascii="Times New Roman" w:eastAsiaTheme="minorHAnsi" w:hAnsi="Times New Roman" w:cs="Times New Roman"/>
          <w:b/>
          <w:lang w:val="fr-CM" w:eastAsia="en-US"/>
        </w:rPr>
      </w:pPr>
      <w:bookmarkStart w:id="6" w:name="_Toc221047373"/>
      <w:r w:rsidRPr="007C77A0">
        <w:rPr>
          <w:rFonts w:ascii="Times New Roman" w:eastAsiaTheme="minorHAnsi" w:hAnsi="Times New Roman" w:cs="Times New Roman"/>
          <w:b/>
          <w:color w:val="auto"/>
          <w:lang w:val="fr-CM" w:eastAsia="en-US"/>
        </w:rPr>
        <w:t>1</w:t>
      </w:r>
      <w:r w:rsidR="00467FB7" w:rsidRPr="007C77A0">
        <w:rPr>
          <w:rFonts w:ascii="Times New Roman" w:eastAsiaTheme="minorHAnsi" w:hAnsi="Times New Roman" w:cs="Times New Roman"/>
          <w:b/>
          <w:color w:val="auto"/>
          <w:lang w:val="fr-CM" w:eastAsia="en-US"/>
        </w:rPr>
        <w:t>.2.2 Surveillance glycémique</w:t>
      </w:r>
      <w:bookmarkEnd w:id="6"/>
    </w:p>
    <w:p w:rsidR="002F622C" w:rsidRPr="007C77A0" w:rsidRDefault="002F622C" w:rsidP="00F13485">
      <w:pPr>
        <w:pStyle w:val="ListParagraph"/>
        <w:numPr>
          <w:ilvl w:val="0"/>
          <w:numId w:val="4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Lecture simulée de glycémie (20-400 mg/dL)</w:t>
      </w:r>
    </w:p>
    <w:p w:rsidR="002F622C" w:rsidRPr="007C77A0" w:rsidRDefault="002F622C" w:rsidP="00F13485">
      <w:pPr>
        <w:pStyle w:val="ListParagraph"/>
        <w:numPr>
          <w:ilvl w:val="0"/>
          <w:numId w:val="4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Catégorisation automatique :</w:t>
      </w:r>
    </w:p>
    <w:p w:rsidR="002F622C" w:rsidRPr="007C77A0" w:rsidRDefault="002F622C" w:rsidP="00F13485">
      <w:pPr>
        <w:pStyle w:val="ListParagraph"/>
        <w:numPr>
          <w:ilvl w:val="0"/>
          <w:numId w:val="4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Hypoglycémie (&lt; 70 mg/dL)</w:t>
      </w:r>
    </w:p>
    <w:p w:rsidR="002F622C" w:rsidRPr="007C77A0" w:rsidRDefault="002F622C" w:rsidP="00F13485">
      <w:pPr>
        <w:pStyle w:val="ListParagraph"/>
        <w:numPr>
          <w:ilvl w:val="0"/>
          <w:numId w:val="5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Normal (70-140 mg/dL)</w:t>
      </w:r>
    </w:p>
    <w:p w:rsidR="002F622C" w:rsidRPr="007C77A0" w:rsidRDefault="002F622C" w:rsidP="00F13485">
      <w:pPr>
        <w:pStyle w:val="ListParagraph"/>
        <w:numPr>
          <w:ilvl w:val="0"/>
          <w:numId w:val="5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Élevé (140-200 mg/dL)</w:t>
      </w:r>
    </w:p>
    <w:p w:rsidR="002F622C" w:rsidRPr="007C77A0" w:rsidRDefault="002F622C" w:rsidP="00F13485">
      <w:pPr>
        <w:pStyle w:val="ListParagraph"/>
        <w:numPr>
          <w:ilvl w:val="0"/>
          <w:numId w:val="5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Hyperglycémie (&gt; 200 mg/dL)</w:t>
      </w:r>
    </w:p>
    <w:p w:rsidR="002F622C" w:rsidRPr="007C77A0" w:rsidRDefault="002F622C" w:rsidP="007C77A0">
      <w:pPr>
        <w:pStyle w:val="Heading3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</w:p>
    <w:p w:rsidR="002F622C" w:rsidRPr="007C77A0" w:rsidRDefault="00F0487A" w:rsidP="007C77A0">
      <w:pPr>
        <w:pStyle w:val="Heading3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7" w:name="_Toc221047374"/>
      <w:r w:rsidRPr="007C77A0">
        <w:rPr>
          <w:rFonts w:ascii="Times New Roman" w:eastAsiaTheme="minorHAnsi" w:hAnsi="Times New Roman" w:cs="Times New Roman"/>
          <w:b/>
          <w:color w:val="auto"/>
          <w:lang w:val="fr-CM" w:eastAsia="en-US"/>
        </w:rPr>
        <w:t>1</w:t>
      </w:r>
      <w:r w:rsidR="00467FB7" w:rsidRPr="007C77A0">
        <w:rPr>
          <w:rFonts w:ascii="Times New Roman" w:eastAsiaTheme="minorHAnsi" w:hAnsi="Times New Roman" w:cs="Times New Roman"/>
          <w:b/>
          <w:color w:val="auto"/>
          <w:lang w:val="fr-CM" w:eastAsia="en-US"/>
        </w:rPr>
        <w:t>.2.3 Calcul d'insuline</w:t>
      </w:r>
      <w:bookmarkEnd w:id="7"/>
    </w:p>
    <w:p w:rsidR="002F622C" w:rsidRPr="007C77A0" w:rsidRDefault="002F622C" w:rsidP="00F13485">
      <w:pPr>
        <w:pStyle w:val="ListParagraph"/>
        <w:numPr>
          <w:ilvl w:val="0"/>
          <w:numId w:val="6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Formule : Dose = (Glycémie - Cible) / Sensibilité</w:t>
      </w:r>
    </w:p>
    <w:p w:rsidR="002F622C" w:rsidRPr="007C77A0" w:rsidRDefault="002F622C" w:rsidP="00F13485">
      <w:pPr>
        <w:pStyle w:val="ListParagraph"/>
        <w:numPr>
          <w:ilvl w:val="0"/>
          <w:numId w:val="6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Paramètres ajustables :</w:t>
      </w:r>
    </w:p>
    <w:p w:rsidR="002F622C" w:rsidRPr="007C77A0" w:rsidRDefault="002F622C" w:rsidP="00F13485">
      <w:pPr>
        <w:pStyle w:val="ListParagraph"/>
        <w:numPr>
          <w:ilvl w:val="0"/>
          <w:numId w:val="6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Glycémie cible : 100 mg/dL</w:t>
      </w:r>
    </w:p>
    <w:p w:rsidR="002F622C" w:rsidRPr="007C77A0" w:rsidRDefault="002F622C" w:rsidP="00F13485">
      <w:pPr>
        <w:pStyle w:val="ListParagraph"/>
        <w:numPr>
          <w:ilvl w:val="0"/>
          <w:numId w:val="6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Sensibilité : 50 mg/dL par unité</w:t>
      </w:r>
    </w:p>
    <w:p w:rsidR="002F622C" w:rsidRPr="006500A3" w:rsidRDefault="002F622C" w:rsidP="00F13485">
      <w:pPr>
        <w:pStyle w:val="ListParagraph"/>
        <w:numPr>
          <w:ilvl w:val="0"/>
          <w:numId w:val="6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Dose maximale : 10 unités</w:t>
      </w:r>
    </w:p>
    <w:p w:rsidR="002F622C" w:rsidRPr="007C77A0" w:rsidRDefault="00F0487A" w:rsidP="007C77A0">
      <w:pPr>
        <w:pStyle w:val="Heading3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8" w:name="_Toc221047375"/>
      <w:r w:rsidRPr="007C77A0">
        <w:rPr>
          <w:rFonts w:ascii="Times New Roman" w:eastAsiaTheme="minorHAnsi" w:hAnsi="Times New Roman" w:cs="Times New Roman"/>
          <w:b/>
          <w:color w:val="auto"/>
          <w:lang w:val="fr-CM" w:eastAsia="en-US"/>
        </w:rPr>
        <w:t>1</w:t>
      </w:r>
      <w:r w:rsidR="00467FB7" w:rsidRPr="007C77A0">
        <w:rPr>
          <w:rFonts w:ascii="Times New Roman" w:eastAsiaTheme="minorHAnsi" w:hAnsi="Times New Roman" w:cs="Times New Roman"/>
          <w:b/>
          <w:color w:val="auto"/>
          <w:lang w:val="fr-CM" w:eastAsia="en-US"/>
        </w:rPr>
        <w:t>.2.4 Simulation d'injection</w:t>
      </w:r>
      <w:bookmarkEnd w:id="8"/>
    </w:p>
    <w:p w:rsidR="002F622C" w:rsidRPr="007C77A0" w:rsidRDefault="002F622C" w:rsidP="00F13485">
      <w:pPr>
        <w:pStyle w:val="ListParagraph"/>
        <w:numPr>
          <w:ilvl w:val="0"/>
          <w:numId w:val="7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Contrôle d'un relais (simulation pompe)</w:t>
      </w:r>
    </w:p>
    <w:p w:rsidR="002F622C" w:rsidRPr="007C77A0" w:rsidRDefault="002F622C" w:rsidP="00F13485">
      <w:pPr>
        <w:pStyle w:val="ListParagraph"/>
        <w:numPr>
          <w:ilvl w:val="0"/>
          <w:numId w:val="7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Vitesse d'injection : 0.1 unités/sec</w:t>
      </w:r>
    </w:p>
    <w:p w:rsidR="002F622C" w:rsidRPr="007C77A0" w:rsidRDefault="002F622C" w:rsidP="00F13485">
      <w:pPr>
        <w:pStyle w:val="ListParagraph"/>
        <w:numPr>
          <w:ilvl w:val="0"/>
          <w:numId w:val="7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Suivi en temps réel de la progression</w:t>
      </w:r>
    </w:p>
    <w:p w:rsidR="002F622C" w:rsidRPr="007C77A0" w:rsidRDefault="002F622C" w:rsidP="00F13485">
      <w:pPr>
        <w:pStyle w:val="ListParagraph"/>
        <w:numPr>
          <w:ilvl w:val="0"/>
          <w:numId w:val="7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C77A0">
        <w:rPr>
          <w:rFonts w:eastAsiaTheme="minorHAnsi"/>
          <w:color w:val="auto"/>
          <w:szCs w:val="24"/>
          <w:lang w:val="fr-CM" w:eastAsia="en-US"/>
        </w:rPr>
        <w:t>Historique des injections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A866AF" w:rsidRDefault="00F0487A" w:rsidP="00A866AF">
      <w:pPr>
        <w:pStyle w:val="Heading2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9" w:name="_Toc221047376"/>
      <w:r w:rsidRPr="00A866AF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1</w:t>
      </w:r>
      <w:r w:rsidR="00467FB7" w:rsidRPr="00A866AF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.3 Installation rapide</w:t>
      </w:r>
      <w:bookmarkEnd w:id="9"/>
    </w:p>
    <w:p w:rsidR="002F622C" w:rsidRPr="00A866AF" w:rsidRDefault="00F0487A" w:rsidP="00A866AF">
      <w:pPr>
        <w:pStyle w:val="Heading3"/>
        <w:ind w:firstLine="710"/>
        <w:rPr>
          <w:rFonts w:ascii="Times New Roman" w:eastAsiaTheme="minorHAnsi" w:hAnsi="Times New Roman" w:cs="Times New Roman"/>
          <w:b/>
          <w:lang w:val="fr-CM" w:eastAsia="en-US"/>
        </w:rPr>
      </w:pPr>
      <w:bookmarkStart w:id="10" w:name="_Toc221047377"/>
      <w:r w:rsidRPr="00A866AF">
        <w:rPr>
          <w:rFonts w:ascii="Times New Roman" w:eastAsiaTheme="minorHAnsi" w:hAnsi="Times New Roman" w:cs="Times New Roman"/>
          <w:b/>
          <w:color w:val="auto"/>
          <w:lang w:val="fr-CM" w:eastAsia="en-US"/>
        </w:rPr>
        <w:t>1</w:t>
      </w:r>
      <w:r w:rsidR="00467FB7" w:rsidRPr="00A866AF">
        <w:rPr>
          <w:rFonts w:ascii="Times New Roman" w:eastAsiaTheme="minorHAnsi" w:hAnsi="Times New Roman" w:cs="Times New Roman"/>
          <w:b/>
          <w:color w:val="auto"/>
          <w:lang w:val="fr-CM" w:eastAsia="en-US"/>
        </w:rPr>
        <w:t>.3.1 Matériel requis</w:t>
      </w:r>
      <w:bookmarkEnd w:id="10"/>
    </w:p>
    <w:p w:rsidR="002F622C" w:rsidRPr="00A866AF" w:rsidRDefault="002F622C" w:rsidP="00F13485">
      <w:pPr>
        <w:pStyle w:val="ListParagraph"/>
        <w:numPr>
          <w:ilvl w:val="0"/>
          <w:numId w:val="9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A866AF">
        <w:rPr>
          <w:rFonts w:eastAsiaTheme="minorHAnsi"/>
          <w:color w:val="auto"/>
          <w:szCs w:val="24"/>
          <w:lang w:val="fr-CM" w:eastAsia="en-US"/>
        </w:rPr>
        <w:t xml:space="preserve">ESP32 avec </w:t>
      </w:r>
      <w:r w:rsidR="00EA2CFC" w:rsidRPr="00A866AF">
        <w:rPr>
          <w:rFonts w:eastAsiaTheme="minorHAnsi"/>
          <w:color w:val="auto"/>
          <w:szCs w:val="24"/>
          <w:lang w:val="fr-CM" w:eastAsia="en-US"/>
        </w:rPr>
        <w:t xml:space="preserve">Micro </w:t>
      </w:r>
      <w:r w:rsidR="0066024E">
        <w:rPr>
          <w:rFonts w:eastAsiaTheme="minorHAnsi"/>
          <w:color w:val="auto"/>
          <w:szCs w:val="24"/>
          <w:lang w:val="fr-CM" w:eastAsia="en-US"/>
        </w:rPr>
        <w:t>Python</w:t>
      </w:r>
    </w:p>
    <w:p w:rsidR="002F622C" w:rsidRPr="00A866AF" w:rsidRDefault="002F622C" w:rsidP="00F13485">
      <w:pPr>
        <w:pStyle w:val="ListParagraph"/>
        <w:numPr>
          <w:ilvl w:val="0"/>
          <w:numId w:val="9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A866AF">
        <w:rPr>
          <w:rFonts w:eastAsiaTheme="minorHAnsi"/>
          <w:color w:val="auto"/>
          <w:szCs w:val="24"/>
          <w:lang w:val="fr-CM" w:eastAsia="en-US"/>
        </w:rPr>
        <w:t>Potentiomètre 10k</w:t>
      </w:r>
      <w:r w:rsidRPr="00A866AF">
        <w:rPr>
          <w:rFonts w:eastAsiaTheme="minorHAnsi"/>
          <w:color w:val="auto"/>
          <w:szCs w:val="24"/>
          <w:lang w:val="en-US" w:eastAsia="en-US"/>
        </w:rPr>
        <w:t>Ω</w:t>
      </w:r>
      <w:r w:rsidRPr="00A866AF">
        <w:rPr>
          <w:rFonts w:eastAsiaTheme="minorHAnsi"/>
          <w:color w:val="auto"/>
          <w:szCs w:val="24"/>
          <w:lang w:val="fr-CM" w:eastAsia="en-US"/>
        </w:rPr>
        <w:t xml:space="preserve"> (GPIO 34)</w:t>
      </w:r>
    </w:p>
    <w:p w:rsidR="002F622C" w:rsidRPr="00A866AF" w:rsidRDefault="002F622C" w:rsidP="00F13485">
      <w:pPr>
        <w:pStyle w:val="ListParagraph"/>
        <w:numPr>
          <w:ilvl w:val="0"/>
          <w:numId w:val="9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A866AF">
        <w:rPr>
          <w:rFonts w:eastAsiaTheme="minorHAnsi"/>
          <w:color w:val="auto"/>
          <w:szCs w:val="24"/>
          <w:lang w:val="fr-CM" w:eastAsia="en-US"/>
        </w:rPr>
        <w:t>Relais 5V (GPIO 10)</w:t>
      </w:r>
    </w:p>
    <w:p w:rsidR="002F622C" w:rsidRPr="00A866AF" w:rsidRDefault="002F622C" w:rsidP="00F13485">
      <w:pPr>
        <w:pStyle w:val="ListParagraph"/>
        <w:numPr>
          <w:ilvl w:val="0"/>
          <w:numId w:val="9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A866AF">
        <w:rPr>
          <w:rFonts w:eastAsiaTheme="minorHAnsi"/>
          <w:color w:val="auto"/>
          <w:szCs w:val="24"/>
          <w:lang w:val="fr-CM" w:eastAsia="en-US"/>
        </w:rPr>
        <w:t>LED témoin (GPIO 2)</w:t>
      </w:r>
    </w:p>
    <w:p w:rsidR="002F622C" w:rsidRPr="006500A3" w:rsidRDefault="002F622C" w:rsidP="00F13485">
      <w:pPr>
        <w:pStyle w:val="ListParagraph"/>
        <w:numPr>
          <w:ilvl w:val="0"/>
          <w:numId w:val="9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A866AF">
        <w:rPr>
          <w:rFonts w:eastAsiaTheme="minorHAnsi"/>
          <w:color w:val="auto"/>
          <w:szCs w:val="24"/>
          <w:lang w:val="fr-CM" w:eastAsia="en-US"/>
        </w:rPr>
        <w:t>Alimentation USB 5V</w:t>
      </w:r>
    </w:p>
    <w:p w:rsidR="002F622C" w:rsidRPr="00A866AF" w:rsidRDefault="00F0487A" w:rsidP="00A866AF">
      <w:pPr>
        <w:pStyle w:val="Heading3"/>
        <w:ind w:firstLine="710"/>
        <w:rPr>
          <w:rFonts w:ascii="Times New Roman" w:eastAsiaTheme="minorHAnsi" w:hAnsi="Times New Roman" w:cs="Times New Roman"/>
          <w:b/>
          <w:lang w:val="fr-CM" w:eastAsia="en-US"/>
        </w:rPr>
      </w:pPr>
      <w:bookmarkStart w:id="11" w:name="_Toc221047378"/>
      <w:r w:rsidRPr="00A866AF">
        <w:rPr>
          <w:rFonts w:ascii="Times New Roman" w:eastAsiaTheme="minorHAnsi" w:hAnsi="Times New Roman" w:cs="Times New Roman"/>
          <w:b/>
          <w:color w:val="auto"/>
          <w:lang w:val="fr-CM" w:eastAsia="en-US"/>
        </w:rPr>
        <w:lastRenderedPageBreak/>
        <w:t>1</w:t>
      </w:r>
      <w:r w:rsidR="00467FB7" w:rsidRPr="00A866AF">
        <w:rPr>
          <w:rFonts w:ascii="Times New Roman" w:eastAsiaTheme="minorHAnsi" w:hAnsi="Times New Roman" w:cs="Times New Roman"/>
          <w:b/>
          <w:color w:val="auto"/>
          <w:lang w:val="fr-CM" w:eastAsia="en-US"/>
        </w:rPr>
        <w:t>.3.2 Connexions</w:t>
      </w:r>
      <w:bookmarkEnd w:id="11"/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Potentiomètre → ESP32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</w:t>
      </w:r>
      <w:r w:rsidRPr="00F0549C">
        <w:rPr>
          <w:rFonts w:eastAsiaTheme="minorHAnsi"/>
          <w:color w:val="auto"/>
          <w:szCs w:val="24"/>
          <w:lang w:val="en-US" w:eastAsia="en-US"/>
        </w:rPr>
        <w:t>GND → GND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  <w:r w:rsidRPr="00F0549C">
        <w:rPr>
          <w:rFonts w:eastAsiaTheme="minorHAnsi"/>
          <w:color w:val="auto"/>
          <w:szCs w:val="24"/>
          <w:lang w:val="en-US" w:eastAsia="en-US"/>
        </w:rPr>
        <w:t xml:space="preserve">  Signal → GPIO 34</w:t>
      </w:r>
    </w:p>
    <w:p w:rsidR="002F622C" w:rsidRPr="00F0549C" w:rsidRDefault="00F0487A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  <w:r w:rsidRPr="00F0549C">
        <w:rPr>
          <w:rFonts w:eastAsiaTheme="minorHAnsi"/>
          <w:color w:val="auto"/>
          <w:szCs w:val="24"/>
          <w:lang w:val="en-US" w:eastAsia="en-US"/>
        </w:rPr>
        <w:t xml:space="preserve">  VCC → 3.3V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  <w:r w:rsidRPr="00F0549C">
        <w:rPr>
          <w:rFonts w:eastAsiaTheme="minorHAnsi"/>
          <w:color w:val="auto"/>
          <w:szCs w:val="24"/>
          <w:lang w:val="en-US" w:eastAsia="en-US"/>
        </w:rPr>
        <w:t>Relais → ESP32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  <w:r w:rsidRPr="00F0549C">
        <w:rPr>
          <w:rFonts w:eastAsiaTheme="minorHAnsi"/>
          <w:color w:val="auto"/>
          <w:szCs w:val="24"/>
          <w:lang w:val="en-US" w:eastAsia="en-US"/>
        </w:rPr>
        <w:t xml:space="preserve">  IN → GPIO 10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  <w:r w:rsidRPr="00F0549C">
        <w:rPr>
          <w:rFonts w:eastAsiaTheme="minorHAnsi"/>
          <w:color w:val="auto"/>
          <w:szCs w:val="24"/>
          <w:lang w:val="en-US" w:eastAsia="en-US"/>
        </w:rPr>
        <w:t xml:space="preserve">  VCC → 5V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  <w:r w:rsidRPr="00F0549C">
        <w:rPr>
          <w:rFonts w:eastAsiaTheme="minorHAnsi"/>
          <w:color w:val="auto"/>
          <w:szCs w:val="24"/>
          <w:lang w:val="en-US" w:eastAsia="en-US"/>
        </w:rPr>
        <w:t xml:space="preserve">  GND → GND</w:t>
      </w:r>
    </w:p>
    <w:p w:rsidR="002F622C" w:rsidRPr="00F0549C" w:rsidRDefault="00F0487A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  <w:r w:rsidRPr="00F0549C">
        <w:rPr>
          <w:rFonts w:eastAsiaTheme="minorHAnsi"/>
          <w:color w:val="auto"/>
          <w:szCs w:val="24"/>
          <w:lang w:val="en-US" w:eastAsia="en-US"/>
        </w:rPr>
        <w:t>LED → GPIO 2 (interne)</w:t>
      </w:r>
    </w:p>
    <w:p w:rsidR="002F622C" w:rsidRPr="00A866AF" w:rsidRDefault="002F622C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en-US" w:eastAsia="en-US"/>
        </w:rPr>
      </w:pPr>
    </w:p>
    <w:p w:rsidR="002F622C" w:rsidRPr="00A866AF" w:rsidRDefault="00F0487A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12" w:name="_Toc221047379"/>
      <w:r w:rsidRPr="00A866AF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1</w:t>
      </w:r>
      <w:r w:rsidR="002F622C" w:rsidRPr="00A866AF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.4</w:t>
      </w:r>
      <w:r w:rsidRPr="00A866AF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 xml:space="preserve"> Utilisation de l'interface web</w:t>
      </w:r>
      <w:bookmarkEnd w:id="12"/>
    </w:p>
    <w:p w:rsidR="002F622C" w:rsidRPr="00A866AF" w:rsidRDefault="00F0487A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lang w:val="fr-CM" w:eastAsia="en-US"/>
        </w:rPr>
      </w:pPr>
      <w:bookmarkStart w:id="13" w:name="_Toc221047380"/>
      <w:r w:rsidRPr="00A866AF">
        <w:rPr>
          <w:rFonts w:ascii="Times New Roman" w:eastAsiaTheme="minorHAnsi" w:hAnsi="Times New Roman" w:cs="Times New Roman"/>
          <w:b/>
          <w:color w:val="auto"/>
          <w:lang w:val="fr-CM" w:eastAsia="en-US"/>
        </w:rPr>
        <w:t>1.4.1 Connexion</w:t>
      </w:r>
      <w:bookmarkEnd w:id="13"/>
    </w:p>
    <w:p w:rsidR="002F622C" w:rsidRPr="00A866AF" w:rsidRDefault="002F622C" w:rsidP="00F13485">
      <w:pPr>
        <w:pStyle w:val="ListParagraph"/>
        <w:numPr>
          <w:ilvl w:val="0"/>
          <w:numId w:val="8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A866AF">
        <w:rPr>
          <w:rFonts w:eastAsiaTheme="minorHAnsi"/>
          <w:color w:val="auto"/>
          <w:szCs w:val="24"/>
          <w:lang w:val="fr-CM" w:eastAsia="en-US"/>
        </w:rPr>
        <w:t>Ouvrir un navigateur web</w:t>
      </w:r>
    </w:p>
    <w:p w:rsidR="002F622C" w:rsidRPr="00A866AF" w:rsidRDefault="002F622C" w:rsidP="00F13485">
      <w:pPr>
        <w:pStyle w:val="ListParagraph"/>
        <w:numPr>
          <w:ilvl w:val="0"/>
          <w:numId w:val="8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A866AF">
        <w:rPr>
          <w:rFonts w:eastAsiaTheme="minorHAnsi"/>
          <w:color w:val="auto"/>
          <w:szCs w:val="24"/>
          <w:lang w:val="fr-CM" w:eastAsia="en-US"/>
        </w:rPr>
        <w:t>Entrer l'adresse IP de l'ESP32</w:t>
      </w:r>
    </w:p>
    <w:p w:rsidR="002F622C" w:rsidRPr="00A866AF" w:rsidRDefault="002F622C" w:rsidP="00F13485">
      <w:pPr>
        <w:pStyle w:val="ListParagraph"/>
        <w:numPr>
          <w:ilvl w:val="0"/>
          <w:numId w:val="8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A866AF">
        <w:rPr>
          <w:rFonts w:eastAsiaTheme="minorHAnsi"/>
          <w:color w:val="auto"/>
          <w:szCs w:val="24"/>
          <w:lang w:val="fr-CM" w:eastAsia="en-US"/>
        </w:rPr>
        <w:t>Page d'accueil : système d'authentification</w:t>
      </w:r>
    </w:p>
    <w:p w:rsidR="002F622C" w:rsidRPr="00A866AF" w:rsidRDefault="002F622C" w:rsidP="00F13485">
      <w:pPr>
        <w:pStyle w:val="ListParagraph"/>
        <w:numPr>
          <w:ilvl w:val="0"/>
          <w:numId w:val="8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A866AF">
        <w:rPr>
          <w:rFonts w:eastAsiaTheme="minorHAnsi"/>
          <w:color w:val="auto"/>
          <w:szCs w:val="24"/>
          <w:lang w:val="fr-CM" w:eastAsia="en-US"/>
        </w:rPr>
        <w:t>Onglets :</w:t>
      </w:r>
    </w:p>
    <w:p w:rsidR="002F622C" w:rsidRPr="00A866AF" w:rsidRDefault="002F622C" w:rsidP="00F13485">
      <w:pPr>
        <w:pStyle w:val="ListParagraph"/>
        <w:numPr>
          <w:ilvl w:val="1"/>
          <w:numId w:val="41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A866AF">
        <w:rPr>
          <w:rFonts w:eastAsiaTheme="minorHAnsi"/>
          <w:color w:val="auto"/>
          <w:szCs w:val="24"/>
          <w:lang w:val="fr-CM" w:eastAsia="en-US"/>
        </w:rPr>
        <w:t>Connexion : Pour les utilisateurs existants</w:t>
      </w:r>
    </w:p>
    <w:p w:rsidR="002F622C" w:rsidRPr="00EA2CFC" w:rsidRDefault="002F622C" w:rsidP="00F13485">
      <w:pPr>
        <w:pStyle w:val="ListParagraph"/>
        <w:numPr>
          <w:ilvl w:val="1"/>
          <w:numId w:val="41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A866AF">
        <w:rPr>
          <w:rFonts w:eastAsiaTheme="minorHAnsi"/>
          <w:color w:val="auto"/>
          <w:szCs w:val="24"/>
          <w:lang w:val="fr-CM" w:eastAsia="en-US"/>
        </w:rPr>
        <w:t>Inscription : Pour nouveaux utilisateurs</w:t>
      </w:r>
    </w:p>
    <w:p w:rsidR="002F622C" w:rsidRPr="00A866AF" w:rsidRDefault="00F0487A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lang w:val="fr-CM" w:eastAsia="en-US"/>
        </w:rPr>
      </w:pPr>
      <w:bookmarkStart w:id="14" w:name="_Toc221047381"/>
      <w:r w:rsidRPr="00A866AF">
        <w:rPr>
          <w:rFonts w:ascii="Times New Roman" w:eastAsiaTheme="minorHAnsi" w:hAnsi="Times New Roman" w:cs="Times New Roman"/>
          <w:b/>
          <w:color w:val="auto"/>
          <w:lang w:val="fr-CM" w:eastAsia="en-US"/>
        </w:rPr>
        <w:t>1</w:t>
      </w:r>
      <w:r w:rsidR="00467FB7" w:rsidRPr="00A866AF">
        <w:rPr>
          <w:rFonts w:ascii="Times New Roman" w:eastAsiaTheme="minorHAnsi" w:hAnsi="Times New Roman" w:cs="Times New Roman"/>
          <w:b/>
          <w:color w:val="auto"/>
          <w:lang w:val="fr-CM" w:eastAsia="en-US"/>
        </w:rPr>
        <w:t>.4.2 Inscription</w:t>
      </w:r>
      <w:bookmarkEnd w:id="14"/>
    </w:p>
    <w:p w:rsidR="002F622C" w:rsidRPr="00F0549C" w:rsidRDefault="00F0487A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Renseigner :</w:t>
      </w:r>
    </w:p>
    <w:p w:rsidR="002F622C" w:rsidRPr="004C51B9" w:rsidRDefault="002F622C" w:rsidP="00F13485">
      <w:pPr>
        <w:pStyle w:val="ListParagraph"/>
        <w:numPr>
          <w:ilvl w:val="0"/>
          <w:numId w:val="10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Nom d'utilisateur (min. 3 caractères)</w:t>
      </w:r>
    </w:p>
    <w:p w:rsidR="002F622C" w:rsidRPr="004C51B9" w:rsidRDefault="002F622C" w:rsidP="00F13485">
      <w:pPr>
        <w:pStyle w:val="ListParagraph"/>
        <w:numPr>
          <w:ilvl w:val="0"/>
          <w:numId w:val="10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Email valide</w:t>
      </w:r>
    </w:p>
    <w:p w:rsidR="002F622C" w:rsidRPr="004C51B9" w:rsidRDefault="002F622C" w:rsidP="00F13485">
      <w:pPr>
        <w:pStyle w:val="ListParagraph"/>
        <w:numPr>
          <w:ilvl w:val="0"/>
          <w:numId w:val="10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Mot de passe (min. 6 caractères)</w:t>
      </w:r>
    </w:p>
    <w:p w:rsidR="002F622C" w:rsidRPr="004C51B9" w:rsidRDefault="002F622C" w:rsidP="00F13485">
      <w:pPr>
        <w:pStyle w:val="ListParagraph"/>
        <w:numPr>
          <w:ilvl w:val="0"/>
          <w:numId w:val="10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Âge (1-120 ans)</w:t>
      </w:r>
    </w:p>
    <w:p w:rsidR="002F622C" w:rsidRPr="00EA2CFC" w:rsidRDefault="002F622C" w:rsidP="00F13485">
      <w:pPr>
        <w:pStyle w:val="ListParagraph"/>
        <w:numPr>
          <w:ilvl w:val="0"/>
          <w:numId w:val="10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Poids (20-300 kg)</w:t>
      </w:r>
    </w:p>
    <w:p w:rsidR="002F622C" w:rsidRPr="004C51B9" w:rsidRDefault="00F0487A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15" w:name="_Toc221047382"/>
      <w:r w:rsidRPr="004C51B9">
        <w:rPr>
          <w:rFonts w:ascii="Times New Roman" w:eastAsiaTheme="minorHAnsi" w:hAnsi="Times New Roman" w:cs="Times New Roman"/>
          <w:b/>
          <w:color w:val="auto"/>
          <w:lang w:val="fr-CM" w:eastAsia="en-US"/>
        </w:rPr>
        <w:lastRenderedPageBreak/>
        <w:t>1.4.3 Tableau de bord</w:t>
      </w:r>
      <w:bookmarkEnd w:id="15"/>
    </w:p>
    <w:p w:rsidR="002F622C" w:rsidRPr="00F0549C" w:rsidRDefault="00F0487A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Après connexion, affichage de :</w:t>
      </w:r>
    </w:p>
    <w:p w:rsidR="002F622C" w:rsidRPr="004C51B9" w:rsidRDefault="002F622C" w:rsidP="00F13485">
      <w:pPr>
        <w:pStyle w:val="ListParagraph"/>
        <w:numPr>
          <w:ilvl w:val="0"/>
          <w:numId w:val="11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Glycémie actuelle : Valeur avec statut couleur</w:t>
      </w:r>
    </w:p>
    <w:p w:rsidR="002F622C" w:rsidRPr="004C51B9" w:rsidRDefault="002F622C" w:rsidP="00F13485">
      <w:pPr>
        <w:pStyle w:val="ListParagraph"/>
        <w:numPr>
          <w:ilvl w:val="0"/>
          <w:numId w:val="11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Dose recommandée : Calcul automatique</w:t>
      </w:r>
    </w:p>
    <w:p w:rsidR="002F622C" w:rsidRPr="004C51B9" w:rsidRDefault="002F622C" w:rsidP="00F13485">
      <w:pPr>
        <w:pStyle w:val="ListParagraph"/>
        <w:numPr>
          <w:ilvl w:val="0"/>
          <w:numId w:val="11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Contrôle pompe : Boutons d'injection</w:t>
      </w:r>
    </w:p>
    <w:p w:rsidR="002F622C" w:rsidRPr="004C51B9" w:rsidRDefault="004C51B9" w:rsidP="00F13485">
      <w:pPr>
        <w:pStyle w:val="ListParagraph"/>
        <w:numPr>
          <w:ilvl w:val="0"/>
          <w:numId w:val="11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Informations patientes</w:t>
      </w:r>
      <w:r w:rsidR="002F622C" w:rsidRPr="004C51B9">
        <w:rPr>
          <w:rFonts w:eastAsiaTheme="minorHAnsi"/>
          <w:color w:val="auto"/>
          <w:szCs w:val="24"/>
          <w:lang w:val="fr-CM" w:eastAsia="en-US"/>
        </w:rPr>
        <w:t xml:space="preserve"> : Données enregistrées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4C51B9" w:rsidRPr="004C51B9" w:rsidRDefault="00F0487A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16" w:name="_Toc221047383"/>
      <w:r w:rsidRPr="004C51B9">
        <w:rPr>
          <w:rFonts w:ascii="Times New Roman" w:eastAsiaTheme="minorHAnsi" w:hAnsi="Times New Roman" w:cs="Times New Roman"/>
          <w:b/>
          <w:color w:val="auto"/>
          <w:lang w:val="fr-CM" w:eastAsia="en-US"/>
        </w:rPr>
        <w:t>1.4.4 Processus d'injection</w:t>
      </w:r>
      <w:bookmarkEnd w:id="16"/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Étape 1 : Vérifier la dose recommandée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Étape 2 : Cliquer sur "Injecter"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Étape 3 : Confirmer la dose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Étape 4 : Surveillance en temps réel</w:t>
      </w:r>
    </w:p>
    <w:p w:rsidR="002F622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Étape 5 : Arrêt manuel ou automatique</w:t>
      </w:r>
    </w:p>
    <w:p w:rsidR="00EA2CFC" w:rsidRPr="00F0549C" w:rsidRDefault="00EA2CF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4C51B9" w:rsidRDefault="00F0487A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17" w:name="_Toc221047384"/>
      <w:r w:rsidRPr="004C51B9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1.5 Dépannage</w:t>
      </w:r>
      <w:bookmarkEnd w:id="17"/>
    </w:p>
    <w:p w:rsidR="002F622C" w:rsidRPr="004C51B9" w:rsidRDefault="00F0487A" w:rsidP="006500A3">
      <w:pPr>
        <w:pStyle w:val="Heading3"/>
        <w:spacing w:line="360" w:lineRule="auto"/>
        <w:ind w:left="730" w:firstLine="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18" w:name="_Toc221047385"/>
      <w:r w:rsidRPr="004C51B9">
        <w:rPr>
          <w:rFonts w:ascii="Times New Roman" w:eastAsiaTheme="minorHAnsi" w:hAnsi="Times New Roman" w:cs="Times New Roman"/>
          <w:b/>
          <w:color w:val="auto"/>
          <w:lang w:val="fr-CM" w:eastAsia="en-US"/>
        </w:rPr>
        <w:t>1.5.1 Problèmes courants</w:t>
      </w:r>
      <w:bookmarkEnd w:id="18"/>
    </w:p>
    <w:p w:rsidR="002F622C" w:rsidRPr="004C51B9" w:rsidRDefault="002F622C" w:rsidP="00F13485">
      <w:pPr>
        <w:pStyle w:val="ListParagraph"/>
        <w:numPr>
          <w:ilvl w:val="0"/>
          <w:numId w:val="12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Symptôme Cause probable Solution</w:t>
      </w:r>
    </w:p>
    <w:p w:rsidR="002F622C" w:rsidRPr="004C51B9" w:rsidRDefault="002F622C" w:rsidP="00F13485">
      <w:pPr>
        <w:pStyle w:val="ListParagraph"/>
        <w:numPr>
          <w:ilvl w:val="0"/>
          <w:numId w:val="12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 xml:space="preserve">Page web inaccessible </w:t>
      </w:r>
      <w:r w:rsidR="00EA2CFC" w:rsidRPr="004C51B9">
        <w:rPr>
          <w:rFonts w:eastAsiaTheme="minorHAnsi"/>
          <w:color w:val="auto"/>
          <w:szCs w:val="24"/>
          <w:lang w:val="fr-CM" w:eastAsia="en-US"/>
        </w:rPr>
        <w:t>Wifi</w:t>
      </w:r>
      <w:r w:rsidRPr="004C51B9">
        <w:rPr>
          <w:rFonts w:eastAsiaTheme="minorHAnsi"/>
          <w:color w:val="auto"/>
          <w:szCs w:val="24"/>
          <w:lang w:val="fr-CM" w:eastAsia="en-US"/>
        </w:rPr>
        <w:t xml:space="preserve"> non connecté Vérifier les logs série</w:t>
      </w:r>
    </w:p>
    <w:p w:rsidR="002F622C" w:rsidRPr="004C51B9" w:rsidRDefault="002F622C" w:rsidP="00F13485">
      <w:pPr>
        <w:pStyle w:val="ListParagraph"/>
        <w:numPr>
          <w:ilvl w:val="0"/>
          <w:numId w:val="12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Dose calculée à 0 Potentiomètre défectueux Tester avec multimètre</w:t>
      </w:r>
    </w:p>
    <w:p w:rsidR="002F622C" w:rsidRPr="004C51B9" w:rsidRDefault="002F622C" w:rsidP="00F13485">
      <w:pPr>
        <w:pStyle w:val="ListParagraph"/>
        <w:numPr>
          <w:ilvl w:val="0"/>
          <w:numId w:val="12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Relais ne s'active pas GPIO mal configuré Vérifier câblage</w:t>
      </w:r>
    </w:p>
    <w:p w:rsidR="002F622C" w:rsidRPr="00EA2CFC" w:rsidRDefault="002F622C" w:rsidP="00F13485">
      <w:pPr>
        <w:pStyle w:val="ListParagraph"/>
        <w:numPr>
          <w:ilvl w:val="0"/>
          <w:numId w:val="12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Session expirée Inactivité prolongée Se reconnecter</w:t>
      </w:r>
    </w:p>
    <w:p w:rsidR="002F622C" w:rsidRPr="004C51B9" w:rsidRDefault="00F0487A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19" w:name="_Toc221047386"/>
      <w:r w:rsidRPr="004C51B9">
        <w:rPr>
          <w:rFonts w:ascii="Times New Roman" w:eastAsiaTheme="minorHAnsi" w:hAnsi="Times New Roman" w:cs="Times New Roman"/>
          <w:b/>
          <w:color w:val="auto"/>
          <w:lang w:val="fr-CM" w:eastAsia="en-US"/>
        </w:rPr>
        <w:t>1.5.2 Réinitialisation</w:t>
      </w:r>
      <w:bookmarkEnd w:id="19"/>
    </w:p>
    <w:p w:rsidR="002F622C" w:rsidRPr="006500A3" w:rsidRDefault="002F622C" w:rsidP="00F13485">
      <w:pPr>
        <w:pStyle w:val="ListParagraph"/>
        <w:numPr>
          <w:ilvl w:val="0"/>
          <w:numId w:val="38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6500A3">
        <w:rPr>
          <w:rFonts w:eastAsiaTheme="minorHAnsi"/>
          <w:color w:val="auto"/>
          <w:szCs w:val="24"/>
          <w:lang w:val="fr-CM" w:eastAsia="en-US"/>
        </w:rPr>
        <w:t>Logicielle : Redémarrer l'ESP32</w:t>
      </w:r>
    </w:p>
    <w:p w:rsidR="002F622C" w:rsidRPr="006500A3" w:rsidRDefault="002F622C" w:rsidP="00F13485">
      <w:pPr>
        <w:pStyle w:val="ListParagraph"/>
        <w:numPr>
          <w:ilvl w:val="0"/>
          <w:numId w:val="38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6500A3">
        <w:rPr>
          <w:rFonts w:eastAsiaTheme="minorHAnsi"/>
          <w:color w:val="auto"/>
          <w:szCs w:val="24"/>
          <w:lang w:val="fr-CM" w:eastAsia="en-US"/>
        </w:rPr>
        <w:t xml:space="preserve">Utilisateurs : Supprimer </w:t>
      </w:r>
      <w:proofErr w:type="spellStart"/>
      <w:r w:rsidR="00EA2CFC" w:rsidRPr="006500A3">
        <w:rPr>
          <w:rFonts w:eastAsiaTheme="minorHAnsi"/>
          <w:color w:val="auto"/>
          <w:szCs w:val="24"/>
          <w:lang w:val="fr-CM" w:eastAsia="en-US"/>
        </w:rPr>
        <w:t>users</w:t>
      </w:r>
      <w:proofErr w:type="spellEnd"/>
      <w:r w:rsidR="00EA2CFC" w:rsidRPr="006500A3">
        <w:rPr>
          <w:rFonts w:eastAsiaTheme="minorHAnsi"/>
          <w:color w:val="auto"/>
          <w:szCs w:val="24"/>
          <w:lang w:val="fr-CM" w:eastAsia="en-US"/>
        </w:rPr>
        <w:t xml:space="preserve">. </w:t>
      </w:r>
      <w:proofErr w:type="spellStart"/>
      <w:r w:rsidR="00EA2CFC" w:rsidRPr="006500A3">
        <w:rPr>
          <w:rFonts w:eastAsiaTheme="minorHAnsi"/>
          <w:color w:val="auto"/>
          <w:szCs w:val="24"/>
          <w:lang w:val="fr-CM" w:eastAsia="en-US"/>
        </w:rPr>
        <w:t>Json</w:t>
      </w:r>
      <w:proofErr w:type="spellEnd"/>
    </w:p>
    <w:p w:rsidR="002F622C" w:rsidRPr="00EA2CFC" w:rsidRDefault="002F622C" w:rsidP="00F13485">
      <w:pPr>
        <w:pStyle w:val="ListParagraph"/>
        <w:numPr>
          <w:ilvl w:val="0"/>
          <w:numId w:val="38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6500A3">
        <w:rPr>
          <w:rFonts w:eastAsiaTheme="minorHAnsi"/>
          <w:color w:val="auto"/>
          <w:szCs w:val="24"/>
          <w:lang w:val="fr-CM" w:eastAsia="en-US"/>
        </w:rPr>
        <w:t>Complète : Reflasher le microprogramme</w:t>
      </w:r>
    </w:p>
    <w:p w:rsidR="009436EA" w:rsidRDefault="00F0487A" w:rsidP="00EA2CFC">
      <w:pPr>
        <w:pStyle w:val="Heading1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20" w:name="_Toc221047387"/>
      <w:r w:rsidRPr="004C51B9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lastRenderedPageBreak/>
        <w:t>2</w:t>
      </w:r>
      <w:r w:rsidR="002F622C" w:rsidRPr="004C51B9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. CAHIER DES CHARGES</w:t>
      </w:r>
      <w:bookmarkEnd w:id="20"/>
    </w:p>
    <w:p w:rsidR="002F622C" w:rsidRPr="004C51B9" w:rsidRDefault="00F0487A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21" w:name="_Toc221047388"/>
      <w:r w:rsidRPr="004C51B9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2.1 Contexte et objectifs</w:t>
      </w:r>
      <w:bookmarkEnd w:id="21"/>
    </w:p>
    <w:p w:rsidR="002F622C" w:rsidRPr="004C51B9" w:rsidRDefault="00F0487A" w:rsidP="00EA2CFC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22" w:name="_Toc221047389"/>
      <w:r w:rsidRPr="004C51B9">
        <w:rPr>
          <w:rFonts w:ascii="Times New Roman" w:eastAsiaTheme="minorHAnsi" w:hAnsi="Times New Roman" w:cs="Times New Roman"/>
          <w:b/>
          <w:color w:val="auto"/>
          <w:lang w:val="fr-CM" w:eastAsia="en-US"/>
        </w:rPr>
        <w:t>2.1.1 Contexte</w:t>
      </w:r>
      <w:bookmarkEnd w:id="22"/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Développement d'un système éducatif simulant le fonctionnemen</w:t>
      </w:r>
      <w:r w:rsidR="00F0487A" w:rsidRPr="00F0549C">
        <w:rPr>
          <w:rFonts w:eastAsiaTheme="minorHAnsi"/>
          <w:color w:val="auto"/>
          <w:szCs w:val="24"/>
          <w:lang w:val="fr-CM" w:eastAsia="en-US"/>
        </w:rPr>
        <w:t>t d'une pompe à insuline pour :</w:t>
      </w:r>
    </w:p>
    <w:p w:rsidR="002F622C" w:rsidRPr="004C51B9" w:rsidRDefault="002F622C" w:rsidP="00F13485">
      <w:pPr>
        <w:pStyle w:val="ListParagraph"/>
        <w:numPr>
          <w:ilvl w:val="0"/>
          <w:numId w:val="13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L'enseignement du génie biomédical</w:t>
      </w:r>
    </w:p>
    <w:p w:rsidR="002F622C" w:rsidRPr="004C51B9" w:rsidRDefault="002F622C" w:rsidP="00F13485">
      <w:pPr>
        <w:pStyle w:val="ListParagraph"/>
        <w:numPr>
          <w:ilvl w:val="0"/>
          <w:numId w:val="13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La démonstration des concepts d'insulinothérapie</w:t>
      </w:r>
    </w:p>
    <w:p w:rsidR="004C51B9" w:rsidRPr="00EA2CFC" w:rsidRDefault="002F622C" w:rsidP="00F13485">
      <w:pPr>
        <w:pStyle w:val="ListParagraph"/>
        <w:numPr>
          <w:ilvl w:val="0"/>
          <w:numId w:val="13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L'apprentissage de la programmation embarquée avec interface web</w:t>
      </w:r>
    </w:p>
    <w:p w:rsidR="002F622C" w:rsidRPr="004C51B9" w:rsidRDefault="00F0487A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lang w:val="fr-CM" w:eastAsia="en-US"/>
        </w:rPr>
      </w:pPr>
      <w:bookmarkStart w:id="23" w:name="_Toc221047390"/>
      <w:r w:rsidRPr="004C51B9">
        <w:rPr>
          <w:rFonts w:ascii="Times New Roman" w:eastAsiaTheme="minorHAnsi" w:hAnsi="Times New Roman" w:cs="Times New Roman"/>
          <w:b/>
          <w:color w:val="auto"/>
          <w:lang w:val="fr-CM" w:eastAsia="en-US"/>
        </w:rPr>
        <w:t>2.1.2 Objectifs pédagogiques</w:t>
      </w:r>
      <w:bookmarkEnd w:id="23"/>
    </w:p>
    <w:p w:rsidR="002F622C" w:rsidRPr="004C51B9" w:rsidRDefault="002F622C" w:rsidP="00F13485">
      <w:pPr>
        <w:pStyle w:val="ListParagraph"/>
        <w:numPr>
          <w:ilvl w:val="0"/>
          <w:numId w:val="14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Comprendre le principe de mesure de la glycémie</w:t>
      </w:r>
    </w:p>
    <w:p w:rsidR="002F622C" w:rsidRPr="004C51B9" w:rsidRDefault="002F622C" w:rsidP="00F13485">
      <w:pPr>
        <w:pStyle w:val="ListParagraph"/>
        <w:numPr>
          <w:ilvl w:val="0"/>
          <w:numId w:val="14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Apprendre le calcul des doses d'insuline</w:t>
      </w:r>
    </w:p>
    <w:p w:rsidR="002F622C" w:rsidRPr="004C51B9" w:rsidRDefault="002F622C" w:rsidP="00F13485">
      <w:pPr>
        <w:pStyle w:val="ListParagraph"/>
        <w:numPr>
          <w:ilvl w:val="0"/>
          <w:numId w:val="14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Simuler le contrôle d'une pompe à insuline</w:t>
      </w:r>
    </w:p>
    <w:p w:rsidR="002F622C" w:rsidRPr="004C51B9" w:rsidRDefault="002F622C" w:rsidP="00F13485">
      <w:pPr>
        <w:pStyle w:val="ListParagraph"/>
        <w:numPr>
          <w:ilvl w:val="0"/>
          <w:numId w:val="14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Développer une interface web sécurisée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4C51B9" w:rsidRDefault="00F0487A" w:rsidP="006500A3">
      <w:pPr>
        <w:pStyle w:val="Heading2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24" w:name="_Toc221047391"/>
      <w:r w:rsidRPr="004C51B9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2.2 Exigences fonctionnelles</w:t>
      </w:r>
      <w:bookmarkEnd w:id="24"/>
    </w:p>
    <w:p w:rsidR="002F622C" w:rsidRPr="00F0549C" w:rsidRDefault="00F0487A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EF1 : Gestion des utilisateurs</w:t>
      </w:r>
    </w:p>
    <w:p w:rsidR="002F622C" w:rsidRPr="004C51B9" w:rsidRDefault="002F622C" w:rsidP="00F13485">
      <w:pPr>
        <w:pStyle w:val="ListParagraph"/>
        <w:numPr>
          <w:ilvl w:val="0"/>
          <w:numId w:val="15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EF1.1 : Inscription avec validation des données</w:t>
      </w:r>
    </w:p>
    <w:p w:rsidR="002F622C" w:rsidRPr="004C51B9" w:rsidRDefault="002F622C" w:rsidP="00F13485">
      <w:pPr>
        <w:pStyle w:val="ListParagraph"/>
        <w:numPr>
          <w:ilvl w:val="0"/>
          <w:numId w:val="15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EF1.2 : Authentification par session</w:t>
      </w:r>
    </w:p>
    <w:p w:rsidR="002F622C" w:rsidRPr="004C51B9" w:rsidRDefault="002F622C" w:rsidP="00F13485">
      <w:pPr>
        <w:pStyle w:val="ListParagraph"/>
        <w:numPr>
          <w:ilvl w:val="0"/>
          <w:numId w:val="15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EF1.3 : Stockage persistant (JSON)</w:t>
      </w:r>
    </w:p>
    <w:p w:rsidR="002F622C" w:rsidRPr="004C51B9" w:rsidRDefault="002F622C" w:rsidP="00F13485">
      <w:pPr>
        <w:pStyle w:val="ListParagraph"/>
        <w:numPr>
          <w:ilvl w:val="0"/>
          <w:numId w:val="15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EF1</w:t>
      </w:r>
      <w:r w:rsidR="00F0487A" w:rsidRPr="004C51B9">
        <w:rPr>
          <w:rFonts w:eastAsiaTheme="minorHAnsi"/>
          <w:color w:val="auto"/>
          <w:szCs w:val="24"/>
          <w:lang w:val="fr-CM" w:eastAsia="en-US"/>
        </w:rPr>
        <w:t>.4 : Historique par utilisateur</w:t>
      </w:r>
    </w:p>
    <w:p w:rsidR="002F622C" w:rsidRPr="00F0549C" w:rsidRDefault="00F0487A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EF2 : Simulation glycémique</w:t>
      </w:r>
    </w:p>
    <w:p w:rsidR="002F622C" w:rsidRPr="004C51B9" w:rsidRDefault="002F622C" w:rsidP="00F13485">
      <w:pPr>
        <w:pStyle w:val="ListParagraph"/>
        <w:numPr>
          <w:ilvl w:val="0"/>
          <w:numId w:val="16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EF2.1 : Lecture potentiomètre (20-400 mg/dL)</w:t>
      </w:r>
    </w:p>
    <w:p w:rsidR="002F622C" w:rsidRPr="004C51B9" w:rsidRDefault="002F622C" w:rsidP="00F13485">
      <w:pPr>
        <w:pStyle w:val="ListParagraph"/>
        <w:numPr>
          <w:ilvl w:val="0"/>
          <w:numId w:val="16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EF2.2 : Stabilisation des valeurs</w:t>
      </w:r>
    </w:p>
    <w:p w:rsidR="002F622C" w:rsidRPr="004C51B9" w:rsidRDefault="002F622C" w:rsidP="00F13485">
      <w:pPr>
        <w:pStyle w:val="ListParagraph"/>
        <w:numPr>
          <w:ilvl w:val="0"/>
          <w:numId w:val="16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EF2.3 : Catégorisation automatique</w:t>
      </w:r>
    </w:p>
    <w:p w:rsidR="002F622C" w:rsidRPr="004C51B9" w:rsidRDefault="00F0487A" w:rsidP="00F13485">
      <w:pPr>
        <w:pStyle w:val="ListParagraph"/>
        <w:numPr>
          <w:ilvl w:val="0"/>
          <w:numId w:val="16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EF2.4 : Affichage temps réel</w:t>
      </w:r>
    </w:p>
    <w:p w:rsidR="002F622C" w:rsidRPr="00F0549C" w:rsidRDefault="00F0487A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EF3 : Calcul d'insuline</w:t>
      </w:r>
    </w:p>
    <w:p w:rsidR="002F622C" w:rsidRPr="004C51B9" w:rsidRDefault="002F622C" w:rsidP="00F13485">
      <w:pPr>
        <w:pStyle w:val="ListParagraph"/>
        <w:numPr>
          <w:ilvl w:val="0"/>
          <w:numId w:val="17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EF3.1 : Formule médicale simplifiée</w:t>
      </w:r>
    </w:p>
    <w:p w:rsidR="002F622C" w:rsidRPr="004C51B9" w:rsidRDefault="002F622C" w:rsidP="00F13485">
      <w:pPr>
        <w:pStyle w:val="ListParagraph"/>
        <w:numPr>
          <w:ilvl w:val="0"/>
          <w:numId w:val="17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EF3.2 : Limitation des doses (0-10 UI)</w:t>
      </w:r>
    </w:p>
    <w:p w:rsidR="002F622C" w:rsidRPr="004C51B9" w:rsidRDefault="002F622C" w:rsidP="00F13485">
      <w:pPr>
        <w:pStyle w:val="ListParagraph"/>
        <w:numPr>
          <w:ilvl w:val="0"/>
          <w:numId w:val="17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lastRenderedPageBreak/>
        <w:t>EF3.3 : Recommandations contextuelles</w:t>
      </w:r>
    </w:p>
    <w:p w:rsidR="002F622C" w:rsidRPr="004C51B9" w:rsidRDefault="00F0487A" w:rsidP="00F13485">
      <w:pPr>
        <w:pStyle w:val="ListParagraph"/>
        <w:numPr>
          <w:ilvl w:val="0"/>
          <w:numId w:val="17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EF3.4 : Paramètres ajustables</w:t>
      </w:r>
    </w:p>
    <w:p w:rsidR="002F622C" w:rsidRPr="00F0549C" w:rsidRDefault="00F0487A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EF4 : Simulation d'injection</w:t>
      </w:r>
    </w:p>
    <w:p w:rsidR="002F622C" w:rsidRPr="004C51B9" w:rsidRDefault="002F622C" w:rsidP="00F13485">
      <w:pPr>
        <w:pStyle w:val="ListParagraph"/>
        <w:numPr>
          <w:ilvl w:val="0"/>
          <w:numId w:val="18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EF4.1 : Contrôle relais GPIO</w:t>
      </w:r>
    </w:p>
    <w:p w:rsidR="002F622C" w:rsidRPr="004C51B9" w:rsidRDefault="002F622C" w:rsidP="00F13485">
      <w:pPr>
        <w:pStyle w:val="ListParagraph"/>
        <w:numPr>
          <w:ilvl w:val="0"/>
          <w:numId w:val="18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EF4.2 : Vitesse programmable (0.1 UI/s)</w:t>
      </w:r>
    </w:p>
    <w:p w:rsidR="002F622C" w:rsidRPr="004C51B9" w:rsidRDefault="002F622C" w:rsidP="00F13485">
      <w:pPr>
        <w:pStyle w:val="ListParagraph"/>
        <w:numPr>
          <w:ilvl w:val="0"/>
          <w:numId w:val="18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EF4.3 : Suivi progression</w:t>
      </w:r>
    </w:p>
    <w:p w:rsidR="002F622C" w:rsidRPr="004C51B9" w:rsidRDefault="002F622C" w:rsidP="00F13485">
      <w:pPr>
        <w:pStyle w:val="ListParagraph"/>
        <w:numPr>
          <w:ilvl w:val="0"/>
          <w:numId w:val="18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51B9">
        <w:rPr>
          <w:rFonts w:eastAsiaTheme="minorHAnsi"/>
          <w:color w:val="auto"/>
          <w:szCs w:val="24"/>
          <w:lang w:val="fr-CM" w:eastAsia="en-US"/>
        </w:rPr>
        <w:t>EF4.4 : Arrêt manuel/automatique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9436EA" w:rsidRDefault="00F0487A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25" w:name="_Toc221047392"/>
      <w:r w:rsidRPr="009436EA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2.3 Exigences non fonctionnelles</w:t>
      </w:r>
      <w:bookmarkEnd w:id="25"/>
    </w:p>
    <w:p w:rsidR="002F622C" w:rsidRPr="00F0549C" w:rsidRDefault="00F0487A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ENF1 : Performance</w:t>
      </w:r>
    </w:p>
    <w:p w:rsidR="002F622C" w:rsidRPr="009436EA" w:rsidRDefault="002F622C" w:rsidP="00F13485">
      <w:pPr>
        <w:pStyle w:val="ListParagraph"/>
        <w:numPr>
          <w:ilvl w:val="0"/>
          <w:numId w:val="19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Temps réponse interface : &lt; 500ms</w:t>
      </w:r>
    </w:p>
    <w:p w:rsidR="002F622C" w:rsidRPr="009436EA" w:rsidRDefault="002F622C" w:rsidP="00F13485">
      <w:pPr>
        <w:pStyle w:val="ListParagraph"/>
        <w:numPr>
          <w:ilvl w:val="0"/>
          <w:numId w:val="19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Mise à jour glycémie : 10 échantillons/lecture</w:t>
      </w:r>
    </w:p>
    <w:p w:rsidR="002F622C" w:rsidRPr="009436EA" w:rsidRDefault="002F622C" w:rsidP="00F13485">
      <w:pPr>
        <w:pStyle w:val="ListParagraph"/>
        <w:numPr>
          <w:ilvl w:val="0"/>
          <w:numId w:val="19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Stabilité serveur : 24h/24</w:t>
      </w:r>
    </w:p>
    <w:p w:rsidR="002F622C" w:rsidRPr="00F0549C" w:rsidRDefault="00F0487A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ENF2 : Sécurité</w:t>
      </w:r>
    </w:p>
    <w:p w:rsidR="002F622C" w:rsidRPr="009436EA" w:rsidRDefault="002F622C" w:rsidP="00F13485">
      <w:pPr>
        <w:pStyle w:val="ListParagraph"/>
        <w:numPr>
          <w:ilvl w:val="0"/>
          <w:numId w:val="20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Authentification obligatoire</w:t>
      </w:r>
    </w:p>
    <w:p w:rsidR="002F622C" w:rsidRPr="009436EA" w:rsidRDefault="002F622C" w:rsidP="00F13485">
      <w:pPr>
        <w:pStyle w:val="ListParagraph"/>
        <w:numPr>
          <w:ilvl w:val="0"/>
          <w:numId w:val="20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Validation des entrées</w:t>
      </w:r>
    </w:p>
    <w:p w:rsidR="002F622C" w:rsidRPr="009436EA" w:rsidRDefault="002F622C" w:rsidP="00F13485">
      <w:pPr>
        <w:pStyle w:val="ListParagraph"/>
        <w:numPr>
          <w:ilvl w:val="0"/>
          <w:numId w:val="20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Sessions uniques</w:t>
      </w:r>
    </w:p>
    <w:p w:rsidR="002F622C" w:rsidRPr="00EA2CFC" w:rsidRDefault="002F622C" w:rsidP="00F13485">
      <w:pPr>
        <w:pStyle w:val="ListParagraph"/>
        <w:numPr>
          <w:ilvl w:val="0"/>
          <w:numId w:val="20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Pas d'injection réelle</w:t>
      </w:r>
    </w:p>
    <w:p w:rsidR="002F622C" w:rsidRPr="00F0549C" w:rsidRDefault="00F0487A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ENF3 : Interface utilisateur</w:t>
      </w:r>
    </w:p>
    <w:p w:rsidR="002F622C" w:rsidRPr="009436EA" w:rsidRDefault="002F622C" w:rsidP="00F13485">
      <w:pPr>
        <w:pStyle w:val="ListParagraph"/>
        <w:numPr>
          <w:ilvl w:val="0"/>
          <w:numId w:val="21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Accessible sur mobile/desktop</w:t>
      </w:r>
    </w:p>
    <w:p w:rsidR="002F622C" w:rsidRPr="009436EA" w:rsidRDefault="002F622C" w:rsidP="00F13485">
      <w:pPr>
        <w:pStyle w:val="ListParagraph"/>
        <w:numPr>
          <w:ilvl w:val="0"/>
          <w:numId w:val="21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Feedback visuel immédiat</w:t>
      </w:r>
    </w:p>
    <w:p w:rsidR="002F622C" w:rsidRPr="009436EA" w:rsidRDefault="002F622C" w:rsidP="00F13485">
      <w:pPr>
        <w:pStyle w:val="ListParagraph"/>
        <w:numPr>
          <w:ilvl w:val="0"/>
          <w:numId w:val="21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Navigation intuitive</w:t>
      </w:r>
    </w:p>
    <w:p w:rsidR="002F622C" w:rsidRPr="009436EA" w:rsidRDefault="002F622C" w:rsidP="00F13485">
      <w:pPr>
        <w:pStyle w:val="ListParagraph"/>
        <w:numPr>
          <w:ilvl w:val="0"/>
          <w:numId w:val="21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Messages en français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9436EA" w:rsidRDefault="00F0487A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26" w:name="_Toc221047393"/>
      <w:r w:rsidRPr="009436EA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lastRenderedPageBreak/>
        <w:t>2</w:t>
      </w:r>
      <w:r w:rsidR="002F622C" w:rsidRPr="009436EA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.4 Contraintes tec</w:t>
      </w:r>
      <w:r w:rsidRPr="009436EA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hniques</w:t>
      </w:r>
      <w:bookmarkEnd w:id="26"/>
    </w:p>
    <w:p w:rsidR="002F622C" w:rsidRPr="009436EA" w:rsidRDefault="00F0487A" w:rsidP="006500A3">
      <w:pPr>
        <w:pStyle w:val="Heading3"/>
        <w:spacing w:line="360" w:lineRule="auto"/>
        <w:ind w:left="730" w:firstLine="0"/>
        <w:rPr>
          <w:rFonts w:ascii="Times New Roman" w:eastAsiaTheme="minorHAnsi" w:hAnsi="Times New Roman" w:cs="Times New Roman"/>
          <w:b/>
          <w:lang w:val="fr-CM" w:eastAsia="en-US"/>
        </w:rPr>
      </w:pPr>
      <w:bookmarkStart w:id="27" w:name="_Toc221047394"/>
      <w:r w:rsidRPr="009436EA">
        <w:rPr>
          <w:rFonts w:ascii="Times New Roman" w:eastAsiaTheme="minorHAnsi" w:hAnsi="Times New Roman" w:cs="Times New Roman"/>
          <w:b/>
          <w:color w:val="auto"/>
          <w:lang w:val="fr-CM" w:eastAsia="en-US"/>
        </w:rPr>
        <w:t>2.4.1 Matériel</w:t>
      </w:r>
      <w:bookmarkEnd w:id="27"/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Microcontrôleur : ESP32 (modèle quelconque)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Mémoire :</w:t>
      </w:r>
    </w:p>
    <w:p w:rsidR="002F622C" w:rsidRPr="009436EA" w:rsidRDefault="002F622C" w:rsidP="00F13485">
      <w:pPr>
        <w:pStyle w:val="ListParagraph"/>
        <w:numPr>
          <w:ilvl w:val="0"/>
          <w:numId w:val="22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Flash : Min. 4MB</w:t>
      </w:r>
    </w:p>
    <w:p w:rsidR="002F622C" w:rsidRPr="009436EA" w:rsidRDefault="002F622C" w:rsidP="00F13485">
      <w:pPr>
        <w:pStyle w:val="ListParagraph"/>
        <w:numPr>
          <w:ilvl w:val="0"/>
          <w:numId w:val="22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RAM : Min. 520KB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Périphériques :</w:t>
      </w:r>
    </w:p>
    <w:p w:rsidR="002F622C" w:rsidRPr="009436EA" w:rsidRDefault="002F622C" w:rsidP="00F13485">
      <w:pPr>
        <w:pStyle w:val="ListParagraph"/>
        <w:numPr>
          <w:ilvl w:val="0"/>
          <w:numId w:val="23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ADC 12-bit (potentiomètre)</w:t>
      </w:r>
    </w:p>
    <w:p w:rsidR="002F622C" w:rsidRPr="009436EA" w:rsidRDefault="002F622C" w:rsidP="00F13485">
      <w:pPr>
        <w:pStyle w:val="ListParagraph"/>
        <w:numPr>
          <w:ilvl w:val="0"/>
          <w:numId w:val="23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GPIO digital (relais, LED)</w:t>
      </w:r>
    </w:p>
    <w:p w:rsidR="002F622C" w:rsidRPr="00EA2CFC" w:rsidRDefault="009436EA" w:rsidP="00F13485">
      <w:pPr>
        <w:pStyle w:val="ListParagraph"/>
        <w:numPr>
          <w:ilvl w:val="0"/>
          <w:numId w:val="23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Wifi</w:t>
      </w:r>
      <w:r w:rsidR="00F0487A" w:rsidRPr="009436EA">
        <w:rPr>
          <w:rFonts w:eastAsiaTheme="minorHAnsi"/>
          <w:color w:val="auto"/>
          <w:szCs w:val="24"/>
          <w:lang w:val="fr-CM" w:eastAsia="en-US"/>
        </w:rPr>
        <w:t xml:space="preserve"> intégré</w:t>
      </w:r>
    </w:p>
    <w:p w:rsidR="002F622C" w:rsidRPr="009436EA" w:rsidRDefault="00F0487A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28" w:name="_Toc221047395"/>
      <w:r w:rsidRPr="009436EA">
        <w:rPr>
          <w:rFonts w:ascii="Times New Roman" w:eastAsiaTheme="minorHAnsi" w:hAnsi="Times New Roman" w:cs="Times New Roman"/>
          <w:b/>
          <w:color w:val="auto"/>
          <w:lang w:val="fr-CM" w:eastAsia="en-US"/>
        </w:rPr>
        <w:t>2.4.2 Logiciel</w:t>
      </w:r>
      <w:bookmarkEnd w:id="28"/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Langage : </w:t>
      </w:r>
      <w:r w:rsidR="009436EA" w:rsidRPr="00F0549C">
        <w:rPr>
          <w:rFonts w:eastAsiaTheme="minorHAnsi"/>
          <w:color w:val="auto"/>
          <w:szCs w:val="24"/>
          <w:lang w:val="fr-CM" w:eastAsia="en-US"/>
        </w:rPr>
        <w:t xml:space="preserve">Micro </w:t>
      </w:r>
      <w:r w:rsidR="0066024E">
        <w:rPr>
          <w:rFonts w:eastAsiaTheme="minorHAnsi"/>
          <w:color w:val="auto"/>
          <w:szCs w:val="24"/>
          <w:lang w:val="fr-CM" w:eastAsia="en-US"/>
        </w:rPr>
        <w:t>Python</w:t>
      </w:r>
      <w:r w:rsidRPr="00F0549C">
        <w:rPr>
          <w:rFonts w:eastAsiaTheme="minorHAnsi"/>
          <w:color w:val="auto"/>
          <w:szCs w:val="24"/>
          <w:lang w:val="fr-CM" w:eastAsia="en-US"/>
        </w:rPr>
        <w:t xml:space="preserve"> 1.19+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Bibliothèques : </w:t>
      </w:r>
    </w:p>
    <w:p w:rsidR="002F622C" w:rsidRPr="009436EA" w:rsidRDefault="009436EA" w:rsidP="00F13485">
      <w:pPr>
        <w:pStyle w:val="ListParagraph"/>
        <w:numPr>
          <w:ilvl w:val="0"/>
          <w:numId w:val="24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Network</w:t>
      </w:r>
      <w:r w:rsidR="002F622C" w:rsidRPr="009436EA">
        <w:rPr>
          <w:rFonts w:eastAsiaTheme="minorHAnsi"/>
          <w:color w:val="auto"/>
          <w:szCs w:val="24"/>
          <w:lang w:val="fr-CM" w:eastAsia="en-US"/>
        </w:rPr>
        <w:t>, socket, time, json</w:t>
      </w:r>
    </w:p>
    <w:p w:rsidR="002F622C" w:rsidRPr="009436EA" w:rsidRDefault="009436EA" w:rsidP="00F13485">
      <w:pPr>
        <w:pStyle w:val="ListParagraph"/>
        <w:numPr>
          <w:ilvl w:val="0"/>
          <w:numId w:val="24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Machine</w:t>
      </w:r>
      <w:r w:rsidR="002F622C" w:rsidRPr="009436EA">
        <w:rPr>
          <w:rFonts w:eastAsiaTheme="minorHAnsi"/>
          <w:color w:val="auto"/>
          <w:szCs w:val="24"/>
          <w:lang w:val="fr-CM" w:eastAsia="en-US"/>
        </w:rPr>
        <w:t xml:space="preserve"> (Pin, ADC, Timer)</w:t>
      </w:r>
    </w:p>
    <w:p w:rsidR="002F622C" w:rsidRPr="00F0549C" w:rsidRDefault="00F0487A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Système : Bare metal (pas d'OS)</w:t>
      </w:r>
    </w:p>
    <w:p w:rsidR="002F622C" w:rsidRPr="009436EA" w:rsidRDefault="00F0487A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29" w:name="_Toc221047396"/>
      <w:r w:rsidRPr="009436EA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2.5 Livrables</w:t>
      </w:r>
      <w:bookmarkEnd w:id="29"/>
    </w:p>
    <w:p w:rsidR="002F622C" w:rsidRPr="009436EA" w:rsidRDefault="00F0487A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lang w:val="fr-CM" w:eastAsia="en-US"/>
        </w:rPr>
      </w:pPr>
      <w:bookmarkStart w:id="30" w:name="_Toc221047397"/>
      <w:r w:rsidRPr="009436EA">
        <w:rPr>
          <w:rFonts w:ascii="Times New Roman" w:eastAsiaTheme="minorHAnsi" w:hAnsi="Times New Roman" w:cs="Times New Roman"/>
          <w:b/>
          <w:color w:val="auto"/>
          <w:lang w:val="fr-CM" w:eastAsia="en-US"/>
        </w:rPr>
        <w:t>2.5.1 Code source</w:t>
      </w:r>
      <w:bookmarkEnd w:id="30"/>
    </w:p>
    <w:p w:rsidR="002F622C" w:rsidRPr="009436EA" w:rsidRDefault="002F622C" w:rsidP="00F13485">
      <w:pPr>
        <w:pStyle w:val="ListParagraph"/>
        <w:numPr>
          <w:ilvl w:val="0"/>
          <w:numId w:val="25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Fichier principal (main.py)</w:t>
      </w:r>
    </w:p>
    <w:p w:rsidR="002F622C" w:rsidRPr="009436EA" w:rsidRDefault="002F622C" w:rsidP="00F13485">
      <w:pPr>
        <w:pStyle w:val="ListParagraph"/>
        <w:numPr>
          <w:ilvl w:val="0"/>
          <w:numId w:val="25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Documentation intégrée</w:t>
      </w:r>
    </w:p>
    <w:p w:rsidR="002F622C" w:rsidRPr="00EA2CFC" w:rsidRDefault="002F622C" w:rsidP="00F13485">
      <w:pPr>
        <w:pStyle w:val="ListParagraph"/>
        <w:numPr>
          <w:ilvl w:val="0"/>
          <w:numId w:val="25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Exemples de configuration</w:t>
      </w:r>
    </w:p>
    <w:p w:rsidR="002F622C" w:rsidRPr="009436EA" w:rsidRDefault="00F0487A" w:rsidP="00EA2CFC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31" w:name="_Toc221047398"/>
      <w:r w:rsidRPr="009436EA">
        <w:rPr>
          <w:rFonts w:ascii="Times New Roman" w:eastAsiaTheme="minorHAnsi" w:hAnsi="Times New Roman" w:cs="Times New Roman"/>
          <w:b/>
          <w:color w:val="auto"/>
          <w:lang w:val="fr-CM" w:eastAsia="en-US"/>
        </w:rPr>
        <w:t>2.5.2 Documentation</w:t>
      </w:r>
      <w:bookmarkEnd w:id="31"/>
    </w:p>
    <w:p w:rsidR="002F622C" w:rsidRPr="009436EA" w:rsidRDefault="002F622C" w:rsidP="00F13485">
      <w:pPr>
        <w:pStyle w:val="ListParagraph"/>
        <w:numPr>
          <w:ilvl w:val="0"/>
          <w:numId w:val="26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Manuel utilisateur</w:t>
      </w:r>
    </w:p>
    <w:p w:rsidR="002F622C" w:rsidRPr="009436EA" w:rsidRDefault="002F622C" w:rsidP="00F13485">
      <w:pPr>
        <w:pStyle w:val="ListParagraph"/>
        <w:numPr>
          <w:ilvl w:val="0"/>
          <w:numId w:val="26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Guide d'installation</w:t>
      </w:r>
    </w:p>
    <w:p w:rsidR="002F622C" w:rsidRPr="009436EA" w:rsidRDefault="002F622C" w:rsidP="00F13485">
      <w:pPr>
        <w:pStyle w:val="ListParagraph"/>
        <w:numPr>
          <w:ilvl w:val="0"/>
          <w:numId w:val="26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Documentation technique</w:t>
      </w:r>
    </w:p>
    <w:p w:rsidR="002F622C" w:rsidRPr="009436EA" w:rsidRDefault="00F0487A" w:rsidP="00F13485">
      <w:pPr>
        <w:pStyle w:val="ListParagraph"/>
        <w:numPr>
          <w:ilvl w:val="0"/>
          <w:numId w:val="26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9436EA">
        <w:rPr>
          <w:rFonts w:eastAsiaTheme="minorHAnsi"/>
          <w:color w:val="auto"/>
          <w:szCs w:val="24"/>
          <w:lang w:val="fr-CM" w:eastAsia="en-US"/>
        </w:rPr>
        <w:t>Schémas de câble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9436EA" w:rsidRDefault="00F0487A" w:rsidP="006500A3">
      <w:pPr>
        <w:pStyle w:val="Heading1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32" w:name="_Toc221047399"/>
      <w:r w:rsidRPr="009436EA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3. GUIDE D'INSTALLATION</w:t>
      </w:r>
      <w:bookmarkEnd w:id="32"/>
    </w:p>
    <w:p w:rsidR="002F622C" w:rsidRPr="009436EA" w:rsidRDefault="00F0487A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33" w:name="_Toc221047400"/>
      <w:r w:rsidRPr="009436EA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3.1 Prérequis</w:t>
      </w:r>
      <w:bookmarkEnd w:id="33"/>
    </w:p>
    <w:p w:rsidR="002F622C" w:rsidRPr="009436EA" w:rsidRDefault="00F0487A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lang w:val="fr-CM" w:eastAsia="en-US"/>
        </w:rPr>
      </w:pPr>
      <w:bookmarkStart w:id="34" w:name="_Toc221047401"/>
      <w:r w:rsidRPr="009436EA">
        <w:rPr>
          <w:rFonts w:ascii="Times New Roman" w:eastAsiaTheme="minorHAnsi" w:hAnsi="Times New Roman" w:cs="Times New Roman"/>
          <w:b/>
          <w:color w:val="auto"/>
          <w:lang w:val="fr-CM" w:eastAsia="en-US"/>
        </w:rPr>
        <w:t>3</w:t>
      </w:r>
      <w:r w:rsidR="002F622C" w:rsidRPr="009436EA">
        <w:rPr>
          <w:rFonts w:ascii="Times New Roman" w:eastAsiaTheme="minorHAnsi" w:hAnsi="Times New Roman" w:cs="Times New Roman"/>
          <w:b/>
          <w:color w:val="auto"/>
          <w:lang w:val="fr-CM" w:eastAsia="en-US"/>
        </w:rPr>
        <w:t>.1.1 Matériel nécessaire</w:t>
      </w:r>
      <w:bookmarkEnd w:id="34"/>
    </w:p>
    <w:p w:rsidR="002F622C" w:rsidRPr="00F0549C" w:rsidRDefault="002F622C" w:rsidP="006500A3">
      <w:pPr>
        <w:pStyle w:val="Heading3"/>
        <w:spacing w:line="360" w:lineRule="auto"/>
        <w:rPr>
          <w:rFonts w:eastAsiaTheme="minorHAnsi"/>
          <w:lang w:val="fr-CM"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723"/>
      </w:tblGrid>
      <w:tr w:rsidR="009436EA" w:rsidRPr="009436EA" w:rsidTr="009436EA">
        <w:tc>
          <w:tcPr>
            <w:tcW w:w="4673" w:type="dxa"/>
          </w:tcPr>
          <w:p w:rsidR="009436EA" w:rsidRPr="00764E88" w:rsidRDefault="009436EA" w:rsidP="006500A3">
            <w:pPr>
              <w:spacing w:after="160" w:line="360" w:lineRule="auto"/>
              <w:ind w:left="0" w:firstLine="0"/>
              <w:jc w:val="left"/>
              <w:rPr>
                <w:rFonts w:eastAsiaTheme="minorHAnsi"/>
                <w:b/>
                <w:color w:val="auto"/>
                <w:szCs w:val="24"/>
                <w:lang w:val="fr-CM" w:eastAsia="en-US"/>
              </w:rPr>
            </w:pPr>
            <w:r w:rsidRPr="00764E88">
              <w:rPr>
                <w:rFonts w:eastAsiaTheme="minorHAnsi"/>
                <w:b/>
                <w:color w:val="auto"/>
                <w:szCs w:val="24"/>
                <w:lang w:val="fr-CM" w:eastAsia="en-US"/>
              </w:rPr>
              <w:t>Quantité Composant</w:t>
            </w:r>
            <w:r w:rsidR="00764E88">
              <w:rPr>
                <w:rFonts w:eastAsiaTheme="minorHAnsi"/>
                <w:b/>
                <w:color w:val="auto"/>
                <w:szCs w:val="24"/>
                <w:lang w:val="fr-CM" w:eastAsia="en-US"/>
              </w:rPr>
              <w:t>s</w:t>
            </w:r>
          </w:p>
        </w:tc>
        <w:tc>
          <w:tcPr>
            <w:tcW w:w="4723" w:type="dxa"/>
          </w:tcPr>
          <w:p w:rsidR="009436EA" w:rsidRPr="00764E88" w:rsidRDefault="009436EA" w:rsidP="006500A3">
            <w:pPr>
              <w:spacing w:after="160" w:line="360" w:lineRule="auto"/>
              <w:ind w:left="218" w:firstLine="0"/>
              <w:jc w:val="left"/>
              <w:rPr>
                <w:rFonts w:eastAsiaTheme="minorHAnsi"/>
                <w:b/>
                <w:color w:val="auto"/>
                <w:szCs w:val="24"/>
                <w:lang w:val="fr-CM" w:eastAsia="en-US"/>
              </w:rPr>
            </w:pPr>
            <w:r w:rsidRPr="00764E88">
              <w:rPr>
                <w:rFonts w:eastAsiaTheme="minorHAnsi"/>
                <w:b/>
                <w:color w:val="auto"/>
                <w:szCs w:val="24"/>
                <w:lang w:val="fr-CM" w:eastAsia="en-US"/>
              </w:rPr>
              <w:t>Spécifications</w:t>
            </w:r>
          </w:p>
        </w:tc>
      </w:tr>
      <w:tr w:rsidR="009436EA" w:rsidRPr="009436EA" w:rsidTr="009436EA">
        <w:tc>
          <w:tcPr>
            <w:tcW w:w="4673" w:type="dxa"/>
          </w:tcPr>
          <w:p w:rsidR="009436EA" w:rsidRPr="009436EA" w:rsidRDefault="009436EA" w:rsidP="006500A3">
            <w:pPr>
              <w:spacing w:after="160" w:line="360" w:lineRule="auto"/>
              <w:ind w:left="0" w:firstLine="0"/>
              <w:jc w:val="left"/>
              <w:rPr>
                <w:rFonts w:eastAsiaTheme="minorHAnsi"/>
                <w:color w:val="auto"/>
                <w:szCs w:val="24"/>
                <w:lang w:val="en-US" w:eastAsia="en-US"/>
              </w:rPr>
            </w:pPr>
            <w:r w:rsidRPr="009436EA">
              <w:rPr>
                <w:rFonts w:eastAsiaTheme="minorHAnsi"/>
                <w:color w:val="auto"/>
                <w:szCs w:val="24"/>
                <w:lang w:val="en-US" w:eastAsia="en-US"/>
              </w:rPr>
              <w:t xml:space="preserve">       ESP32 Dev Board</w:t>
            </w:r>
          </w:p>
        </w:tc>
        <w:tc>
          <w:tcPr>
            <w:tcW w:w="4723" w:type="dxa"/>
          </w:tcPr>
          <w:p w:rsidR="009436EA" w:rsidRPr="009436EA" w:rsidRDefault="009436EA" w:rsidP="006500A3">
            <w:pPr>
              <w:spacing w:after="160" w:line="360" w:lineRule="auto"/>
              <w:ind w:left="242" w:firstLine="0"/>
              <w:jc w:val="left"/>
              <w:rPr>
                <w:rFonts w:eastAsiaTheme="minorHAnsi"/>
                <w:color w:val="auto"/>
                <w:szCs w:val="24"/>
                <w:lang w:val="en-US" w:eastAsia="en-US"/>
              </w:rPr>
            </w:pPr>
            <w:r w:rsidRPr="009436EA">
              <w:rPr>
                <w:rFonts w:eastAsiaTheme="minorHAnsi"/>
                <w:color w:val="auto"/>
                <w:szCs w:val="24"/>
                <w:lang w:val="en-US" w:eastAsia="en-US"/>
              </w:rPr>
              <w:t xml:space="preserve">4MB Flash, </w:t>
            </w:r>
            <w:r w:rsidR="00EA2CFC" w:rsidRPr="009436EA">
              <w:rPr>
                <w:rFonts w:eastAsiaTheme="minorHAnsi"/>
                <w:color w:val="auto"/>
                <w:szCs w:val="24"/>
                <w:lang w:val="en-US" w:eastAsia="en-US"/>
              </w:rPr>
              <w:t>WIFI</w:t>
            </w:r>
            <w:r w:rsidRPr="009436EA">
              <w:rPr>
                <w:rFonts w:eastAsiaTheme="minorHAnsi"/>
                <w:color w:val="auto"/>
                <w:szCs w:val="24"/>
                <w:lang w:val="en-US" w:eastAsia="en-US"/>
              </w:rPr>
              <w:t xml:space="preserve"> intégré</w:t>
            </w:r>
          </w:p>
        </w:tc>
      </w:tr>
      <w:tr w:rsidR="009436EA" w:rsidRPr="009436EA" w:rsidTr="009436EA">
        <w:tc>
          <w:tcPr>
            <w:tcW w:w="4673" w:type="dxa"/>
          </w:tcPr>
          <w:p w:rsidR="009436EA" w:rsidRPr="009436EA" w:rsidRDefault="009436EA" w:rsidP="006500A3">
            <w:pPr>
              <w:spacing w:after="160" w:line="360" w:lineRule="auto"/>
              <w:ind w:left="0" w:firstLine="0"/>
              <w:jc w:val="left"/>
              <w:rPr>
                <w:rFonts w:eastAsiaTheme="minorHAnsi"/>
                <w:color w:val="auto"/>
                <w:szCs w:val="24"/>
                <w:lang w:val="fr-CM" w:eastAsia="en-US"/>
              </w:rPr>
            </w:pPr>
            <w:r w:rsidRPr="009436EA">
              <w:rPr>
                <w:rFonts w:eastAsiaTheme="minorHAnsi"/>
                <w:color w:val="auto"/>
                <w:szCs w:val="24"/>
                <w:lang w:val="fr-CM" w:eastAsia="en-US"/>
              </w:rPr>
              <w:t xml:space="preserve">       Potentiomètre linéaire 10k</w:t>
            </w:r>
            <w:r w:rsidRPr="009436EA">
              <w:rPr>
                <w:rFonts w:eastAsiaTheme="minorHAnsi"/>
                <w:color w:val="auto"/>
                <w:szCs w:val="24"/>
                <w:lang w:val="en-US" w:eastAsia="en-US"/>
              </w:rPr>
              <w:t>Ω</w:t>
            </w:r>
            <w:r w:rsidRPr="009436EA">
              <w:rPr>
                <w:rFonts w:eastAsiaTheme="minorHAnsi"/>
                <w:color w:val="auto"/>
                <w:szCs w:val="24"/>
                <w:lang w:val="fr-CM" w:eastAsia="en-US"/>
              </w:rPr>
              <w:t xml:space="preserve"> B10K</w:t>
            </w:r>
          </w:p>
        </w:tc>
        <w:tc>
          <w:tcPr>
            <w:tcW w:w="4723" w:type="dxa"/>
          </w:tcPr>
          <w:p w:rsidR="009436EA" w:rsidRPr="009436EA" w:rsidRDefault="009436EA" w:rsidP="006500A3">
            <w:pPr>
              <w:spacing w:after="160" w:line="360" w:lineRule="auto"/>
              <w:ind w:left="0" w:firstLine="0"/>
              <w:jc w:val="left"/>
              <w:rPr>
                <w:rFonts w:eastAsiaTheme="minorHAnsi"/>
                <w:color w:val="auto"/>
                <w:szCs w:val="24"/>
                <w:lang w:val="fr-CM" w:eastAsia="en-US"/>
              </w:rPr>
            </w:pPr>
            <w:r w:rsidRPr="009436EA">
              <w:rPr>
                <w:rFonts w:eastAsiaTheme="minorHAnsi"/>
                <w:color w:val="auto"/>
                <w:szCs w:val="24"/>
                <w:lang w:val="fr-CM" w:eastAsia="en-US"/>
              </w:rPr>
              <w:t>3 broches</w:t>
            </w:r>
          </w:p>
        </w:tc>
      </w:tr>
      <w:tr w:rsidR="009436EA" w:rsidRPr="009436EA" w:rsidTr="009436EA">
        <w:tc>
          <w:tcPr>
            <w:tcW w:w="4673" w:type="dxa"/>
          </w:tcPr>
          <w:p w:rsidR="009436EA" w:rsidRPr="009436EA" w:rsidRDefault="009436EA" w:rsidP="006500A3">
            <w:pPr>
              <w:spacing w:after="160" w:line="360" w:lineRule="auto"/>
              <w:ind w:left="0" w:firstLine="0"/>
              <w:jc w:val="left"/>
              <w:rPr>
                <w:rFonts w:eastAsiaTheme="minorHAnsi"/>
                <w:color w:val="auto"/>
                <w:szCs w:val="24"/>
                <w:lang w:val="fr-CM" w:eastAsia="en-US"/>
              </w:rPr>
            </w:pPr>
            <w:r w:rsidRPr="009436EA">
              <w:rPr>
                <w:rFonts w:eastAsiaTheme="minorHAnsi"/>
                <w:color w:val="auto"/>
                <w:szCs w:val="24"/>
                <w:lang w:val="fr-CM" w:eastAsia="en-US"/>
              </w:rPr>
              <w:t xml:space="preserve">       Module relais 5V</w:t>
            </w:r>
          </w:p>
        </w:tc>
        <w:tc>
          <w:tcPr>
            <w:tcW w:w="4723" w:type="dxa"/>
          </w:tcPr>
          <w:p w:rsidR="009436EA" w:rsidRPr="009436EA" w:rsidRDefault="009436EA" w:rsidP="006500A3">
            <w:pPr>
              <w:spacing w:after="160" w:line="360" w:lineRule="auto"/>
              <w:ind w:left="98" w:firstLine="0"/>
              <w:jc w:val="left"/>
              <w:rPr>
                <w:rFonts w:eastAsiaTheme="minorHAnsi"/>
                <w:color w:val="auto"/>
                <w:szCs w:val="24"/>
                <w:lang w:val="fr-CM" w:eastAsia="en-US"/>
              </w:rPr>
            </w:pPr>
            <w:proofErr w:type="spellStart"/>
            <w:r w:rsidRPr="009436EA">
              <w:rPr>
                <w:rFonts w:eastAsiaTheme="minorHAnsi"/>
                <w:color w:val="auto"/>
                <w:szCs w:val="24"/>
                <w:lang w:val="fr-CM" w:eastAsia="en-US"/>
              </w:rPr>
              <w:t>Optocouplé</w:t>
            </w:r>
            <w:proofErr w:type="spellEnd"/>
            <w:r w:rsidRPr="009436EA">
              <w:rPr>
                <w:rFonts w:eastAsiaTheme="minorHAnsi"/>
                <w:color w:val="auto"/>
                <w:szCs w:val="24"/>
                <w:lang w:val="fr-CM" w:eastAsia="en-US"/>
              </w:rPr>
              <w:t>, 10A</w:t>
            </w:r>
          </w:p>
        </w:tc>
      </w:tr>
      <w:tr w:rsidR="009436EA" w:rsidRPr="009436EA" w:rsidTr="009436EA">
        <w:tc>
          <w:tcPr>
            <w:tcW w:w="4673" w:type="dxa"/>
          </w:tcPr>
          <w:p w:rsidR="009436EA" w:rsidRPr="009436EA" w:rsidRDefault="009436EA" w:rsidP="006500A3">
            <w:pPr>
              <w:spacing w:after="160" w:line="360" w:lineRule="auto"/>
              <w:ind w:left="0" w:firstLine="0"/>
              <w:jc w:val="left"/>
              <w:rPr>
                <w:rFonts w:eastAsiaTheme="minorHAnsi"/>
                <w:color w:val="auto"/>
                <w:szCs w:val="24"/>
                <w:lang w:val="fr-CM" w:eastAsia="en-US"/>
              </w:rPr>
            </w:pPr>
            <w:r w:rsidRPr="009436EA">
              <w:rPr>
                <w:rFonts w:eastAsiaTheme="minorHAnsi"/>
                <w:color w:val="auto"/>
                <w:szCs w:val="24"/>
                <w:lang w:val="fr-CM" w:eastAsia="en-US"/>
              </w:rPr>
              <w:t xml:space="preserve">       LED (optionnelle)</w:t>
            </w:r>
          </w:p>
        </w:tc>
        <w:tc>
          <w:tcPr>
            <w:tcW w:w="4723" w:type="dxa"/>
          </w:tcPr>
          <w:p w:rsidR="009436EA" w:rsidRPr="009436EA" w:rsidRDefault="009436EA" w:rsidP="006500A3">
            <w:pPr>
              <w:spacing w:after="160" w:line="360" w:lineRule="auto"/>
              <w:ind w:left="0"/>
              <w:jc w:val="left"/>
              <w:rPr>
                <w:rFonts w:eastAsiaTheme="minorHAnsi"/>
                <w:color w:val="auto"/>
                <w:szCs w:val="24"/>
                <w:lang w:val="fr-CM" w:eastAsia="en-US"/>
              </w:rPr>
            </w:pPr>
            <w:r w:rsidRPr="009436EA">
              <w:rPr>
                <w:rFonts w:eastAsiaTheme="minorHAnsi"/>
                <w:color w:val="auto"/>
                <w:szCs w:val="24"/>
                <w:lang w:val="fr-CM" w:eastAsia="en-US"/>
              </w:rPr>
              <w:t>Pour indicateur GPIO 2</w:t>
            </w:r>
          </w:p>
        </w:tc>
      </w:tr>
      <w:tr w:rsidR="009436EA" w:rsidRPr="009436EA" w:rsidTr="009436EA">
        <w:tc>
          <w:tcPr>
            <w:tcW w:w="4673" w:type="dxa"/>
          </w:tcPr>
          <w:p w:rsidR="009436EA" w:rsidRPr="009436EA" w:rsidRDefault="009436EA" w:rsidP="006500A3">
            <w:pPr>
              <w:spacing w:after="160" w:line="360" w:lineRule="auto"/>
              <w:ind w:left="0" w:firstLine="0"/>
              <w:jc w:val="left"/>
              <w:rPr>
                <w:rFonts w:eastAsiaTheme="minorHAnsi"/>
                <w:color w:val="auto"/>
                <w:szCs w:val="24"/>
                <w:lang w:val="fr-CM" w:eastAsia="en-US"/>
              </w:rPr>
            </w:pPr>
            <w:r w:rsidRPr="009436EA">
              <w:rPr>
                <w:rFonts w:eastAsiaTheme="minorHAnsi"/>
                <w:color w:val="auto"/>
                <w:szCs w:val="24"/>
                <w:lang w:val="fr-CM" w:eastAsia="en-US"/>
              </w:rPr>
              <w:t xml:space="preserve">      Breadboard                  </w:t>
            </w:r>
          </w:p>
        </w:tc>
        <w:tc>
          <w:tcPr>
            <w:tcW w:w="4723" w:type="dxa"/>
          </w:tcPr>
          <w:p w:rsidR="009436EA" w:rsidRPr="009436EA" w:rsidRDefault="00764E88" w:rsidP="006500A3">
            <w:pPr>
              <w:spacing w:after="160" w:line="360" w:lineRule="auto"/>
              <w:ind w:left="0" w:firstLine="0"/>
              <w:jc w:val="left"/>
              <w:rPr>
                <w:rFonts w:eastAsiaTheme="minorHAnsi"/>
                <w:color w:val="auto"/>
                <w:szCs w:val="24"/>
                <w:lang w:val="fr-CM" w:eastAsia="en-US"/>
              </w:rPr>
            </w:pPr>
            <w:r w:rsidRPr="009436EA">
              <w:rPr>
                <w:rFonts w:eastAsiaTheme="minorHAnsi"/>
                <w:color w:val="auto"/>
                <w:szCs w:val="24"/>
                <w:lang w:val="fr-CM" w:eastAsia="en-US"/>
              </w:rPr>
              <w:t>Pour prototypage</w:t>
            </w:r>
          </w:p>
        </w:tc>
      </w:tr>
      <w:tr w:rsidR="009436EA" w:rsidRPr="009436EA" w:rsidTr="009436EA">
        <w:tc>
          <w:tcPr>
            <w:tcW w:w="4673" w:type="dxa"/>
          </w:tcPr>
          <w:p w:rsidR="009436EA" w:rsidRPr="009436EA" w:rsidRDefault="009436EA" w:rsidP="006500A3">
            <w:pPr>
              <w:spacing w:after="160" w:line="360" w:lineRule="auto"/>
              <w:ind w:left="0" w:firstLine="0"/>
              <w:jc w:val="left"/>
              <w:rPr>
                <w:rFonts w:eastAsiaTheme="minorHAnsi"/>
                <w:color w:val="auto"/>
                <w:szCs w:val="24"/>
                <w:lang w:val="fr-CM" w:eastAsia="en-US"/>
              </w:rPr>
            </w:pPr>
            <w:r w:rsidRPr="009436EA">
              <w:rPr>
                <w:rFonts w:eastAsiaTheme="minorHAnsi"/>
                <w:color w:val="auto"/>
                <w:szCs w:val="24"/>
                <w:lang w:val="fr-CM" w:eastAsia="en-US"/>
              </w:rPr>
              <w:t xml:space="preserve">      Câbles jumper              </w:t>
            </w:r>
          </w:p>
        </w:tc>
        <w:tc>
          <w:tcPr>
            <w:tcW w:w="4723" w:type="dxa"/>
          </w:tcPr>
          <w:p w:rsidR="009436EA" w:rsidRPr="009436EA" w:rsidRDefault="00764E88" w:rsidP="006500A3">
            <w:pPr>
              <w:spacing w:after="160" w:line="360" w:lineRule="auto"/>
              <w:ind w:left="0" w:firstLine="0"/>
              <w:jc w:val="left"/>
              <w:rPr>
                <w:rFonts w:eastAsiaTheme="minorHAnsi"/>
                <w:color w:val="auto"/>
                <w:szCs w:val="24"/>
                <w:lang w:val="fr-CM" w:eastAsia="en-US"/>
              </w:rPr>
            </w:pPr>
            <w:r w:rsidRPr="009436EA">
              <w:rPr>
                <w:rFonts w:eastAsiaTheme="minorHAnsi"/>
                <w:color w:val="auto"/>
                <w:szCs w:val="24"/>
                <w:lang w:val="fr-CM" w:eastAsia="en-US"/>
              </w:rPr>
              <w:t>Mâle-mâle, mâle-femelle</w:t>
            </w:r>
          </w:p>
        </w:tc>
      </w:tr>
      <w:tr w:rsidR="009436EA" w:rsidRPr="009436EA" w:rsidTr="009436EA">
        <w:tc>
          <w:tcPr>
            <w:tcW w:w="4673" w:type="dxa"/>
          </w:tcPr>
          <w:p w:rsidR="009436EA" w:rsidRPr="009436EA" w:rsidRDefault="009436EA" w:rsidP="006500A3">
            <w:pPr>
              <w:spacing w:after="160" w:line="360" w:lineRule="auto"/>
              <w:ind w:left="0" w:firstLine="0"/>
              <w:jc w:val="left"/>
              <w:rPr>
                <w:rFonts w:eastAsiaTheme="minorHAnsi"/>
                <w:color w:val="auto"/>
                <w:szCs w:val="24"/>
                <w:lang w:val="fr-CM" w:eastAsia="en-US"/>
              </w:rPr>
            </w:pPr>
            <w:r w:rsidRPr="009436EA">
              <w:rPr>
                <w:rFonts w:eastAsiaTheme="minorHAnsi"/>
                <w:color w:val="auto"/>
                <w:szCs w:val="24"/>
                <w:lang w:val="fr-CM" w:eastAsia="en-US"/>
              </w:rPr>
              <w:t xml:space="preserve">      Alimentation USB</w:t>
            </w:r>
          </w:p>
        </w:tc>
        <w:tc>
          <w:tcPr>
            <w:tcW w:w="4723" w:type="dxa"/>
          </w:tcPr>
          <w:p w:rsidR="009436EA" w:rsidRPr="009436EA" w:rsidRDefault="009436EA" w:rsidP="006500A3">
            <w:pPr>
              <w:spacing w:after="160" w:line="360" w:lineRule="auto"/>
              <w:ind w:left="146" w:firstLine="0"/>
              <w:jc w:val="left"/>
              <w:rPr>
                <w:rFonts w:eastAsiaTheme="minorHAnsi"/>
                <w:color w:val="auto"/>
                <w:szCs w:val="24"/>
                <w:lang w:val="fr-CM" w:eastAsia="en-US"/>
              </w:rPr>
            </w:pPr>
            <w:r w:rsidRPr="009436EA">
              <w:rPr>
                <w:rFonts w:eastAsiaTheme="minorHAnsi"/>
                <w:color w:val="auto"/>
                <w:szCs w:val="24"/>
                <w:lang w:val="fr-CM" w:eastAsia="en-US"/>
              </w:rPr>
              <w:t>Câble USB-A vers Micro-USB</w:t>
            </w:r>
          </w:p>
        </w:tc>
      </w:tr>
    </w:tbl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764E88" w:rsidRDefault="00732C94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lang w:val="fr-CM" w:eastAsia="en-US"/>
        </w:rPr>
      </w:pPr>
      <w:bookmarkStart w:id="35" w:name="_Toc221047402"/>
      <w:r w:rsidRPr="00764E88">
        <w:rPr>
          <w:rFonts w:ascii="Times New Roman" w:eastAsiaTheme="minorHAnsi" w:hAnsi="Times New Roman" w:cs="Times New Roman"/>
          <w:b/>
          <w:color w:val="auto"/>
          <w:lang w:val="fr-CM" w:eastAsia="en-US"/>
        </w:rPr>
        <w:t>3.1.2 Logiciels nécessaires</w:t>
      </w:r>
      <w:bookmarkEnd w:id="35"/>
    </w:p>
    <w:p w:rsidR="002F622C" w:rsidRPr="00764E88" w:rsidRDefault="002F622C" w:rsidP="00F13485">
      <w:pPr>
        <w:pStyle w:val="ListParagraph"/>
        <w:numPr>
          <w:ilvl w:val="0"/>
          <w:numId w:val="27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64E88">
        <w:rPr>
          <w:rFonts w:eastAsiaTheme="minorHAnsi"/>
          <w:color w:val="auto"/>
          <w:szCs w:val="24"/>
          <w:lang w:val="fr-CM" w:eastAsia="en-US"/>
        </w:rPr>
        <w:t>Thonny IDE (ou équivalent)</w:t>
      </w:r>
    </w:p>
    <w:p w:rsidR="002F622C" w:rsidRPr="00764E88" w:rsidRDefault="00EA2CFC" w:rsidP="00F13485">
      <w:pPr>
        <w:pStyle w:val="ListParagraph"/>
        <w:numPr>
          <w:ilvl w:val="0"/>
          <w:numId w:val="27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64E88">
        <w:rPr>
          <w:rFonts w:eastAsiaTheme="minorHAnsi"/>
          <w:color w:val="auto"/>
          <w:szCs w:val="24"/>
          <w:lang w:val="fr-CM" w:eastAsia="en-US"/>
        </w:rPr>
        <w:t xml:space="preserve">Micro </w:t>
      </w:r>
      <w:r w:rsidR="0066024E">
        <w:rPr>
          <w:rFonts w:eastAsiaTheme="minorHAnsi"/>
          <w:color w:val="auto"/>
          <w:szCs w:val="24"/>
          <w:lang w:val="fr-CM" w:eastAsia="en-US"/>
        </w:rPr>
        <w:t>Python</w:t>
      </w:r>
      <w:r w:rsidR="002F622C" w:rsidRPr="00764E88">
        <w:rPr>
          <w:rFonts w:eastAsiaTheme="minorHAnsi"/>
          <w:color w:val="auto"/>
          <w:szCs w:val="24"/>
          <w:lang w:val="fr-CM" w:eastAsia="en-US"/>
        </w:rPr>
        <w:t xml:space="preserve"> </w:t>
      </w:r>
      <w:proofErr w:type="spellStart"/>
      <w:r w:rsidR="002F622C" w:rsidRPr="00764E88">
        <w:rPr>
          <w:rFonts w:eastAsiaTheme="minorHAnsi"/>
          <w:color w:val="auto"/>
          <w:szCs w:val="24"/>
          <w:lang w:val="fr-CM" w:eastAsia="en-US"/>
        </w:rPr>
        <w:t>firmware</w:t>
      </w:r>
      <w:proofErr w:type="spellEnd"/>
      <w:r w:rsidR="002F622C" w:rsidRPr="00764E88">
        <w:rPr>
          <w:rFonts w:eastAsiaTheme="minorHAnsi"/>
          <w:color w:val="auto"/>
          <w:szCs w:val="24"/>
          <w:lang w:val="fr-CM" w:eastAsia="en-US"/>
        </w:rPr>
        <w:t xml:space="preserve"> pour ESP32</w:t>
      </w:r>
    </w:p>
    <w:p w:rsidR="002F622C" w:rsidRPr="00764E88" w:rsidRDefault="002F622C" w:rsidP="00F13485">
      <w:pPr>
        <w:pStyle w:val="ListParagraph"/>
        <w:numPr>
          <w:ilvl w:val="0"/>
          <w:numId w:val="27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64E88">
        <w:rPr>
          <w:rFonts w:eastAsiaTheme="minorHAnsi"/>
          <w:color w:val="auto"/>
          <w:szCs w:val="24"/>
          <w:lang w:val="fr-CM" w:eastAsia="en-US"/>
        </w:rPr>
        <w:t>Driver CP210x/CH340 (si nécessaire)</w:t>
      </w:r>
    </w:p>
    <w:p w:rsidR="002F622C" w:rsidRPr="00764E88" w:rsidRDefault="002F622C" w:rsidP="00F13485">
      <w:pPr>
        <w:pStyle w:val="ListParagraph"/>
        <w:numPr>
          <w:ilvl w:val="0"/>
          <w:numId w:val="27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64E88">
        <w:rPr>
          <w:rFonts w:eastAsiaTheme="minorHAnsi"/>
          <w:color w:val="auto"/>
          <w:szCs w:val="24"/>
          <w:lang w:val="fr-CM" w:eastAsia="en-US"/>
        </w:rPr>
        <w:t>Navigateur web moderne</w:t>
      </w:r>
    </w:p>
    <w:p w:rsidR="002F622C" w:rsidRPr="00764E88" w:rsidRDefault="002F622C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</w:p>
    <w:p w:rsidR="002F622C" w:rsidRDefault="00732C94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36" w:name="_Toc221047403"/>
      <w:r w:rsidRPr="00764E88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3.2 Installation du matériel</w:t>
      </w:r>
      <w:bookmarkEnd w:id="36"/>
    </w:p>
    <w:p w:rsidR="00D03CD7" w:rsidRDefault="00D03CD7" w:rsidP="00D03CD7">
      <w:pPr>
        <w:rPr>
          <w:rFonts w:eastAsiaTheme="minorHAnsi"/>
          <w:lang w:val="fr-CM" w:eastAsia="en-US"/>
        </w:rPr>
      </w:pPr>
    </w:p>
    <w:p w:rsidR="00D03CD7" w:rsidRDefault="00D03CD7" w:rsidP="00D03CD7">
      <w:pPr>
        <w:rPr>
          <w:rFonts w:eastAsiaTheme="minorHAnsi"/>
          <w:lang w:val="fr-CM" w:eastAsia="en-US"/>
        </w:rPr>
      </w:pPr>
    </w:p>
    <w:p w:rsidR="00D03CD7" w:rsidRDefault="00D03CD7" w:rsidP="00D03CD7">
      <w:pPr>
        <w:rPr>
          <w:rFonts w:eastAsiaTheme="minorHAnsi"/>
          <w:lang w:val="fr-CM" w:eastAsia="en-US"/>
        </w:rPr>
      </w:pPr>
    </w:p>
    <w:p w:rsidR="00D03CD7" w:rsidRPr="00D03CD7" w:rsidRDefault="00D03CD7" w:rsidP="00D03CD7">
      <w:pPr>
        <w:rPr>
          <w:rFonts w:eastAsiaTheme="minorHAnsi"/>
          <w:lang w:val="fr-CM" w:eastAsia="en-US"/>
        </w:rPr>
      </w:pPr>
    </w:p>
    <w:p w:rsidR="00467FB7" w:rsidRDefault="00732C94" w:rsidP="00EA2CFC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37" w:name="_Toc221047404"/>
      <w:r w:rsidRPr="00764E88">
        <w:rPr>
          <w:rFonts w:ascii="Times New Roman" w:eastAsiaTheme="minorHAnsi" w:hAnsi="Times New Roman" w:cs="Times New Roman"/>
          <w:b/>
          <w:color w:val="auto"/>
          <w:lang w:val="fr-CM" w:eastAsia="en-US"/>
        </w:rPr>
        <w:lastRenderedPageBreak/>
        <w:t>3.2.1 Schéma de câblage</w:t>
      </w:r>
      <w:bookmarkEnd w:id="37"/>
    </w:p>
    <w:p w:rsidR="00EA2CFC" w:rsidRPr="00EA2CFC" w:rsidRDefault="00EA2CFC" w:rsidP="00EA2CFC">
      <w:pPr>
        <w:rPr>
          <w:rFonts w:eastAsiaTheme="minorHAnsi"/>
          <w:lang w:val="fr-CM" w:eastAsia="en-US"/>
        </w:rPr>
      </w:pP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ESP32 GPIO 34 ────────┐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                  ├─ Potentiomètre Signal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ESP32 3.3V    ────────┤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                  ├─ Potentiomètre VCC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ESP32 GND     ────────┘ Potentiomètre GND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ESP32 GPIO 10 ────────┐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                  ├─ Relais IN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ESP32 5V      ────────┤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                  ├─ Relais VCC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ESP32 GND     ────────┘ Relais GND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ESP32 GPIO </w:t>
      </w:r>
      <w:r w:rsidR="00732C94" w:rsidRPr="00F0549C">
        <w:rPr>
          <w:rFonts w:eastAsiaTheme="minorHAnsi"/>
          <w:color w:val="auto"/>
          <w:szCs w:val="24"/>
          <w:lang w:val="fr-CM" w:eastAsia="en-US"/>
        </w:rPr>
        <w:t>2 ─</w:t>
      </w:r>
      <w:r w:rsidRPr="00F0549C">
        <w:rPr>
          <w:rFonts w:eastAsiaTheme="minorHAnsi"/>
          <w:color w:val="auto"/>
          <w:szCs w:val="24"/>
          <w:lang w:val="fr-CM" w:eastAsia="en-US"/>
        </w:rPr>
        <w:t>───────┐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                  ├─ LED + (avec résistance 220</w:t>
      </w:r>
      <w:r w:rsidRPr="00F0549C">
        <w:rPr>
          <w:rFonts w:eastAsiaTheme="minorHAnsi"/>
          <w:color w:val="auto"/>
          <w:szCs w:val="24"/>
          <w:lang w:val="en-US" w:eastAsia="en-US"/>
        </w:rPr>
        <w:t>Ω</w:t>
      </w:r>
      <w:r w:rsidRPr="00F0549C">
        <w:rPr>
          <w:rFonts w:eastAsiaTheme="minorHAnsi"/>
          <w:color w:val="auto"/>
          <w:szCs w:val="24"/>
          <w:lang w:val="fr-CM" w:eastAsia="en-US"/>
        </w:rPr>
        <w:t>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ESP32 GND     ────────┘ LED -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764E88" w:rsidRDefault="00467FB7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38" w:name="_Toc221047405"/>
      <w:r w:rsidRPr="00764E88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3</w:t>
      </w:r>
      <w:r w:rsidR="002F622C" w:rsidRPr="00764E88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.3 Installation du logiciel</w:t>
      </w:r>
      <w:bookmarkEnd w:id="38"/>
    </w:p>
    <w:p w:rsidR="002F622C" w:rsidRPr="00764E88" w:rsidRDefault="00732C94" w:rsidP="006500A3">
      <w:pPr>
        <w:spacing w:line="360" w:lineRule="auto"/>
        <w:ind w:firstLine="710"/>
        <w:rPr>
          <w:rFonts w:eastAsiaTheme="minorHAnsi"/>
          <w:b/>
          <w:lang w:val="fr-CM" w:eastAsia="en-US"/>
        </w:rPr>
      </w:pPr>
      <w:r w:rsidRPr="00764E88">
        <w:rPr>
          <w:rFonts w:eastAsiaTheme="minorHAnsi"/>
          <w:b/>
          <w:lang w:val="fr-CM" w:eastAsia="en-US"/>
        </w:rPr>
        <w:t>3</w:t>
      </w:r>
      <w:r w:rsidR="00467FB7" w:rsidRPr="00764E88">
        <w:rPr>
          <w:rFonts w:eastAsiaTheme="minorHAnsi"/>
          <w:b/>
          <w:lang w:val="fr-CM" w:eastAsia="en-US"/>
        </w:rPr>
        <w:t xml:space="preserve">.3.1 Flasher </w:t>
      </w:r>
      <w:r w:rsidR="00EA2CFC" w:rsidRPr="00764E88">
        <w:rPr>
          <w:rFonts w:eastAsiaTheme="minorHAnsi"/>
          <w:b/>
          <w:lang w:val="fr-CM" w:eastAsia="en-US"/>
        </w:rPr>
        <w:t xml:space="preserve">Micro </w:t>
      </w:r>
      <w:r w:rsidR="0066024E">
        <w:rPr>
          <w:rFonts w:eastAsiaTheme="minorHAnsi"/>
          <w:b/>
          <w:lang w:val="fr-CM" w:eastAsia="en-US"/>
        </w:rPr>
        <w:t>Python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bash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Avec esptool.py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  <w:r w:rsidRPr="00F0549C">
        <w:rPr>
          <w:rFonts w:eastAsiaTheme="minorHAnsi"/>
          <w:color w:val="auto"/>
          <w:szCs w:val="24"/>
          <w:lang w:val="en-US" w:eastAsia="en-US"/>
        </w:rPr>
        <w:t xml:space="preserve">esptool.py --chip esp32 --port COM3 </w:t>
      </w:r>
      <w:proofErr w:type="spellStart"/>
      <w:r w:rsidRPr="00F0549C">
        <w:rPr>
          <w:rFonts w:eastAsiaTheme="minorHAnsi"/>
          <w:color w:val="auto"/>
          <w:szCs w:val="24"/>
          <w:lang w:val="en-US" w:eastAsia="en-US"/>
        </w:rPr>
        <w:t>erase_flash</w:t>
      </w:r>
      <w:proofErr w:type="spellEnd"/>
    </w:p>
    <w:p w:rsidR="002F622C" w:rsidRPr="00EA2CFC" w:rsidRDefault="002F622C" w:rsidP="00EA2CFC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  <w:r w:rsidRPr="00F0549C">
        <w:rPr>
          <w:rFonts w:eastAsiaTheme="minorHAnsi"/>
          <w:color w:val="auto"/>
          <w:szCs w:val="24"/>
          <w:lang w:val="en-US" w:eastAsia="en-US"/>
        </w:rPr>
        <w:t xml:space="preserve">esptool.py --chip esp32 --port COM3 </w:t>
      </w:r>
      <w:proofErr w:type="spellStart"/>
      <w:r w:rsidRPr="00F0549C">
        <w:rPr>
          <w:rFonts w:eastAsiaTheme="minorHAnsi"/>
          <w:color w:val="auto"/>
          <w:szCs w:val="24"/>
          <w:lang w:val="en-US" w:eastAsia="en-US"/>
        </w:rPr>
        <w:t>write_flash</w:t>
      </w:r>
      <w:proofErr w:type="spellEnd"/>
      <w:r w:rsidRPr="00F0549C">
        <w:rPr>
          <w:rFonts w:eastAsiaTheme="minorHAnsi"/>
          <w:color w:val="auto"/>
          <w:szCs w:val="24"/>
          <w:lang w:val="en-US" w:eastAsia="en-US"/>
        </w:rPr>
        <w:t xml:space="preserve"> -z 0x1000 </w:t>
      </w:r>
      <w:proofErr w:type="spellStart"/>
      <w:r w:rsidRPr="00F0549C">
        <w:rPr>
          <w:rFonts w:eastAsiaTheme="minorHAnsi"/>
          <w:color w:val="auto"/>
          <w:szCs w:val="24"/>
          <w:lang w:val="en-US" w:eastAsia="en-US"/>
        </w:rPr>
        <w:t>micro</w:t>
      </w:r>
      <w:r w:rsidR="0066024E">
        <w:rPr>
          <w:rFonts w:eastAsiaTheme="minorHAnsi"/>
          <w:color w:val="auto"/>
          <w:szCs w:val="24"/>
          <w:lang w:val="en-US" w:eastAsia="en-US"/>
        </w:rPr>
        <w:t>Python</w:t>
      </w:r>
      <w:r w:rsidRPr="00F0549C">
        <w:rPr>
          <w:rFonts w:eastAsiaTheme="minorHAnsi"/>
          <w:color w:val="auto"/>
          <w:szCs w:val="24"/>
          <w:lang w:val="en-US" w:eastAsia="en-US"/>
        </w:rPr>
        <w:t>.bin</w:t>
      </w:r>
      <w:proofErr w:type="spellEnd"/>
    </w:p>
    <w:p w:rsidR="002F622C" w:rsidRPr="00764E88" w:rsidRDefault="00732C94" w:rsidP="00EA2CFC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39" w:name="_Toc221047406"/>
      <w:r w:rsidRPr="00764E88">
        <w:rPr>
          <w:rFonts w:ascii="Times New Roman" w:eastAsiaTheme="minorHAnsi" w:hAnsi="Times New Roman" w:cs="Times New Roman"/>
          <w:b/>
          <w:color w:val="auto"/>
          <w:lang w:val="fr-CM" w:eastAsia="en-US"/>
        </w:rPr>
        <w:lastRenderedPageBreak/>
        <w:t>3</w:t>
      </w:r>
      <w:r w:rsidR="00467FB7" w:rsidRPr="00764E88">
        <w:rPr>
          <w:rFonts w:ascii="Times New Roman" w:eastAsiaTheme="minorHAnsi" w:hAnsi="Times New Roman" w:cs="Times New Roman"/>
          <w:b/>
          <w:color w:val="auto"/>
          <w:lang w:val="fr-CM" w:eastAsia="en-US"/>
        </w:rPr>
        <w:t>.3.2 Téléverser le code</w:t>
      </w:r>
      <w:bookmarkEnd w:id="39"/>
    </w:p>
    <w:p w:rsidR="002F622C" w:rsidRPr="00F0549C" w:rsidRDefault="0066024E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>
        <w:rPr>
          <w:rFonts w:eastAsiaTheme="minorHAnsi"/>
          <w:color w:val="auto"/>
          <w:szCs w:val="24"/>
          <w:lang w:val="fr-CM" w:eastAsia="en-US"/>
        </w:rPr>
        <w:t>Python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Via Thonny :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1. Ouvrir Thonny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2. Sélectionner l'ESP32 (Tools → Options → </w:t>
      </w:r>
      <w:r w:rsidR="0066024E" w:rsidRPr="00F0549C">
        <w:rPr>
          <w:rFonts w:eastAsiaTheme="minorHAnsi"/>
          <w:color w:val="auto"/>
          <w:szCs w:val="24"/>
          <w:lang w:val="fr-CM" w:eastAsia="en-US"/>
        </w:rPr>
        <w:t>Interpréter</w:t>
      </w:r>
      <w:r w:rsidRPr="00F0549C">
        <w:rPr>
          <w:rFonts w:eastAsiaTheme="minorHAnsi"/>
          <w:color w:val="auto"/>
          <w:szCs w:val="24"/>
          <w:lang w:val="fr-CM" w:eastAsia="en-US"/>
        </w:rPr>
        <w:t>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3. Ouvrir le fichier main.py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4. Modifier les paramètres </w:t>
      </w:r>
      <w:r w:rsidR="0066024E" w:rsidRPr="00F0549C">
        <w:rPr>
          <w:rFonts w:eastAsiaTheme="minorHAnsi"/>
          <w:color w:val="auto"/>
          <w:szCs w:val="24"/>
          <w:lang w:val="fr-CM" w:eastAsia="en-US"/>
        </w:rPr>
        <w:t>Wifi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5. Enregistrer sur l'ESP32 (Ctrl+S)</w:t>
      </w:r>
    </w:p>
    <w:p w:rsidR="002F622C" w:rsidRPr="00764E88" w:rsidRDefault="00732C94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40" w:name="_Toc221047407"/>
      <w:r w:rsidRPr="00764E88">
        <w:rPr>
          <w:rFonts w:ascii="Times New Roman" w:eastAsiaTheme="minorHAnsi" w:hAnsi="Times New Roman" w:cs="Times New Roman"/>
          <w:b/>
          <w:color w:val="auto"/>
          <w:lang w:val="fr-CM" w:eastAsia="en-US"/>
        </w:rPr>
        <w:t>3</w:t>
      </w:r>
      <w:r w:rsidR="00467FB7" w:rsidRPr="00764E88">
        <w:rPr>
          <w:rFonts w:ascii="Times New Roman" w:eastAsiaTheme="minorHAnsi" w:hAnsi="Times New Roman" w:cs="Times New Roman"/>
          <w:b/>
          <w:color w:val="auto"/>
          <w:lang w:val="fr-CM" w:eastAsia="en-US"/>
        </w:rPr>
        <w:t xml:space="preserve">.3.3 Configuration </w:t>
      </w:r>
      <w:bookmarkEnd w:id="40"/>
      <w:r w:rsidR="0066024E" w:rsidRPr="00764E88">
        <w:rPr>
          <w:rFonts w:ascii="Times New Roman" w:eastAsiaTheme="minorHAnsi" w:hAnsi="Times New Roman" w:cs="Times New Roman"/>
          <w:b/>
          <w:color w:val="auto"/>
          <w:lang w:val="fr-CM" w:eastAsia="en-US"/>
        </w:rPr>
        <w:t>Wifi</w:t>
      </w:r>
    </w:p>
    <w:p w:rsidR="002F622C" w:rsidRPr="00F0549C" w:rsidRDefault="00467FB7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Modifier les lignes :</w:t>
      </w:r>
    </w:p>
    <w:p w:rsidR="002F622C" w:rsidRPr="00F0549C" w:rsidRDefault="0066024E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>
        <w:rPr>
          <w:rFonts w:eastAsiaTheme="minorHAnsi"/>
          <w:color w:val="auto"/>
          <w:szCs w:val="24"/>
          <w:lang w:val="fr-CM" w:eastAsia="en-US"/>
        </w:rPr>
        <w:t>Python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SSID = "votre_SSID"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PASSWORD = "votre_mot_de_passe"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764E88" w:rsidRDefault="00732C94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41" w:name="_Toc221047408"/>
      <w:r w:rsidRPr="00764E88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3</w:t>
      </w:r>
      <w:r w:rsidR="00467FB7" w:rsidRPr="00764E88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.4 Démarrage du système</w:t>
      </w:r>
      <w:bookmarkEnd w:id="41"/>
    </w:p>
    <w:p w:rsidR="002F622C" w:rsidRPr="00EA2CFC" w:rsidRDefault="00732C94" w:rsidP="00EA2CFC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42" w:name="_Toc221047409"/>
      <w:r w:rsidRPr="00764E88">
        <w:rPr>
          <w:rFonts w:ascii="Times New Roman" w:eastAsiaTheme="minorHAnsi" w:hAnsi="Times New Roman" w:cs="Times New Roman"/>
          <w:b/>
          <w:color w:val="auto"/>
          <w:lang w:val="fr-CM" w:eastAsia="en-US"/>
        </w:rPr>
        <w:t>3</w:t>
      </w:r>
      <w:r w:rsidR="00467FB7" w:rsidRPr="00764E88">
        <w:rPr>
          <w:rFonts w:ascii="Times New Roman" w:eastAsiaTheme="minorHAnsi" w:hAnsi="Times New Roman" w:cs="Times New Roman"/>
          <w:b/>
          <w:color w:val="auto"/>
          <w:lang w:val="fr-CM" w:eastAsia="en-US"/>
        </w:rPr>
        <w:t>.4.1 Première exécution</w:t>
      </w:r>
      <w:bookmarkEnd w:id="42"/>
    </w:p>
    <w:p w:rsidR="002F622C" w:rsidRPr="00764E88" w:rsidRDefault="002F622C" w:rsidP="00F13485">
      <w:pPr>
        <w:pStyle w:val="ListParagraph"/>
        <w:numPr>
          <w:ilvl w:val="0"/>
          <w:numId w:val="28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64E88">
        <w:rPr>
          <w:rFonts w:eastAsiaTheme="minorHAnsi"/>
          <w:color w:val="auto"/>
          <w:szCs w:val="24"/>
          <w:lang w:val="fr-CM" w:eastAsia="en-US"/>
        </w:rPr>
        <w:t>Brancher l'ESP32 via USB</w:t>
      </w:r>
    </w:p>
    <w:p w:rsidR="002F622C" w:rsidRPr="00764E88" w:rsidRDefault="002F622C" w:rsidP="00F13485">
      <w:pPr>
        <w:pStyle w:val="ListParagraph"/>
        <w:numPr>
          <w:ilvl w:val="0"/>
          <w:numId w:val="28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64E88">
        <w:rPr>
          <w:rFonts w:eastAsiaTheme="minorHAnsi"/>
          <w:color w:val="auto"/>
          <w:szCs w:val="24"/>
          <w:lang w:val="fr-CM" w:eastAsia="en-US"/>
        </w:rPr>
        <w:t>Ouvrir le moniteur série (115200 bauds)</w:t>
      </w:r>
    </w:p>
    <w:p w:rsidR="002F622C" w:rsidRPr="00764E88" w:rsidRDefault="002F622C" w:rsidP="00F13485">
      <w:pPr>
        <w:pStyle w:val="ListParagraph"/>
        <w:numPr>
          <w:ilvl w:val="0"/>
          <w:numId w:val="28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64E88">
        <w:rPr>
          <w:rFonts w:eastAsiaTheme="minorHAnsi"/>
          <w:color w:val="auto"/>
          <w:szCs w:val="24"/>
          <w:lang w:val="fr-CM" w:eastAsia="en-US"/>
        </w:rPr>
        <w:t>Observer les messages de démarrage</w:t>
      </w:r>
    </w:p>
    <w:p w:rsidR="002F622C" w:rsidRPr="00764E88" w:rsidRDefault="002F622C" w:rsidP="00F13485">
      <w:pPr>
        <w:pStyle w:val="ListParagraph"/>
        <w:numPr>
          <w:ilvl w:val="0"/>
          <w:numId w:val="28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64E88">
        <w:rPr>
          <w:rFonts w:eastAsiaTheme="minorHAnsi"/>
          <w:color w:val="auto"/>
          <w:szCs w:val="24"/>
          <w:lang w:val="fr-CM" w:eastAsia="en-US"/>
        </w:rPr>
        <w:t xml:space="preserve">Attendre la connexion </w:t>
      </w:r>
      <w:r w:rsidR="0066024E" w:rsidRPr="00764E88">
        <w:rPr>
          <w:rFonts w:eastAsiaTheme="minorHAnsi"/>
          <w:color w:val="auto"/>
          <w:szCs w:val="24"/>
          <w:lang w:val="fr-CM" w:eastAsia="en-US"/>
        </w:rPr>
        <w:t>Wifi</w:t>
      </w:r>
    </w:p>
    <w:p w:rsidR="002F622C" w:rsidRPr="00764E88" w:rsidRDefault="002F622C" w:rsidP="00F13485">
      <w:pPr>
        <w:pStyle w:val="ListParagraph"/>
        <w:numPr>
          <w:ilvl w:val="0"/>
          <w:numId w:val="28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764E88">
        <w:rPr>
          <w:rFonts w:eastAsiaTheme="minorHAnsi"/>
          <w:color w:val="auto"/>
          <w:szCs w:val="24"/>
          <w:lang w:val="fr-CM" w:eastAsia="en-US"/>
        </w:rPr>
        <w:t>Noter l'adresse IP affichée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764E88" w:rsidRDefault="00732C94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43" w:name="_Toc221047410"/>
      <w:r w:rsidRPr="00764E88">
        <w:rPr>
          <w:rFonts w:ascii="Times New Roman" w:eastAsiaTheme="minorHAnsi" w:hAnsi="Times New Roman" w:cs="Times New Roman"/>
          <w:b/>
          <w:color w:val="auto"/>
          <w:lang w:val="fr-CM" w:eastAsia="en-US"/>
        </w:rPr>
        <w:t>3</w:t>
      </w:r>
      <w:r w:rsidR="002F622C" w:rsidRPr="00764E88">
        <w:rPr>
          <w:rFonts w:ascii="Times New Roman" w:eastAsiaTheme="minorHAnsi" w:hAnsi="Times New Roman" w:cs="Times New Roman"/>
          <w:b/>
          <w:color w:val="auto"/>
          <w:lang w:val="fr-CM" w:eastAsia="en-US"/>
        </w:rPr>
        <w:t>.4.2 Messages attendus</w:t>
      </w:r>
      <w:bookmarkEnd w:id="43"/>
    </w:p>
    <w:p w:rsidR="002F622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D03CD7" w:rsidRPr="00F0549C" w:rsidRDefault="00D03CD7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lastRenderedPageBreak/>
        <w:t>==================================================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</w:t>
      </w:r>
      <w:r w:rsidRPr="00F0549C">
        <w:rPr>
          <w:rFonts w:ascii="Segoe UI Symbol" w:eastAsiaTheme="minorHAnsi" w:hAnsi="Segoe UI Symbol" w:cs="Segoe UI Symbol"/>
          <w:color w:val="auto"/>
          <w:szCs w:val="24"/>
          <w:lang w:val="en-US" w:eastAsia="en-US"/>
        </w:rPr>
        <w:t>🏥</w:t>
      </w:r>
      <w:r w:rsidRPr="00F0549C">
        <w:rPr>
          <w:rFonts w:eastAsiaTheme="minorHAnsi"/>
          <w:color w:val="auto"/>
          <w:szCs w:val="24"/>
          <w:lang w:val="fr-CM" w:eastAsia="en-US"/>
        </w:rPr>
        <w:t xml:space="preserve"> GLUCOMÈTRE ESP32 - </w:t>
      </w:r>
      <w:r w:rsidR="0066024E" w:rsidRPr="00F0549C">
        <w:rPr>
          <w:rFonts w:eastAsiaTheme="minorHAnsi"/>
          <w:color w:val="auto"/>
          <w:szCs w:val="24"/>
          <w:lang w:val="fr-CM" w:eastAsia="en-US"/>
        </w:rPr>
        <w:t xml:space="preserve">Micro </w:t>
      </w:r>
      <w:r w:rsidR="0066024E">
        <w:rPr>
          <w:rFonts w:eastAsiaTheme="minorHAnsi"/>
          <w:color w:val="auto"/>
          <w:szCs w:val="24"/>
          <w:lang w:val="fr-CM" w:eastAsia="en-US"/>
        </w:rPr>
        <w:t>Python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</w:t>
      </w:r>
      <w:r w:rsidRPr="00F0549C">
        <w:rPr>
          <w:rFonts w:ascii="Segoe UI Symbol" w:eastAsiaTheme="minorHAnsi" w:hAnsi="Segoe UI Symbol" w:cs="Segoe UI Symbol"/>
          <w:color w:val="auto"/>
          <w:szCs w:val="24"/>
          <w:lang w:val="en-US" w:eastAsia="en-US"/>
        </w:rPr>
        <w:t>💉</w:t>
      </w:r>
      <w:r w:rsidRPr="00F0549C">
        <w:rPr>
          <w:rFonts w:eastAsiaTheme="minorHAnsi"/>
          <w:color w:val="auto"/>
          <w:szCs w:val="24"/>
          <w:lang w:val="fr-CM" w:eastAsia="en-US"/>
        </w:rPr>
        <w:t xml:space="preserve"> Système Sécurisé avec Authentification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==================================================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ascii="Segoe UI Symbol" w:eastAsiaTheme="minorHAnsi" w:hAnsi="Segoe UI Symbol" w:cs="Segoe UI Symbol"/>
          <w:color w:val="auto"/>
          <w:szCs w:val="24"/>
          <w:lang w:val="en-US" w:eastAsia="en-US"/>
        </w:rPr>
        <w:t>📡</w:t>
      </w:r>
      <w:r w:rsidRPr="00F0549C">
        <w:rPr>
          <w:rFonts w:eastAsiaTheme="minorHAnsi"/>
          <w:color w:val="auto"/>
          <w:szCs w:val="24"/>
          <w:lang w:val="fr-CM" w:eastAsia="en-US"/>
        </w:rPr>
        <w:t xml:space="preserve"> Configuration </w:t>
      </w:r>
      <w:r w:rsidR="0066024E" w:rsidRPr="00F0549C">
        <w:rPr>
          <w:rFonts w:eastAsiaTheme="minorHAnsi"/>
          <w:color w:val="auto"/>
          <w:szCs w:val="24"/>
          <w:lang w:val="fr-CM" w:eastAsia="en-US"/>
        </w:rPr>
        <w:t>Wifi</w:t>
      </w:r>
      <w:r w:rsidRPr="00F0549C">
        <w:rPr>
          <w:rFonts w:eastAsiaTheme="minorHAnsi"/>
          <w:color w:val="auto"/>
          <w:szCs w:val="24"/>
          <w:lang w:val="fr-CM" w:eastAsia="en-US"/>
        </w:rPr>
        <w:t>...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ascii="Segoe UI Symbol" w:eastAsiaTheme="minorHAnsi" w:hAnsi="Segoe UI Symbol" w:cs="Segoe UI Symbol"/>
          <w:color w:val="auto"/>
          <w:szCs w:val="24"/>
          <w:lang w:val="en-US" w:eastAsia="en-US"/>
        </w:rPr>
        <w:t>📶</w:t>
      </w:r>
      <w:r w:rsidRPr="00F0549C">
        <w:rPr>
          <w:rFonts w:eastAsiaTheme="minorHAnsi"/>
          <w:color w:val="auto"/>
          <w:szCs w:val="24"/>
          <w:lang w:val="fr-CM" w:eastAsia="en-US"/>
        </w:rPr>
        <w:t xml:space="preserve"> Connexion à 'votre_SSID'...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ascii="Segoe UI Symbol" w:eastAsiaTheme="minorHAnsi" w:hAnsi="Segoe UI Symbol" w:cs="Segoe UI Symbol"/>
          <w:color w:val="auto"/>
          <w:szCs w:val="24"/>
          <w:lang w:val="fr-CM" w:eastAsia="en-US"/>
        </w:rPr>
        <w:t>✅</w:t>
      </w:r>
      <w:r w:rsidRPr="00F0549C">
        <w:rPr>
          <w:rFonts w:eastAsiaTheme="minorHAnsi"/>
          <w:color w:val="auto"/>
          <w:szCs w:val="24"/>
          <w:lang w:val="fr-CM" w:eastAsia="en-US"/>
        </w:rPr>
        <w:t xml:space="preserve"> </w:t>
      </w:r>
      <w:r w:rsidR="0066024E" w:rsidRPr="00F0549C">
        <w:rPr>
          <w:rFonts w:eastAsiaTheme="minorHAnsi"/>
          <w:color w:val="auto"/>
          <w:szCs w:val="24"/>
          <w:lang w:val="fr-CM" w:eastAsia="en-US"/>
        </w:rPr>
        <w:t>CONNECTÉ !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ascii="Segoe UI Symbol" w:eastAsiaTheme="minorHAnsi" w:hAnsi="Segoe UI Symbol" w:cs="Segoe UI Symbol"/>
          <w:color w:val="auto"/>
          <w:szCs w:val="24"/>
          <w:lang w:val="en-US" w:eastAsia="en-US"/>
        </w:rPr>
        <w:t>🌐</w:t>
      </w:r>
      <w:r w:rsidRPr="00F0549C">
        <w:rPr>
          <w:rFonts w:eastAsiaTheme="minorHAnsi"/>
          <w:color w:val="auto"/>
          <w:szCs w:val="24"/>
          <w:lang w:val="fr-CM" w:eastAsia="en-US"/>
        </w:rPr>
        <w:t xml:space="preserve"> IP: 192.168.x.x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ascii="Segoe UI Symbol" w:eastAsiaTheme="minorHAnsi" w:hAnsi="Segoe UI Symbol" w:cs="Segoe UI Symbol"/>
          <w:color w:val="auto"/>
          <w:szCs w:val="24"/>
          <w:lang w:val="en-US" w:eastAsia="en-US"/>
        </w:rPr>
        <w:t>🔗</w:t>
      </w:r>
      <w:r w:rsidRPr="00F0549C">
        <w:rPr>
          <w:rFonts w:eastAsiaTheme="minorHAnsi"/>
          <w:color w:val="auto"/>
          <w:szCs w:val="24"/>
          <w:lang w:val="fr-CM" w:eastAsia="en-US"/>
        </w:rPr>
        <w:t xml:space="preserve"> URL: http://192.168.x.x</w:t>
      </w:r>
    </w:p>
    <w:p w:rsidR="002F622C" w:rsidRPr="00764E88" w:rsidRDefault="00732C94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44" w:name="_Toc221047411"/>
      <w:r w:rsidRPr="00764E88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3</w:t>
      </w:r>
      <w:r w:rsidR="00467FB7" w:rsidRPr="00764E88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.5 Tests et validation</w:t>
      </w:r>
      <w:bookmarkEnd w:id="44"/>
    </w:p>
    <w:p w:rsidR="002F622C" w:rsidRPr="00764E88" w:rsidRDefault="00732C94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45" w:name="_Toc221047412"/>
      <w:r w:rsidRPr="00764E88">
        <w:rPr>
          <w:rFonts w:ascii="Times New Roman" w:eastAsiaTheme="minorHAnsi" w:hAnsi="Times New Roman" w:cs="Times New Roman"/>
          <w:b/>
          <w:color w:val="auto"/>
          <w:lang w:val="fr-CM" w:eastAsia="en-US"/>
        </w:rPr>
        <w:t>3</w:t>
      </w:r>
      <w:r w:rsidR="00467FB7" w:rsidRPr="00764E88">
        <w:rPr>
          <w:rFonts w:ascii="Times New Roman" w:eastAsiaTheme="minorHAnsi" w:hAnsi="Times New Roman" w:cs="Times New Roman"/>
          <w:b/>
          <w:color w:val="auto"/>
          <w:lang w:val="fr-CM" w:eastAsia="en-US"/>
        </w:rPr>
        <w:t>.5.1 Tests unitaires</w:t>
      </w:r>
      <w:bookmarkEnd w:id="45"/>
    </w:p>
    <w:p w:rsidR="002F622C" w:rsidRPr="009553B1" w:rsidRDefault="0066024E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>Python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  <w:r w:rsidRPr="00F0549C">
        <w:rPr>
          <w:rFonts w:eastAsiaTheme="minorHAnsi"/>
          <w:color w:val="auto"/>
          <w:szCs w:val="24"/>
          <w:lang w:val="en-US" w:eastAsia="en-US"/>
        </w:rPr>
        <w:t xml:space="preserve"> Tests </w:t>
      </w:r>
      <w:proofErr w:type="spellStart"/>
      <w:r w:rsidR="0066024E" w:rsidRPr="00F0549C">
        <w:rPr>
          <w:rFonts w:eastAsiaTheme="minorHAnsi"/>
          <w:color w:val="auto"/>
          <w:szCs w:val="24"/>
          <w:lang w:val="en-US" w:eastAsia="en-US"/>
        </w:rPr>
        <w:t>recommandés</w:t>
      </w:r>
      <w:proofErr w:type="spellEnd"/>
      <w:r w:rsidR="0066024E" w:rsidRPr="00F0549C">
        <w:rPr>
          <w:rFonts w:eastAsiaTheme="minorHAnsi"/>
          <w:color w:val="auto"/>
          <w:szCs w:val="24"/>
          <w:lang w:val="en-US" w:eastAsia="en-US"/>
        </w:rPr>
        <w:t>: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  <w:r w:rsidRPr="00F0549C">
        <w:rPr>
          <w:rFonts w:eastAsiaTheme="minorHAnsi"/>
          <w:color w:val="auto"/>
          <w:szCs w:val="24"/>
          <w:lang w:val="en-US" w:eastAsia="en-US"/>
        </w:rPr>
        <w:t xml:space="preserve">def </w:t>
      </w:r>
      <w:proofErr w:type="spellStart"/>
      <w:r w:rsidRPr="00F0549C">
        <w:rPr>
          <w:rFonts w:eastAsiaTheme="minorHAnsi"/>
          <w:color w:val="auto"/>
          <w:szCs w:val="24"/>
          <w:lang w:val="en-US" w:eastAsia="en-US"/>
        </w:rPr>
        <w:t>test_read_</w:t>
      </w:r>
      <w:r w:rsidR="0066024E" w:rsidRPr="00F0549C">
        <w:rPr>
          <w:rFonts w:eastAsiaTheme="minorHAnsi"/>
          <w:color w:val="auto"/>
          <w:szCs w:val="24"/>
          <w:lang w:val="en-US" w:eastAsia="en-US"/>
        </w:rPr>
        <w:t>glucose</w:t>
      </w:r>
      <w:proofErr w:type="spellEnd"/>
      <w:r w:rsidR="0066024E" w:rsidRPr="00F0549C">
        <w:rPr>
          <w:rFonts w:eastAsiaTheme="minorHAnsi"/>
          <w:color w:val="auto"/>
          <w:szCs w:val="24"/>
          <w:lang w:val="en-US" w:eastAsia="en-US"/>
        </w:rPr>
        <w:t xml:space="preserve"> (</w:t>
      </w:r>
      <w:r w:rsidRPr="00F0549C">
        <w:rPr>
          <w:rFonts w:eastAsiaTheme="minorHAnsi"/>
          <w:color w:val="auto"/>
          <w:szCs w:val="24"/>
          <w:lang w:val="en-US" w:eastAsia="en-US"/>
        </w:rPr>
        <w:t>):</w:t>
      </w:r>
    </w:p>
    <w:p w:rsidR="002F622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en-US" w:eastAsia="en-US"/>
        </w:rPr>
        <w:t xml:space="preserve">    </w:t>
      </w:r>
      <w:r w:rsidRPr="00F0549C">
        <w:rPr>
          <w:rFonts w:eastAsiaTheme="minorHAnsi"/>
          <w:color w:val="auto"/>
          <w:szCs w:val="24"/>
          <w:lang w:val="fr-CM" w:eastAsia="en-US"/>
        </w:rPr>
        <w:t xml:space="preserve"> Vérifier plage 20-400 mg/</w:t>
      </w:r>
      <w:proofErr w:type="spellStart"/>
      <w:r w:rsidRPr="00F0549C">
        <w:rPr>
          <w:rFonts w:eastAsiaTheme="minorHAnsi"/>
          <w:color w:val="auto"/>
          <w:szCs w:val="24"/>
          <w:lang w:val="fr-CM" w:eastAsia="en-US"/>
        </w:rPr>
        <w:t>dL</w:t>
      </w:r>
      <w:proofErr w:type="spellEnd"/>
    </w:p>
    <w:p w:rsidR="0066024E" w:rsidRPr="00F0549C" w:rsidRDefault="0066024E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F0549C" w:rsidRDefault="0066024E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proofErr w:type="spellStart"/>
      <w:r w:rsidRPr="00F0549C">
        <w:rPr>
          <w:rFonts w:eastAsiaTheme="minorHAnsi"/>
          <w:color w:val="auto"/>
          <w:szCs w:val="24"/>
          <w:lang w:val="fr-CM" w:eastAsia="en-US"/>
        </w:rPr>
        <w:t>Def</w:t>
      </w:r>
      <w:proofErr w:type="spellEnd"/>
      <w:r w:rsidR="002F622C" w:rsidRPr="00F0549C">
        <w:rPr>
          <w:rFonts w:eastAsiaTheme="minorHAnsi"/>
          <w:color w:val="auto"/>
          <w:szCs w:val="24"/>
          <w:lang w:val="fr-CM" w:eastAsia="en-US"/>
        </w:rPr>
        <w:t xml:space="preserve"> </w:t>
      </w:r>
      <w:proofErr w:type="spellStart"/>
      <w:r w:rsidR="002F622C" w:rsidRPr="00F0549C">
        <w:rPr>
          <w:rFonts w:eastAsiaTheme="minorHAnsi"/>
          <w:color w:val="auto"/>
          <w:szCs w:val="24"/>
          <w:lang w:val="fr-CM" w:eastAsia="en-US"/>
        </w:rPr>
        <w:t>test_calculate_</w:t>
      </w:r>
      <w:r w:rsidRPr="00F0549C">
        <w:rPr>
          <w:rFonts w:eastAsiaTheme="minorHAnsi"/>
          <w:color w:val="auto"/>
          <w:szCs w:val="24"/>
          <w:lang w:val="fr-CM" w:eastAsia="en-US"/>
        </w:rPr>
        <w:t>insulin</w:t>
      </w:r>
      <w:proofErr w:type="spellEnd"/>
      <w:r w:rsidRPr="00F0549C">
        <w:rPr>
          <w:rFonts w:eastAsiaTheme="minorHAnsi"/>
          <w:color w:val="auto"/>
          <w:szCs w:val="24"/>
          <w:lang w:val="fr-CM" w:eastAsia="en-US"/>
        </w:rPr>
        <w:t xml:space="preserve"> () :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 Vérifier formules et limites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</w:t>
      </w:r>
    </w:p>
    <w:p w:rsidR="002F622C" w:rsidRPr="00F0549C" w:rsidRDefault="0066024E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proofErr w:type="spellStart"/>
      <w:r w:rsidRPr="00F0549C">
        <w:rPr>
          <w:rFonts w:eastAsiaTheme="minorHAnsi"/>
          <w:color w:val="auto"/>
          <w:szCs w:val="24"/>
          <w:lang w:val="fr-CM" w:eastAsia="en-US"/>
        </w:rPr>
        <w:t>Def</w:t>
      </w:r>
      <w:proofErr w:type="spellEnd"/>
      <w:r w:rsidR="002F622C" w:rsidRPr="00F0549C">
        <w:rPr>
          <w:rFonts w:eastAsiaTheme="minorHAnsi"/>
          <w:color w:val="auto"/>
          <w:szCs w:val="24"/>
          <w:lang w:val="fr-CM" w:eastAsia="en-US"/>
        </w:rPr>
        <w:t xml:space="preserve"> </w:t>
      </w:r>
      <w:proofErr w:type="spellStart"/>
      <w:r w:rsidR="002F622C" w:rsidRPr="00F0549C">
        <w:rPr>
          <w:rFonts w:eastAsiaTheme="minorHAnsi"/>
          <w:color w:val="auto"/>
          <w:szCs w:val="24"/>
          <w:lang w:val="fr-CM" w:eastAsia="en-US"/>
        </w:rPr>
        <w:t>test_</w:t>
      </w:r>
      <w:r w:rsidRPr="00F0549C">
        <w:rPr>
          <w:rFonts w:eastAsiaTheme="minorHAnsi"/>
          <w:color w:val="auto"/>
          <w:szCs w:val="24"/>
          <w:lang w:val="fr-CM" w:eastAsia="en-US"/>
        </w:rPr>
        <w:t>authentication</w:t>
      </w:r>
      <w:proofErr w:type="spellEnd"/>
      <w:r w:rsidRPr="00F0549C">
        <w:rPr>
          <w:rFonts w:eastAsiaTheme="minorHAnsi"/>
          <w:color w:val="auto"/>
          <w:szCs w:val="24"/>
          <w:lang w:val="fr-CM" w:eastAsia="en-US"/>
        </w:rPr>
        <w:t xml:space="preserve"> () :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 Tester inscription/connexion</w:t>
      </w:r>
    </w:p>
    <w:p w:rsidR="002F622C" w:rsidRPr="00764E88" w:rsidRDefault="00732C94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46" w:name="_Toc221047413"/>
      <w:r w:rsidRPr="00764E88">
        <w:rPr>
          <w:rFonts w:ascii="Times New Roman" w:eastAsiaTheme="minorHAnsi" w:hAnsi="Times New Roman" w:cs="Times New Roman"/>
          <w:b/>
          <w:color w:val="auto"/>
          <w:lang w:val="fr-CM" w:eastAsia="en-US"/>
        </w:rPr>
        <w:t>3.5.2 Scénarios de test</w:t>
      </w:r>
      <w:bookmarkEnd w:id="46"/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EA2CFC">
        <w:rPr>
          <w:rFonts w:eastAsiaTheme="minorHAnsi"/>
          <w:color w:val="auto"/>
          <w:szCs w:val="24"/>
          <w:u w:val="single"/>
          <w:lang w:val="fr-CM" w:eastAsia="en-US"/>
        </w:rPr>
        <w:t>Scenario 1</w:t>
      </w:r>
      <w:r w:rsidRPr="00F0549C">
        <w:rPr>
          <w:rFonts w:eastAsiaTheme="minorHAnsi"/>
          <w:color w:val="auto"/>
          <w:szCs w:val="24"/>
          <w:lang w:val="fr-CM" w:eastAsia="en-US"/>
        </w:rPr>
        <w:t xml:space="preserve"> : Utilisation normale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lastRenderedPageBreak/>
        <w:t xml:space="preserve">  Inscription → Connexion → Mesure → Injection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EA2CFC">
        <w:rPr>
          <w:rFonts w:eastAsiaTheme="minorHAnsi"/>
          <w:color w:val="auto"/>
          <w:szCs w:val="24"/>
          <w:u w:val="single"/>
          <w:lang w:val="fr-CM" w:eastAsia="en-US"/>
        </w:rPr>
        <w:t>Scenario 2</w:t>
      </w:r>
      <w:r w:rsidRPr="00F0549C">
        <w:rPr>
          <w:rFonts w:eastAsiaTheme="minorHAnsi"/>
          <w:color w:val="auto"/>
          <w:szCs w:val="24"/>
          <w:lang w:val="fr-CM" w:eastAsia="en-US"/>
        </w:rPr>
        <w:t xml:space="preserve"> : Erreurs réseau</w:t>
      </w:r>
    </w:p>
    <w:p w:rsidR="002F622C" w:rsidRPr="00EA2CFC" w:rsidRDefault="002F622C" w:rsidP="00F13485">
      <w:pPr>
        <w:pStyle w:val="ListParagraph"/>
        <w:numPr>
          <w:ilvl w:val="0"/>
          <w:numId w:val="40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EA2CFC">
        <w:rPr>
          <w:rFonts w:eastAsiaTheme="minorHAnsi"/>
          <w:color w:val="auto"/>
          <w:szCs w:val="24"/>
          <w:lang w:val="fr-CM" w:eastAsia="en-US"/>
        </w:rPr>
        <w:t xml:space="preserve">Déconnexion </w:t>
      </w:r>
      <w:r w:rsidR="0066024E" w:rsidRPr="00EA2CFC">
        <w:rPr>
          <w:rFonts w:eastAsiaTheme="minorHAnsi"/>
          <w:color w:val="auto"/>
          <w:szCs w:val="24"/>
          <w:lang w:val="fr-CM" w:eastAsia="en-US"/>
        </w:rPr>
        <w:t>Wifi</w:t>
      </w:r>
      <w:r w:rsidRPr="00EA2CFC">
        <w:rPr>
          <w:rFonts w:eastAsiaTheme="minorHAnsi"/>
          <w:color w:val="auto"/>
          <w:szCs w:val="24"/>
          <w:lang w:val="fr-CM" w:eastAsia="en-US"/>
        </w:rPr>
        <w:t xml:space="preserve"> pendant opération</w:t>
      </w:r>
    </w:p>
    <w:p w:rsidR="002F622C" w:rsidRPr="00EA2CFC" w:rsidRDefault="002F622C" w:rsidP="00F13485">
      <w:pPr>
        <w:pStyle w:val="ListParagraph"/>
        <w:numPr>
          <w:ilvl w:val="0"/>
          <w:numId w:val="40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EA2CFC">
        <w:rPr>
          <w:rFonts w:eastAsiaTheme="minorHAnsi"/>
          <w:color w:val="auto"/>
          <w:szCs w:val="24"/>
          <w:lang w:val="fr-CM" w:eastAsia="en-US"/>
        </w:rPr>
        <w:t>Rétablissement automatique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EA2CFC">
        <w:rPr>
          <w:rFonts w:eastAsiaTheme="minorHAnsi"/>
          <w:color w:val="auto"/>
          <w:szCs w:val="24"/>
          <w:u w:val="single"/>
          <w:lang w:val="fr-CM" w:eastAsia="en-US"/>
        </w:rPr>
        <w:t>Scenario 3</w:t>
      </w:r>
      <w:r w:rsidRPr="00F0549C">
        <w:rPr>
          <w:rFonts w:eastAsiaTheme="minorHAnsi"/>
          <w:color w:val="auto"/>
          <w:szCs w:val="24"/>
          <w:lang w:val="fr-CM" w:eastAsia="en-US"/>
        </w:rPr>
        <w:t xml:space="preserve"> : Données extrêmes</w:t>
      </w:r>
    </w:p>
    <w:p w:rsidR="002F622C" w:rsidRPr="00EA2CFC" w:rsidRDefault="002F622C" w:rsidP="00F13485">
      <w:pPr>
        <w:pStyle w:val="ListParagraph"/>
        <w:numPr>
          <w:ilvl w:val="0"/>
          <w:numId w:val="39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EA2CFC">
        <w:rPr>
          <w:rFonts w:eastAsiaTheme="minorHAnsi"/>
          <w:color w:val="auto"/>
          <w:szCs w:val="24"/>
          <w:lang w:val="fr-CM" w:eastAsia="en-US"/>
        </w:rPr>
        <w:t>Potentiomètre min/max</w:t>
      </w:r>
    </w:p>
    <w:p w:rsidR="002F622C" w:rsidRPr="00EA2CFC" w:rsidRDefault="002F622C" w:rsidP="00F13485">
      <w:pPr>
        <w:pStyle w:val="ListParagraph"/>
        <w:numPr>
          <w:ilvl w:val="0"/>
          <w:numId w:val="39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EA2CFC">
        <w:rPr>
          <w:rFonts w:eastAsiaTheme="minorHAnsi"/>
          <w:color w:val="auto"/>
          <w:szCs w:val="24"/>
          <w:lang w:val="fr-CM" w:eastAsia="en-US"/>
        </w:rPr>
        <w:t>Calcul doses limites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764E88" w:rsidRDefault="00732C94" w:rsidP="006500A3">
      <w:pPr>
        <w:pStyle w:val="Heading1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47" w:name="_Toc221047414"/>
      <w:r w:rsidRPr="00764E88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4. JOURNAL DE MODIFICATIONS</w:t>
      </w:r>
      <w:bookmarkEnd w:id="47"/>
    </w:p>
    <w:p w:rsidR="002F622C" w:rsidRPr="00764E88" w:rsidRDefault="00732C94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48" w:name="_Toc221047415"/>
      <w:r w:rsidRPr="00764E88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4.1 Format d'enregistrement</w:t>
      </w:r>
      <w:bookmarkEnd w:id="48"/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Version : X.Y.Z</w:t>
      </w:r>
    </w:p>
    <w:p w:rsidR="002F622C" w:rsidRPr="00F0549C" w:rsidRDefault="0066024E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Date :</w:t>
      </w:r>
      <w:r w:rsidR="002F622C" w:rsidRPr="00F0549C">
        <w:rPr>
          <w:rFonts w:eastAsiaTheme="minorHAnsi"/>
          <w:color w:val="auto"/>
          <w:szCs w:val="24"/>
          <w:lang w:val="fr-CM" w:eastAsia="en-US"/>
        </w:rPr>
        <w:t xml:space="preserve"> JJ/MM/AAAA</w:t>
      </w:r>
    </w:p>
    <w:p w:rsidR="002F622C" w:rsidRPr="00F0549C" w:rsidRDefault="0066024E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Auteur :</w:t>
      </w:r>
      <w:r w:rsidR="002F622C" w:rsidRPr="00F0549C">
        <w:rPr>
          <w:rFonts w:eastAsiaTheme="minorHAnsi"/>
          <w:color w:val="auto"/>
          <w:szCs w:val="24"/>
          <w:lang w:val="fr-CM" w:eastAsia="en-US"/>
        </w:rPr>
        <w:t xml:space="preserve"> Nom de l'auteur</w:t>
      </w:r>
    </w:p>
    <w:p w:rsidR="002F622C" w:rsidRPr="00F0549C" w:rsidRDefault="0066024E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  <w:r w:rsidRPr="00F0549C">
        <w:rPr>
          <w:rFonts w:eastAsiaTheme="minorHAnsi"/>
          <w:color w:val="auto"/>
          <w:szCs w:val="24"/>
          <w:lang w:val="en-US" w:eastAsia="en-US"/>
        </w:rPr>
        <w:t>Type:</w:t>
      </w:r>
      <w:r w:rsidR="002F622C" w:rsidRPr="00F0549C">
        <w:rPr>
          <w:rFonts w:eastAsiaTheme="minorHAnsi"/>
          <w:color w:val="auto"/>
          <w:szCs w:val="24"/>
          <w:lang w:val="en-US" w:eastAsia="en-US"/>
        </w:rPr>
        <w:t xml:space="preserve"> [FEATURE|FIX|REFACTOR|DOC]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Ti</w:t>
      </w:r>
      <w:r w:rsidR="00732C94" w:rsidRPr="00F0549C">
        <w:rPr>
          <w:rFonts w:eastAsiaTheme="minorHAnsi"/>
          <w:color w:val="auto"/>
          <w:szCs w:val="24"/>
          <w:lang w:val="fr-CM" w:eastAsia="en-US"/>
        </w:rPr>
        <w:t>ckets : Numéro (si applicable)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4C292F" w:rsidRDefault="00732C94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49" w:name="_Toc221047416"/>
      <w:r w:rsidRPr="004C292F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4.2 Historique des versions</w:t>
      </w:r>
      <w:bookmarkEnd w:id="49"/>
    </w:p>
    <w:p w:rsidR="002F622C" w:rsidRPr="00F0549C" w:rsidRDefault="00732C94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Version 2.0.0 (JJ/MM/AAAA)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Auteur : [Auteur initial]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Type : FEATURE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Description : Version complète avec in</w:t>
      </w:r>
      <w:r w:rsidR="00732C94" w:rsidRPr="00F0549C">
        <w:rPr>
          <w:rFonts w:eastAsiaTheme="minorHAnsi"/>
          <w:color w:val="auto"/>
          <w:szCs w:val="24"/>
          <w:lang w:val="fr-CM" w:eastAsia="en-US"/>
        </w:rPr>
        <w:t>terface web et authentification</w:t>
      </w:r>
    </w:p>
    <w:p w:rsidR="002F622C" w:rsidRPr="00F0549C" w:rsidRDefault="00732C94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Nouvelles fonctionnalités :</w:t>
      </w:r>
    </w:p>
    <w:p w:rsidR="002F622C" w:rsidRPr="004C292F" w:rsidRDefault="002F622C" w:rsidP="00F13485">
      <w:pPr>
        <w:pStyle w:val="ListParagraph"/>
        <w:numPr>
          <w:ilvl w:val="0"/>
          <w:numId w:val="29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Système d'authentification utilisateur</w:t>
      </w:r>
    </w:p>
    <w:p w:rsidR="002F622C" w:rsidRPr="004C292F" w:rsidRDefault="002F622C" w:rsidP="00F13485">
      <w:pPr>
        <w:pStyle w:val="ListParagraph"/>
        <w:numPr>
          <w:ilvl w:val="0"/>
          <w:numId w:val="29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Interface web responsive</w:t>
      </w:r>
    </w:p>
    <w:p w:rsidR="002F622C" w:rsidRPr="004C292F" w:rsidRDefault="002F622C" w:rsidP="00F13485">
      <w:pPr>
        <w:pStyle w:val="ListParagraph"/>
        <w:numPr>
          <w:ilvl w:val="0"/>
          <w:numId w:val="29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lastRenderedPageBreak/>
        <w:t>Simulation injection avec relais</w:t>
      </w:r>
    </w:p>
    <w:p w:rsidR="002F622C" w:rsidRPr="004C292F" w:rsidRDefault="002F622C" w:rsidP="00F13485">
      <w:pPr>
        <w:pStyle w:val="ListParagraph"/>
        <w:numPr>
          <w:ilvl w:val="0"/>
          <w:numId w:val="29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Calcul dose d'insuline</w:t>
      </w:r>
    </w:p>
    <w:p w:rsidR="002F622C" w:rsidRPr="00EA2CFC" w:rsidRDefault="002F622C" w:rsidP="00F13485">
      <w:pPr>
        <w:pStyle w:val="ListParagraph"/>
        <w:numPr>
          <w:ilvl w:val="0"/>
          <w:numId w:val="29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Stockage persistant JSON</w:t>
      </w:r>
    </w:p>
    <w:p w:rsidR="002F622C" w:rsidRPr="00F0549C" w:rsidRDefault="00732C94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Fichiers créés :</w:t>
      </w:r>
    </w:p>
    <w:p w:rsidR="002F622C" w:rsidRPr="004C292F" w:rsidRDefault="002F622C" w:rsidP="00F13485">
      <w:pPr>
        <w:pStyle w:val="ListParagraph"/>
        <w:numPr>
          <w:ilvl w:val="0"/>
          <w:numId w:val="30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main.py : Code principal complet</w:t>
      </w:r>
    </w:p>
    <w:p w:rsidR="002F622C" w:rsidRPr="004C292F" w:rsidRDefault="0066024E" w:rsidP="00F13485">
      <w:pPr>
        <w:pStyle w:val="ListParagraph"/>
        <w:numPr>
          <w:ilvl w:val="0"/>
          <w:numId w:val="30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proofErr w:type="spellStart"/>
      <w:r w:rsidRPr="004C292F">
        <w:rPr>
          <w:rFonts w:eastAsiaTheme="minorHAnsi"/>
          <w:color w:val="auto"/>
          <w:szCs w:val="24"/>
          <w:lang w:val="fr-CM" w:eastAsia="en-US"/>
        </w:rPr>
        <w:t>Users</w:t>
      </w:r>
      <w:proofErr w:type="spellEnd"/>
      <w:r w:rsidRPr="004C292F">
        <w:rPr>
          <w:rFonts w:eastAsiaTheme="minorHAnsi"/>
          <w:color w:val="auto"/>
          <w:szCs w:val="24"/>
          <w:lang w:val="fr-CM" w:eastAsia="en-US"/>
        </w:rPr>
        <w:t xml:space="preserve">. </w:t>
      </w:r>
      <w:proofErr w:type="spellStart"/>
      <w:r w:rsidRPr="004C292F">
        <w:rPr>
          <w:rFonts w:eastAsiaTheme="minorHAnsi"/>
          <w:color w:val="auto"/>
          <w:szCs w:val="24"/>
          <w:lang w:val="fr-CM" w:eastAsia="en-US"/>
        </w:rPr>
        <w:t>Json</w:t>
      </w:r>
      <w:proofErr w:type="spellEnd"/>
      <w:r w:rsidR="002F622C" w:rsidRPr="004C292F">
        <w:rPr>
          <w:rFonts w:eastAsiaTheme="minorHAnsi"/>
          <w:color w:val="auto"/>
          <w:szCs w:val="24"/>
          <w:lang w:val="fr-CM" w:eastAsia="en-US"/>
        </w:rPr>
        <w:t xml:space="preserve"> : Structure données utilisateurs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Version 2.0.1 (JJ/MM/AAAA)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Correctifs :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1. 001 : Stabilisation lecture glycémie</w:t>
      </w:r>
    </w:p>
    <w:p w:rsidR="002F622C" w:rsidRPr="004C292F" w:rsidRDefault="002F622C" w:rsidP="00F13485">
      <w:pPr>
        <w:pStyle w:val="ListParagraph"/>
        <w:numPr>
          <w:ilvl w:val="0"/>
          <w:numId w:val="31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Ajout moyennage 10 échantillons</w:t>
      </w:r>
    </w:p>
    <w:p w:rsidR="002F622C" w:rsidRPr="004C292F" w:rsidRDefault="002F622C" w:rsidP="00F13485">
      <w:pPr>
        <w:pStyle w:val="ListParagraph"/>
        <w:numPr>
          <w:ilvl w:val="0"/>
          <w:numId w:val="31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Seuil de stabilité 5 mg/dL</w:t>
      </w:r>
    </w:p>
    <w:p w:rsidR="002F622C" w:rsidRPr="004C292F" w:rsidRDefault="002F622C" w:rsidP="00F13485">
      <w:pPr>
        <w:pStyle w:val="ListParagraph"/>
        <w:numPr>
          <w:ilvl w:val="0"/>
          <w:numId w:val="31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Réduction du bruit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2. 002 : Gestion sessions améliorée</w:t>
      </w:r>
    </w:p>
    <w:p w:rsidR="002F622C" w:rsidRPr="004C292F" w:rsidRDefault="002F622C" w:rsidP="00F13485">
      <w:pPr>
        <w:pStyle w:val="ListParagraph"/>
        <w:numPr>
          <w:ilvl w:val="0"/>
          <w:numId w:val="32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Timeout sessions implémenté</w:t>
      </w:r>
    </w:p>
    <w:p w:rsidR="002F622C" w:rsidRPr="004C292F" w:rsidRDefault="002F622C" w:rsidP="00F13485">
      <w:pPr>
        <w:pStyle w:val="ListParagraph"/>
        <w:numPr>
          <w:ilvl w:val="0"/>
          <w:numId w:val="32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Protection contre les collisions</w:t>
      </w:r>
    </w:p>
    <w:p w:rsidR="002F622C" w:rsidRPr="004C292F" w:rsidRDefault="002F622C" w:rsidP="00F13485">
      <w:pPr>
        <w:pStyle w:val="ListParagraph"/>
        <w:numPr>
          <w:ilvl w:val="0"/>
          <w:numId w:val="32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Nettoyage sessions expirées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Version 2.1.0 (JJ/MM/AAAA)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Auteur : [Nom développeur]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Type : FEATURE</w:t>
      </w:r>
    </w:p>
    <w:p w:rsidR="004C292F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Tickets : 003</w:t>
      </w:r>
    </w:p>
    <w:p w:rsidR="002F622C" w:rsidRPr="00F0549C" w:rsidRDefault="00732C94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Nouvelles fonctionnalités :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1. 003 : Historique des injections</w:t>
      </w:r>
    </w:p>
    <w:p w:rsidR="002F622C" w:rsidRPr="004C292F" w:rsidRDefault="002F622C" w:rsidP="00F13485">
      <w:pPr>
        <w:pStyle w:val="ListParagraph"/>
        <w:numPr>
          <w:ilvl w:val="0"/>
          <w:numId w:val="33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Enregistrement timestamp</w:t>
      </w:r>
    </w:p>
    <w:p w:rsidR="002F622C" w:rsidRPr="004C292F" w:rsidRDefault="002F622C" w:rsidP="00F13485">
      <w:pPr>
        <w:pStyle w:val="ListParagraph"/>
        <w:numPr>
          <w:ilvl w:val="0"/>
          <w:numId w:val="33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Stockage dose et durée</w:t>
      </w:r>
    </w:p>
    <w:p w:rsidR="002F622C" w:rsidRPr="004C292F" w:rsidRDefault="002F622C" w:rsidP="00F13485">
      <w:pPr>
        <w:pStyle w:val="ListParagraph"/>
        <w:numPr>
          <w:ilvl w:val="0"/>
          <w:numId w:val="33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Association par utilisateur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lastRenderedPageBreak/>
        <w:t>2. Interface améliorée</w:t>
      </w:r>
    </w:p>
    <w:p w:rsidR="002F622C" w:rsidRPr="004C292F" w:rsidRDefault="002F622C" w:rsidP="00F13485">
      <w:pPr>
        <w:pStyle w:val="ListParagraph"/>
        <w:numPr>
          <w:ilvl w:val="0"/>
          <w:numId w:val="34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Barre de progression injection</w:t>
      </w:r>
    </w:p>
    <w:p w:rsidR="002F622C" w:rsidRPr="004C292F" w:rsidRDefault="002F622C" w:rsidP="00F13485">
      <w:pPr>
        <w:pStyle w:val="ListParagraph"/>
        <w:numPr>
          <w:ilvl w:val="0"/>
          <w:numId w:val="34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Indicateur état pompe</w:t>
      </w:r>
    </w:p>
    <w:p w:rsidR="002F622C" w:rsidRPr="004C292F" w:rsidRDefault="002F622C" w:rsidP="00F13485">
      <w:pPr>
        <w:pStyle w:val="ListParagraph"/>
        <w:numPr>
          <w:ilvl w:val="0"/>
          <w:numId w:val="34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Messages d'alerte contextuels</w:t>
      </w:r>
    </w:p>
    <w:p w:rsidR="002F622C" w:rsidRPr="004C292F" w:rsidRDefault="002F622C" w:rsidP="00EA2CFC">
      <w:pPr>
        <w:pStyle w:val="Heading2"/>
        <w:spacing w:line="360" w:lineRule="auto"/>
        <w:ind w:left="0" w:firstLine="0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</w:p>
    <w:p w:rsidR="002F622C" w:rsidRPr="004C292F" w:rsidRDefault="00732C94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50" w:name="_Toc221047417"/>
      <w:r w:rsidRPr="004C292F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4.3 Version actuelle : 2.2.0</w:t>
      </w:r>
      <w:bookmarkEnd w:id="50"/>
    </w:p>
    <w:p w:rsidR="002F622C" w:rsidRPr="00F0549C" w:rsidRDefault="00732C94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Statistiques du projet :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Lignes de code : ~600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Fichiers : 2 (main.py, </w:t>
      </w:r>
      <w:proofErr w:type="spellStart"/>
      <w:r w:rsidR="0066024E" w:rsidRPr="00F0549C">
        <w:rPr>
          <w:rFonts w:eastAsiaTheme="minorHAnsi"/>
          <w:color w:val="auto"/>
          <w:szCs w:val="24"/>
          <w:lang w:val="fr-CM" w:eastAsia="en-US"/>
        </w:rPr>
        <w:t>users</w:t>
      </w:r>
      <w:proofErr w:type="spellEnd"/>
      <w:r w:rsidR="0066024E" w:rsidRPr="00F0549C">
        <w:rPr>
          <w:rFonts w:eastAsiaTheme="minorHAnsi"/>
          <w:color w:val="auto"/>
          <w:szCs w:val="24"/>
          <w:lang w:val="fr-CM" w:eastAsia="en-US"/>
        </w:rPr>
        <w:t xml:space="preserve">. </w:t>
      </w:r>
      <w:proofErr w:type="spellStart"/>
      <w:r w:rsidR="0066024E" w:rsidRPr="00F0549C">
        <w:rPr>
          <w:rFonts w:eastAsiaTheme="minorHAnsi"/>
          <w:color w:val="auto"/>
          <w:szCs w:val="24"/>
          <w:lang w:val="fr-CM" w:eastAsia="en-US"/>
        </w:rPr>
        <w:t>Json</w:t>
      </w:r>
      <w:proofErr w:type="spellEnd"/>
      <w:r w:rsidRPr="00F0549C">
        <w:rPr>
          <w:rFonts w:eastAsiaTheme="minorHAnsi"/>
          <w:color w:val="auto"/>
          <w:szCs w:val="24"/>
          <w:lang w:val="fr-CM" w:eastAsia="en-US"/>
        </w:rPr>
        <w:t>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Fonctions : 25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Classes : 0 (programmation procédurale)</w:t>
      </w:r>
    </w:p>
    <w:p w:rsidR="004C292F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Commentaires : 30% du code</w:t>
      </w:r>
    </w:p>
    <w:p w:rsidR="002F622C" w:rsidRPr="004C292F" w:rsidRDefault="00732C94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51" w:name="_Toc221047418"/>
      <w:r w:rsidRPr="004C292F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4.4 Roadmap future</w:t>
      </w:r>
      <w:bookmarkEnd w:id="51"/>
    </w:p>
    <w:p w:rsidR="002F622C" w:rsidRPr="00F0549C" w:rsidRDefault="00732C94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Version 3.0.0 (Planifiée)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Objectif : Professionnalisation système</w:t>
      </w:r>
    </w:p>
    <w:p w:rsidR="002F622C" w:rsidRPr="00F0549C" w:rsidRDefault="00732C94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Fonctionnalités prévues :</w:t>
      </w:r>
    </w:p>
    <w:p w:rsidR="002F622C" w:rsidRPr="004C292F" w:rsidRDefault="002F622C" w:rsidP="00F13485">
      <w:pPr>
        <w:pStyle w:val="ListParagraph"/>
        <w:numPr>
          <w:ilvl w:val="0"/>
          <w:numId w:val="35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Interface administrateur</w:t>
      </w:r>
    </w:p>
    <w:p w:rsidR="002F622C" w:rsidRPr="004C292F" w:rsidRDefault="002F622C" w:rsidP="00F13485">
      <w:pPr>
        <w:pStyle w:val="ListParagraph"/>
        <w:numPr>
          <w:ilvl w:val="0"/>
          <w:numId w:val="35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Export données (CSV, PDF)</w:t>
      </w:r>
    </w:p>
    <w:p w:rsidR="002F622C" w:rsidRPr="004C292F" w:rsidRDefault="002F622C" w:rsidP="00F13485">
      <w:pPr>
        <w:pStyle w:val="ListParagraph"/>
        <w:numPr>
          <w:ilvl w:val="0"/>
          <w:numId w:val="35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Graphiques historiques</w:t>
      </w:r>
    </w:p>
    <w:p w:rsidR="002F622C" w:rsidRPr="004C292F" w:rsidRDefault="002F622C" w:rsidP="00F13485">
      <w:pPr>
        <w:pStyle w:val="ListParagraph"/>
        <w:numPr>
          <w:ilvl w:val="0"/>
          <w:numId w:val="35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Notifications push</w:t>
      </w:r>
    </w:p>
    <w:p w:rsidR="002F622C" w:rsidRPr="004C292F" w:rsidRDefault="00732C94" w:rsidP="00F13485">
      <w:pPr>
        <w:pStyle w:val="ListParagraph"/>
        <w:numPr>
          <w:ilvl w:val="0"/>
          <w:numId w:val="35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API externe sécurisée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EA2CFC" w:rsidRDefault="00732C94" w:rsidP="00EA2CFC">
      <w:pPr>
        <w:pStyle w:val="Heading1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52" w:name="_Toc221047419"/>
      <w:r w:rsidRPr="004C292F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5</w:t>
      </w:r>
      <w:r w:rsidR="002F622C" w:rsidRPr="004C292F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. DOCUMENTATION TECHNIQUE</w:t>
      </w:r>
      <w:bookmarkEnd w:id="52"/>
    </w:p>
    <w:p w:rsidR="002F622C" w:rsidRPr="00EA2CFC" w:rsidRDefault="00732C94" w:rsidP="006500A3">
      <w:pPr>
        <w:spacing w:line="360" w:lineRule="auto"/>
        <w:rPr>
          <w:rFonts w:eastAsiaTheme="minorHAnsi"/>
          <w:b/>
          <w:lang w:val="fr-CM" w:eastAsia="en-US"/>
        </w:rPr>
      </w:pPr>
      <w:r w:rsidRPr="00EA2CFC">
        <w:rPr>
          <w:rFonts w:eastAsiaTheme="minorHAnsi"/>
          <w:b/>
          <w:lang w:val="fr-CM" w:eastAsia="en-US"/>
        </w:rPr>
        <w:t>5.1 Architecture système</w:t>
      </w:r>
    </w:p>
    <w:p w:rsidR="002F622C" w:rsidRPr="00EA2CFC" w:rsidRDefault="00732C94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53" w:name="_Toc221047420"/>
      <w:r w:rsidRPr="00EA2CFC">
        <w:rPr>
          <w:rFonts w:ascii="Times New Roman" w:eastAsiaTheme="minorHAnsi" w:hAnsi="Times New Roman" w:cs="Times New Roman"/>
          <w:b/>
          <w:color w:val="auto"/>
          <w:lang w:val="fr-CM" w:eastAsia="en-US"/>
        </w:rPr>
        <w:t>5.1.1 Vue d'ensemble</w:t>
      </w:r>
      <w:bookmarkEnd w:id="53"/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lastRenderedPageBreak/>
        <w:t>┌─────────────────────────────────────┐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│         COUCHE APPLICATION          │</w:t>
      </w:r>
    </w:p>
    <w:p w:rsidR="002F622C" w:rsidRPr="00F0549C" w:rsidRDefault="00732C94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│ Interface</w:t>
      </w:r>
      <w:r w:rsidR="002F622C" w:rsidRPr="00F0549C">
        <w:rPr>
          <w:rFonts w:eastAsiaTheme="minorHAnsi"/>
          <w:color w:val="auto"/>
          <w:szCs w:val="24"/>
          <w:lang w:val="fr-CM" w:eastAsia="en-US"/>
        </w:rPr>
        <w:t xml:space="preserve"> Web + Logique Métier     │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└───────────────┬─────────────────────┘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            │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┌───────────────▼─────────────────────┐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│         COUCHE SERVICES             │</w:t>
      </w:r>
    </w:p>
    <w:p w:rsidR="002F622C" w:rsidRPr="00F0549C" w:rsidRDefault="00732C94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│ </w:t>
      </w:r>
      <w:r w:rsidR="0066024E" w:rsidRPr="00F0549C">
        <w:rPr>
          <w:rFonts w:eastAsiaTheme="minorHAnsi"/>
          <w:color w:val="auto"/>
          <w:szCs w:val="24"/>
          <w:lang w:val="fr-CM" w:eastAsia="en-US"/>
        </w:rPr>
        <w:t>Wifi</w:t>
      </w:r>
      <w:r w:rsidR="002F622C" w:rsidRPr="00F0549C">
        <w:rPr>
          <w:rFonts w:eastAsiaTheme="minorHAnsi"/>
          <w:color w:val="auto"/>
          <w:szCs w:val="24"/>
          <w:lang w:val="fr-CM" w:eastAsia="en-US"/>
        </w:rPr>
        <w:t xml:space="preserve">, Serveur HTTP, API, </w:t>
      </w:r>
      <w:r w:rsidRPr="00F0549C">
        <w:rPr>
          <w:rFonts w:eastAsiaTheme="minorHAnsi"/>
          <w:color w:val="auto"/>
          <w:szCs w:val="24"/>
          <w:lang w:val="fr-CM" w:eastAsia="en-US"/>
        </w:rPr>
        <w:t>Sessions │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└───────────────┬─────────────────────┘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            │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┌───────────────▼─────────────────────┐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│         COUCHE MATÉRIELLE           │</w:t>
      </w:r>
    </w:p>
    <w:p w:rsidR="002F622C" w:rsidRPr="00F0549C" w:rsidRDefault="00732C94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│ GPIO</w:t>
      </w:r>
      <w:r w:rsidR="002F622C" w:rsidRPr="00F0549C">
        <w:rPr>
          <w:rFonts w:eastAsiaTheme="minorHAnsi"/>
          <w:color w:val="auto"/>
          <w:szCs w:val="24"/>
          <w:lang w:val="fr-CM" w:eastAsia="en-US"/>
        </w:rPr>
        <w:t xml:space="preserve">, ADC, Timer, Contrôle </w:t>
      </w:r>
      <w:r w:rsidRPr="00F0549C">
        <w:rPr>
          <w:rFonts w:eastAsiaTheme="minorHAnsi"/>
          <w:color w:val="auto"/>
          <w:szCs w:val="24"/>
          <w:lang w:val="fr-CM" w:eastAsia="en-US"/>
        </w:rPr>
        <w:t>Relais │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└───────────────┬─────────────────────┘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            │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┌───────────────▼─────────────────────┐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│         MATÉRIEL ESP32              │</w:t>
      </w:r>
    </w:p>
    <w:p w:rsidR="002F622C" w:rsidRPr="00F0549C" w:rsidRDefault="00732C94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│ Processeur</w:t>
      </w:r>
      <w:r w:rsidR="002F622C" w:rsidRPr="00F0549C">
        <w:rPr>
          <w:rFonts w:eastAsiaTheme="minorHAnsi"/>
          <w:color w:val="auto"/>
          <w:szCs w:val="24"/>
          <w:lang w:val="fr-CM" w:eastAsia="en-US"/>
        </w:rPr>
        <w:t>, Mémoire, Périphériques │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└─────────────────────────────────────┘</w:t>
      </w:r>
    </w:p>
    <w:p w:rsidR="002F622C" w:rsidRPr="004C292F" w:rsidRDefault="00732C94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54" w:name="_Toc221047421"/>
      <w:r w:rsidRPr="004C292F">
        <w:rPr>
          <w:rFonts w:ascii="Times New Roman" w:eastAsiaTheme="minorHAnsi" w:hAnsi="Times New Roman" w:cs="Times New Roman"/>
          <w:b/>
          <w:color w:val="auto"/>
          <w:lang w:val="fr-CM" w:eastAsia="en-US"/>
        </w:rPr>
        <w:t>5</w:t>
      </w:r>
      <w:r w:rsidR="002F622C" w:rsidRPr="004C292F">
        <w:rPr>
          <w:rFonts w:ascii="Times New Roman" w:eastAsiaTheme="minorHAnsi" w:hAnsi="Times New Roman" w:cs="Times New Roman"/>
          <w:b/>
          <w:color w:val="auto"/>
          <w:lang w:val="fr-CM" w:eastAsia="en-US"/>
        </w:rPr>
        <w:t>.1.2 Composants logiciels</w:t>
      </w:r>
      <w:bookmarkEnd w:id="54"/>
    </w:p>
    <w:p w:rsidR="002F622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D03CD7" w:rsidRDefault="00D03CD7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D03CD7" w:rsidRPr="00F0549C" w:rsidRDefault="00D03CD7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lastRenderedPageBreak/>
        <w:t>main.py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├── Configuration (lignes 1-20)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├── Déclarations matérielles (lignes 22-35)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├── Variables globales (lignes 37-55)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├── Gestion utilisateurs (lignes 57-130)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├── Fonctions </w:t>
      </w:r>
      <w:r w:rsidR="0066024E" w:rsidRPr="00F0549C">
        <w:rPr>
          <w:rFonts w:eastAsiaTheme="minorHAnsi"/>
          <w:color w:val="auto"/>
          <w:szCs w:val="24"/>
          <w:lang w:val="fr-CM" w:eastAsia="en-US"/>
        </w:rPr>
        <w:t>Wifi</w:t>
      </w:r>
      <w:r w:rsidRPr="00F0549C">
        <w:rPr>
          <w:rFonts w:eastAsiaTheme="minorHAnsi"/>
          <w:color w:val="auto"/>
          <w:szCs w:val="24"/>
          <w:lang w:val="fr-CM" w:eastAsia="en-US"/>
        </w:rPr>
        <w:t xml:space="preserve"> (lignes 132-180)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├── Fonctions médicales (lignes 182-280)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├── Fonctions injection (lignes 282-380)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├── Interface web (lignes 382-800)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├── Serveur HTTP (lignes 802-1050)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└── Programme principal (lignes 1052-1080)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4C292F" w:rsidRDefault="00732C94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55" w:name="_Toc221047422"/>
      <w:r w:rsidRPr="004C292F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5.2 Détails techniques</w:t>
      </w:r>
      <w:bookmarkEnd w:id="55"/>
    </w:p>
    <w:p w:rsidR="002F622C" w:rsidRPr="004C292F" w:rsidRDefault="00732C94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56" w:name="_Toc221047423"/>
      <w:r w:rsidRPr="004C292F">
        <w:rPr>
          <w:rFonts w:ascii="Times New Roman" w:eastAsiaTheme="minorHAnsi" w:hAnsi="Times New Roman" w:cs="Times New Roman"/>
          <w:b/>
          <w:color w:val="auto"/>
          <w:lang w:val="fr-CM" w:eastAsia="en-US"/>
        </w:rPr>
        <w:t>5.2.1 Matériel utilisé</w:t>
      </w:r>
      <w:bookmarkEnd w:id="56"/>
    </w:p>
    <w:p w:rsidR="002F622C" w:rsidRPr="004C292F" w:rsidRDefault="00732C94" w:rsidP="00F13485">
      <w:pPr>
        <w:pStyle w:val="ListParagraph"/>
        <w:numPr>
          <w:ilvl w:val="0"/>
          <w:numId w:val="37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ESP32</w:t>
      </w:r>
    </w:p>
    <w:p w:rsidR="002F622C" w:rsidRPr="00F0549C" w:rsidRDefault="002F622C" w:rsidP="006500A3">
      <w:pPr>
        <w:spacing w:after="160" w:line="360" w:lineRule="auto"/>
        <w:ind w:left="72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Modèle : Generic ESP32 Dev Module</w:t>
      </w:r>
    </w:p>
    <w:p w:rsidR="002F622C" w:rsidRPr="00F0549C" w:rsidRDefault="002F622C" w:rsidP="006500A3">
      <w:pPr>
        <w:spacing w:after="160" w:line="360" w:lineRule="auto"/>
        <w:ind w:left="72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CPU : Xtensa LX6 dual-core 240MHz</w:t>
      </w:r>
    </w:p>
    <w:p w:rsidR="002F622C" w:rsidRPr="00F0549C" w:rsidRDefault="002F622C" w:rsidP="006500A3">
      <w:pPr>
        <w:spacing w:after="160" w:line="360" w:lineRule="auto"/>
        <w:ind w:left="72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Flash : 4MB (utilisé : 1.2MB)</w:t>
      </w:r>
    </w:p>
    <w:p w:rsidR="002F622C" w:rsidRPr="00F0549C" w:rsidRDefault="002F622C" w:rsidP="006500A3">
      <w:pPr>
        <w:spacing w:after="160" w:line="360" w:lineRule="auto"/>
        <w:ind w:left="72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RAM : 520KB (utilisé : 380KB)</w:t>
      </w:r>
    </w:p>
    <w:p w:rsidR="002F622C" w:rsidRPr="00F0549C" w:rsidRDefault="002F622C" w:rsidP="006500A3">
      <w:pPr>
        <w:spacing w:after="160" w:line="360" w:lineRule="auto"/>
        <w:ind w:left="72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GPIO : 34 pins utilisables</w:t>
      </w:r>
    </w:p>
    <w:p w:rsidR="002F622C" w:rsidRPr="00F0549C" w:rsidRDefault="002F622C" w:rsidP="006500A3">
      <w:pPr>
        <w:spacing w:after="160" w:line="360" w:lineRule="auto"/>
        <w:ind w:left="72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ADC : 12-bit, 0-3.3V</w:t>
      </w:r>
    </w:p>
    <w:p w:rsidR="002F622C" w:rsidRPr="00F0549C" w:rsidRDefault="0066024E" w:rsidP="006500A3">
      <w:pPr>
        <w:spacing w:after="160" w:line="360" w:lineRule="auto"/>
        <w:ind w:left="72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Wifi</w:t>
      </w:r>
      <w:r w:rsidR="002F622C" w:rsidRPr="00F0549C">
        <w:rPr>
          <w:rFonts w:eastAsiaTheme="minorHAnsi"/>
          <w:color w:val="auto"/>
          <w:szCs w:val="24"/>
          <w:lang w:val="fr-CM" w:eastAsia="en-US"/>
        </w:rPr>
        <w:t xml:space="preserve"> : 2.4GHz 802.11 b/g/n</w:t>
      </w:r>
    </w:p>
    <w:p w:rsidR="002F622C" w:rsidRPr="00F0549C" w:rsidRDefault="006500A3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>
        <w:rPr>
          <w:rFonts w:eastAsiaTheme="minorHAnsi"/>
          <w:color w:val="auto"/>
          <w:szCs w:val="24"/>
          <w:lang w:val="fr-CM" w:eastAsia="en-US"/>
        </w:rPr>
        <w:t>Les p</w:t>
      </w:r>
      <w:r w:rsidR="00732C94" w:rsidRPr="00F0549C">
        <w:rPr>
          <w:rFonts w:eastAsiaTheme="minorHAnsi"/>
          <w:color w:val="auto"/>
          <w:szCs w:val="24"/>
          <w:lang w:val="fr-CM" w:eastAsia="en-US"/>
        </w:rPr>
        <w:t>ériphériques externes</w:t>
      </w:r>
      <w:r>
        <w:rPr>
          <w:rFonts w:eastAsiaTheme="minorHAnsi"/>
          <w:color w:val="auto"/>
          <w:szCs w:val="24"/>
          <w:lang w:val="fr-CM" w:eastAsia="en-US"/>
        </w:rPr>
        <w:t xml:space="preserve"> sont les suivantes :</w:t>
      </w:r>
    </w:p>
    <w:p w:rsidR="002F622C" w:rsidRPr="004C292F" w:rsidRDefault="002F622C" w:rsidP="00F13485">
      <w:pPr>
        <w:pStyle w:val="ListParagraph"/>
        <w:numPr>
          <w:ilvl w:val="0"/>
          <w:numId w:val="36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lastRenderedPageBreak/>
        <w:t>Potentiomètre :</w:t>
      </w:r>
    </w:p>
    <w:p w:rsidR="002F622C" w:rsidRPr="00F0549C" w:rsidRDefault="002F622C" w:rsidP="006500A3">
      <w:pPr>
        <w:spacing w:after="160" w:line="360" w:lineRule="auto"/>
        <w:ind w:left="72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Type : B10K linéaire</w:t>
      </w:r>
    </w:p>
    <w:p w:rsidR="002F622C" w:rsidRPr="00F0549C" w:rsidRDefault="002F622C" w:rsidP="006500A3">
      <w:pPr>
        <w:spacing w:after="160" w:line="360" w:lineRule="auto"/>
        <w:ind w:left="72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Plage : 0-10k</w:t>
      </w:r>
      <w:r w:rsidRPr="00F0549C">
        <w:rPr>
          <w:rFonts w:eastAsiaTheme="minorHAnsi"/>
          <w:color w:val="auto"/>
          <w:szCs w:val="24"/>
          <w:lang w:val="en-US" w:eastAsia="en-US"/>
        </w:rPr>
        <w:t>Ω</w:t>
      </w:r>
    </w:p>
    <w:p w:rsidR="002F622C" w:rsidRPr="00F0549C" w:rsidRDefault="002F622C" w:rsidP="006500A3">
      <w:pPr>
        <w:spacing w:after="160" w:line="360" w:lineRule="auto"/>
        <w:ind w:left="72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Connexion : ADC1_CH6 (GPIO 34)</w:t>
      </w:r>
    </w:p>
    <w:p w:rsidR="002F622C" w:rsidRPr="00F0549C" w:rsidRDefault="002F622C" w:rsidP="006500A3">
      <w:pPr>
        <w:spacing w:after="160" w:line="360" w:lineRule="auto"/>
        <w:ind w:left="72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Résolution : 12 bits (0-4095)</w:t>
      </w:r>
    </w:p>
    <w:p w:rsidR="002F622C" w:rsidRPr="004C292F" w:rsidRDefault="002F622C" w:rsidP="00F13485">
      <w:pPr>
        <w:pStyle w:val="ListParagraph"/>
        <w:numPr>
          <w:ilvl w:val="0"/>
          <w:numId w:val="36"/>
        </w:numPr>
        <w:spacing w:after="160" w:line="360" w:lineRule="auto"/>
        <w:jc w:val="left"/>
        <w:rPr>
          <w:rFonts w:eastAsiaTheme="minorHAnsi"/>
          <w:color w:val="auto"/>
          <w:szCs w:val="24"/>
          <w:lang w:val="fr-CM" w:eastAsia="en-US"/>
        </w:rPr>
      </w:pPr>
      <w:r w:rsidRPr="004C292F">
        <w:rPr>
          <w:rFonts w:eastAsiaTheme="minorHAnsi"/>
          <w:color w:val="auto"/>
          <w:szCs w:val="24"/>
          <w:lang w:val="fr-CM" w:eastAsia="en-US"/>
        </w:rPr>
        <w:t>Relais :</w:t>
      </w:r>
    </w:p>
    <w:p w:rsidR="002F622C" w:rsidRPr="00F0549C" w:rsidRDefault="002F622C" w:rsidP="006500A3">
      <w:pPr>
        <w:spacing w:after="160" w:line="360" w:lineRule="auto"/>
        <w:ind w:left="72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Module : Songle SRD-05VDC-SL-C</w:t>
      </w:r>
    </w:p>
    <w:p w:rsidR="002F622C" w:rsidRPr="00F0549C" w:rsidRDefault="002F622C" w:rsidP="006500A3">
      <w:pPr>
        <w:spacing w:after="160" w:line="360" w:lineRule="auto"/>
        <w:ind w:left="72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Tension : 5VDC</w:t>
      </w:r>
    </w:p>
    <w:p w:rsidR="002F622C" w:rsidRPr="00F0549C" w:rsidRDefault="002F622C" w:rsidP="006500A3">
      <w:pPr>
        <w:spacing w:after="160" w:line="360" w:lineRule="auto"/>
        <w:ind w:left="72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Courant : 10A/250VAC</w:t>
      </w:r>
    </w:p>
    <w:p w:rsidR="002F622C" w:rsidRPr="00F0549C" w:rsidRDefault="002F622C" w:rsidP="006500A3">
      <w:pPr>
        <w:spacing w:after="160" w:line="360" w:lineRule="auto"/>
        <w:ind w:left="72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GPIO : 10</w:t>
      </w:r>
    </w:p>
    <w:p w:rsidR="002F622C" w:rsidRPr="00F0549C" w:rsidRDefault="002F622C" w:rsidP="00EA2CFC">
      <w:pPr>
        <w:spacing w:after="160" w:line="360" w:lineRule="auto"/>
        <w:ind w:left="72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Optocouplé : Oui</w:t>
      </w:r>
    </w:p>
    <w:p w:rsidR="002F622C" w:rsidRPr="004C292F" w:rsidRDefault="002F622C" w:rsidP="00F13485">
      <w:pPr>
        <w:pStyle w:val="ListParagraph"/>
        <w:numPr>
          <w:ilvl w:val="0"/>
          <w:numId w:val="36"/>
        </w:numPr>
        <w:spacing w:after="160" w:line="360" w:lineRule="auto"/>
        <w:jc w:val="left"/>
        <w:rPr>
          <w:rFonts w:eastAsiaTheme="minorHAnsi"/>
          <w:color w:val="auto"/>
          <w:szCs w:val="24"/>
          <w:lang w:eastAsia="en-US"/>
        </w:rPr>
      </w:pPr>
      <w:r w:rsidRPr="004C292F">
        <w:rPr>
          <w:rFonts w:eastAsiaTheme="minorHAnsi"/>
          <w:color w:val="auto"/>
          <w:szCs w:val="24"/>
          <w:lang w:eastAsia="en-US"/>
        </w:rPr>
        <w:t>LED :</w:t>
      </w:r>
    </w:p>
    <w:p w:rsidR="002F622C" w:rsidRPr="00F0549C" w:rsidRDefault="002F622C" w:rsidP="006500A3">
      <w:pPr>
        <w:spacing w:after="160" w:line="360" w:lineRule="auto"/>
        <w:ind w:left="720" w:firstLine="0"/>
        <w:jc w:val="left"/>
        <w:rPr>
          <w:rFonts w:eastAsiaTheme="minorHAnsi"/>
          <w:color w:val="auto"/>
          <w:szCs w:val="24"/>
          <w:lang w:eastAsia="en-US"/>
        </w:rPr>
      </w:pPr>
      <w:r w:rsidRPr="00F0549C">
        <w:rPr>
          <w:rFonts w:eastAsiaTheme="minorHAnsi"/>
          <w:color w:val="auto"/>
          <w:szCs w:val="24"/>
          <w:lang w:eastAsia="en-US"/>
        </w:rPr>
        <w:t xml:space="preserve">  Interne : GPIO 2</w:t>
      </w:r>
    </w:p>
    <w:p w:rsidR="002F622C" w:rsidRPr="00F0549C" w:rsidRDefault="002F622C" w:rsidP="00EA2CFC">
      <w:pPr>
        <w:spacing w:after="160" w:line="360" w:lineRule="auto"/>
        <w:ind w:left="72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Externe : Optionnelle avec résistance 220</w:t>
      </w:r>
      <w:r w:rsidRPr="00F0549C">
        <w:rPr>
          <w:rFonts w:eastAsiaTheme="minorHAnsi"/>
          <w:color w:val="auto"/>
          <w:szCs w:val="24"/>
          <w:lang w:val="en-US" w:eastAsia="en-US"/>
        </w:rPr>
        <w:t>Ω</w:t>
      </w:r>
    </w:p>
    <w:p w:rsidR="002F622C" w:rsidRPr="004C292F" w:rsidRDefault="00732C94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lang w:val="en-US" w:eastAsia="en-US"/>
        </w:rPr>
      </w:pPr>
      <w:bookmarkStart w:id="57" w:name="_Toc221047424"/>
      <w:r w:rsidRPr="004C292F">
        <w:rPr>
          <w:rFonts w:ascii="Times New Roman" w:eastAsiaTheme="minorHAnsi" w:hAnsi="Times New Roman" w:cs="Times New Roman"/>
          <w:b/>
          <w:color w:val="auto"/>
          <w:lang w:val="en-US" w:eastAsia="en-US"/>
        </w:rPr>
        <w:t>5.2.2 Calibration ADC</w:t>
      </w:r>
      <w:bookmarkEnd w:id="57"/>
    </w:p>
    <w:p w:rsidR="002F622C" w:rsidRPr="00F0549C" w:rsidRDefault="0066024E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  <w:r>
        <w:rPr>
          <w:rFonts w:eastAsiaTheme="minorHAnsi"/>
          <w:color w:val="auto"/>
          <w:szCs w:val="24"/>
          <w:lang w:val="en-US" w:eastAsia="en-US"/>
        </w:rPr>
        <w:t>Python</w:t>
      </w:r>
    </w:p>
    <w:p w:rsidR="002F622C" w:rsidRPr="009553B1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  <w:r w:rsidRPr="009553B1">
        <w:rPr>
          <w:rFonts w:eastAsiaTheme="minorHAnsi"/>
          <w:color w:val="auto"/>
          <w:szCs w:val="24"/>
          <w:lang w:eastAsia="en-US"/>
        </w:rPr>
        <w:t xml:space="preserve"> Conversion ADC → Glycémie (mg/dL)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  <w:proofErr w:type="spellStart"/>
      <w:r w:rsidRPr="00F0549C">
        <w:rPr>
          <w:rFonts w:eastAsiaTheme="minorHAnsi"/>
          <w:color w:val="auto"/>
          <w:szCs w:val="24"/>
          <w:lang w:val="en-US" w:eastAsia="en-US"/>
        </w:rPr>
        <w:t>adc_value</w:t>
      </w:r>
      <w:proofErr w:type="spellEnd"/>
      <w:r w:rsidRPr="00F0549C">
        <w:rPr>
          <w:rFonts w:eastAsiaTheme="minorHAnsi"/>
          <w:color w:val="auto"/>
          <w:szCs w:val="24"/>
          <w:lang w:val="en-US" w:eastAsia="en-US"/>
        </w:rPr>
        <w:t xml:space="preserve"> = </w:t>
      </w:r>
      <w:proofErr w:type="spellStart"/>
      <w:r w:rsidR="0066024E" w:rsidRPr="00F0549C">
        <w:rPr>
          <w:rFonts w:eastAsiaTheme="minorHAnsi"/>
          <w:color w:val="auto"/>
          <w:szCs w:val="24"/>
          <w:lang w:val="en-US" w:eastAsia="en-US"/>
        </w:rPr>
        <w:t>potentiometre</w:t>
      </w:r>
      <w:proofErr w:type="spellEnd"/>
      <w:r w:rsidR="0066024E" w:rsidRPr="00F0549C">
        <w:rPr>
          <w:rFonts w:eastAsiaTheme="minorHAnsi"/>
          <w:color w:val="auto"/>
          <w:szCs w:val="24"/>
          <w:lang w:val="en-US" w:eastAsia="en-US"/>
        </w:rPr>
        <w:t>. read () 0</w:t>
      </w:r>
      <w:r w:rsidRPr="00F0549C">
        <w:rPr>
          <w:rFonts w:eastAsiaTheme="minorHAnsi"/>
          <w:color w:val="auto"/>
          <w:szCs w:val="24"/>
          <w:lang w:val="en-US" w:eastAsia="en-US"/>
        </w:rPr>
        <w:t>-4095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  <w:r w:rsidRPr="00F0549C">
        <w:rPr>
          <w:rFonts w:eastAsiaTheme="minorHAnsi"/>
          <w:color w:val="auto"/>
          <w:szCs w:val="24"/>
          <w:lang w:val="en-US" w:eastAsia="en-US"/>
        </w:rPr>
        <w:t>glucose = (adc_value / 4095) * 380 + 20</w:t>
      </w:r>
    </w:p>
    <w:p w:rsidR="002F622C" w:rsidRPr="00F0549C" w:rsidRDefault="0066024E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>Glucose</w:t>
      </w:r>
      <w:r w:rsidR="002F622C" w:rsidRPr="00F0549C">
        <w:rPr>
          <w:rFonts w:eastAsiaTheme="minorHAnsi"/>
          <w:color w:val="auto"/>
          <w:szCs w:val="24"/>
          <w:lang w:val="fr-CM" w:eastAsia="en-US"/>
        </w:rPr>
        <w:t xml:space="preserve"> = </w:t>
      </w:r>
      <w:r w:rsidRPr="00F0549C">
        <w:rPr>
          <w:rFonts w:eastAsiaTheme="minorHAnsi"/>
          <w:color w:val="auto"/>
          <w:szCs w:val="24"/>
          <w:lang w:val="fr-CM" w:eastAsia="en-US"/>
        </w:rPr>
        <w:t>round (</w:t>
      </w:r>
      <w:r w:rsidR="002F622C" w:rsidRPr="00F0549C">
        <w:rPr>
          <w:rFonts w:eastAsiaTheme="minorHAnsi"/>
          <w:color w:val="auto"/>
          <w:szCs w:val="24"/>
          <w:lang w:val="fr-CM" w:eastAsia="en-US"/>
        </w:rPr>
        <w:t>glucose / 10) * 10   Arrondi à 10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Facteurs de calibration :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4095 → 400 mg/dL (maximum)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lastRenderedPageBreak/>
        <w:t xml:space="preserve"> 0    → 20 mg/</w:t>
      </w:r>
      <w:proofErr w:type="spellStart"/>
      <w:r w:rsidR="0066024E" w:rsidRPr="00F0549C">
        <w:rPr>
          <w:rFonts w:eastAsiaTheme="minorHAnsi"/>
          <w:color w:val="auto"/>
          <w:szCs w:val="24"/>
          <w:lang w:val="fr-CM" w:eastAsia="en-US"/>
        </w:rPr>
        <w:t>dL</w:t>
      </w:r>
      <w:proofErr w:type="spellEnd"/>
      <w:r w:rsidR="0066024E" w:rsidRPr="00F0549C">
        <w:rPr>
          <w:rFonts w:eastAsiaTheme="minorHAnsi"/>
          <w:color w:val="auto"/>
          <w:szCs w:val="24"/>
          <w:lang w:val="fr-CM" w:eastAsia="en-US"/>
        </w:rPr>
        <w:t xml:space="preserve"> (</w:t>
      </w:r>
      <w:r w:rsidRPr="00F0549C">
        <w:rPr>
          <w:rFonts w:eastAsiaTheme="minorHAnsi"/>
          <w:color w:val="auto"/>
          <w:szCs w:val="24"/>
          <w:lang w:val="fr-CM" w:eastAsia="en-US"/>
        </w:rPr>
        <w:t>minimum)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Résolution : ~0.093 mg/dL par point ADC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</w:p>
    <w:p w:rsidR="002F622C" w:rsidRPr="004C292F" w:rsidRDefault="00732C94" w:rsidP="006500A3">
      <w:pPr>
        <w:pStyle w:val="Heading2"/>
        <w:spacing w:line="360" w:lineRule="auto"/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</w:pPr>
      <w:bookmarkStart w:id="58" w:name="_Toc221047425"/>
      <w:r w:rsidRPr="004C292F">
        <w:rPr>
          <w:rFonts w:ascii="Times New Roman" w:eastAsiaTheme="minorHAnsi" w:hAnsi="Times New Roman" w:cs="Times New Roman"/>
          <w:b/>
          <w:color w:val="auto"/>
          <w:sz w:val="24"/>
          <w:szCs w:val="24"/>
          <w:lang w:val="fr-CM" w:eastAsia="en-US"/>
        </w:rPr>
        <w:t>5.3 Algorithmes clés</w:t>
      </w:r>
      <w:bookmarkEnd w:id="58"/>
    </w:p>
    <w:p w:rsidR="002F622C" w:rsidRPr="004C292F" w:rsidRDefault="00732C94" w:rsidP="006500A3">
      <w:pPr>
        <w:pStyle w:val="Heading3"/>
        <w:spacing w:line="360" w:lineRule="auto"/>
        <w:ind w:firstLine="710"/>
        <w:rPr>
          <w:rFonts w:ascii="Times New Roman" w:eastAsiaTheme="minorHAnsi" w:hAnsi="Times New Roman" w:cs="Times New Roman"/>
          <w:b/>
          <w:color w:val="auto"/>
          <w:lang w:val="fr-CM" w:eastAsia="en-US"/>
        </w:rPr>
      </w:pPr>
      <w:bookmarkStart w:id="59" w:name="_Toc221047426"/>
      <w:r w:rsidRPr="004C292F">
        <w:rPr>
          <w:rFonts w:ascii="Times New Roman" w:eastAsiaTheme="minorHAnsi" w:hAnsi="Times New Roman" w:cs="Times New Roman"/>
          <w:b/>
          <w:color w:val="auto"/>
          <w:lang w:val="fr-CM" w:eastAsia="en-US"/>
        </w:rPr>
        <w:t>5</w:t>
      </w:r>
      <w:r w:rsidR="002F622C" w:rsidRPr="004C292F">
        <w:rPr>
          <w:rFonts w:ascii="Times New Roman" w:eastAsiaTheme="minorHAnsi" w:hAnsi="Times New Roman" w:cs="Times New Roman"/>
          <w:b/>
          <w:color w:val="auto"/>
          <w:lang w:val="fr-CM" w:eastAsia="en-US"/>
        </w:rPr>
        <w:t xml:space="preserve">.3.1 </w:t>
      </w:r>
      <w:r w:rsidRPr="004C292F">
        <w:rPr>
          <w:rFonts w:ascii="Times New Roman" w:eastAsiaTheme="minorHAnsi" w:hAnsi="Times New Roman" w:cs="Times New Roman"/>
          <w:b/>
          <w:color w:val="auto"/>
          <w:lang w:val="fr-CM" w:eastAsia="en-US"/>
        </w:rPr>
        <w:t>Algorithme de calcul d'insuline</w:t>
      </w:r>
      <w:bookmarkEnd w:id="59"/>
    </w:p>
    <w:p w:rsidR="002F622C" w:rsidRPr="00F0549C" w:rsidRDefault="0066024E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>
        <w:rPr>
          <w:rFonts w:eastAsiaTheme="minorHAnsi"/>
          <w:color w:val="auto"/>
          <w:szCs w:val="24"/>
          <w:lang w:val="fr-CM" w:eastAsia="en-US"/>
        </w:rPr>
        <w:t>Python</w:t>
      </w:r>
    </w:p>
    <w:p w:rsidR="002F622C" w:rsidRPr="00F0549C" w:rsidRDefault="0066024E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proofErr w:type="spellStart"/>
      <w:r w:rsidRPr="00F0549C">
        <w:rPr>
          <w:rFonts w:eastAsiaTheme="minorHAnsi"/>
          <w:color w:val="auto"/>
          <w:szCs w:val="24"/>
          <w:lang w:val="fr-CM" w:eastAsia="en-US"/>
        </w:rPr>
        <w:t>Def</w:t>
      </w:r>
      <w:proofErr w:type="spellEnd"/>
      <w:r w:rsidR="002F622C" w:rsidRPr="00F0549C">
        <w:rPr>
          <w:rFonts w:eastAsiaTheme="minorHAnsi"/>
          <w:color w:val="auto"/>
          <w:szCs w:val="24"/>
          <w:lang w:val="fr-CM" w:eastAsia="en-US"/>
        </w:rPr>
        <w:t xml:space="preserve"> </w:t>
      </w:r>
      <w:proofErr w:type="spellStart"/>
      <w:r w:rsidR="002F622C" w:rsidRPr="00F0549C">
        <w:rPr>
          <w:rFonts w:eastAsiaTheme="minorHAnsi"/>
          <w:color w:val="auto"/>
          <w:szCs w:val="24"/>
          <w:lang w:val="fr-CM" w:eastAsia="en-US"/>
        </w:rPr>
        <w:t>calculate_insulin_dose</w:t>
      </w:r>
      <w:proofErr w:type="spellEnd"/>
      <w:r w:rsidR="002F622C" w:rsidRPr="00F0549C">
        <w:rPr>
          <w:rFonts w:eastAsiaTheme="minorHAnsi"/>
          <w:color w:val="auto"/>
          <w:szCs w:val="24"/>
          <w:lang w:val="fr-CM" w:eastAsia="en-US"/>
        </w:rPr>
        <w:t>(glucose</w:t>
      </w:r>
      <w:r w:rsidRPr="00F0549C">
        <w:rPr>
          <w:rFonts w:eastAsiaTheme="minorHAnsi"/>
          <w:color w:val="auto"/>
          <w:szCs w:val="24"/>
          <w:lang w:val="fr-CM" w:eastAsia="en-US"/>
        </w:rPr>
        <w:t>) :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 Formule simplifiée</w:t>
      </w:r>
    </w:p>
    <w:p w:rsidR="002F622C" w:rsidRPr="00F0549C" w:rsidRDefault="002F622C" w:rsidP="006500A3">
      <w:pPr>
        <w:spacing w:line="360" w:lineRule="auto"/>
        <w:rPr>
          <w:rFonts w:eastAsiaTheme="minorHAnsi"/>
          <w:lang w:val="fr-CM" w:eastAsia="en-US"/>
        </w:rPr>
      </w:pPr>
      <w:r w:rsidRPr="00F0549C">
        <w:rPr>
          <w:rFonts w:eastAsiaTheme="minorHAnsi"/>
          <w:lang w:val="fr-CM" w:eastAsia="en-US"/>
        </w:rPr>
        <w:t xml:space="preserve">    if glucose &lt;= </w:t>
      </w:r>
      <w:r w:rsidR="0066024E" w:rsidRPr="00F0549C">
        <w:rPr>
          <w:rFonts w:eastAsiaTheme="minorHAnsi"/>
          <w:lang w:val="fr-CM" w:eastAsia="en-US"/>
        </w:rPr>
        <w:t>140 :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    return 0.0, "Aucune insuline nécessaire"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dose = (glucose - TARGET_GLUCOSE) / INSULIN_SENSITIVITY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dose = </w:t>
      </w:r>
      <w:r w:rsidR="0066024E" w:rsidRPr="00F0549C">
        <w:rPr>
          <w:rFonts w:eastAsiaTheme="minorHAnsi"/>
          <w:color w:val="auto"/>
          <w:szCs w:val="24"/>
          <w:lang w:val="fr-CM" w:eastAsia="en-US"/>
        </w:rPr>
        <w:t>round (</w:t>
      </w:r>
      <w:r w:rsidRPr="00F0549C">
        <w:rPr>
          <w:rFonts w:eastAsiaTheme="minorHAnsi"/>
          <w:color w:val="auto"/>
          <w:szCs w:val="24"/>
          <w:lang w:val="fr-CM" w:eastAsia="en-US"/>
        </w:rPr>
        <w:t>dose * 2) / 2   Arrondi à 0.5 UI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fr-CM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 Limitation sécurité</w:t>
      </w:r>
    </w:p>
    <w:p w:rsidR="002F622C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  <w:r w:rsidRPr="00F0549C">
        <w:rPr>
          <w:rFonts w:eastAsiaTheme="minorHAnsi"/>
          <w:color w:val="auto"/>
          <w:szCs w:val="24"/>
          <w:lang w:val="fr-CM" w:eastAsia="en-US"/>
        </w:rPr>
        <w:t xml:space="preserve">    </w:t>
      </w:r>
      <w:r w:rsidRPr="00F0549C">
        <w:rPr>
          <w:rFonts w:eastAsiaTheme="minorHAnsi"/>
          <w:color w:val="auto"/>
          <w:szCs w:val="24"/>
          <w:lang w:val="en-US" w:eastAsia="en-US"/>
        </w:rPr>
        <w:t>if dose &gt; 10:</w:t>
      </w:r>
    </w:p>
    <w:p w:rsidR="00BF4743" w:rsidRPr="00F0549C" w:rsidRDefault="002F622C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  <w:r w:rsidRPr="00F0549C">
        <w:rPr>
          <w:rFonts w:eastAsiaTheme="minorHAnsi"/>
          <w:color w:val="auto"/>
          <w:szCs w:val="24"/>
          <w:lang w:val="en-US" w:eastAsia="en-US"/>
        </w:rPr>
        <w:t xml:space="preserve">        return 10.0</w:t>
      </w:r>
    </w:p>
    <w:p w:rsidR="00BF4743" w:rsidRPr="00F0549C" w:rsidRDefault="00BF4743" w:rsidP="006500A3">
      <w:pPr>
        <w:spacing w:after="160" w:line="360" w:lineRule="auto"/>
        <w:ind w:left="0" w:firstLine="0"/>
        <w:jc w:val="left"/>
        <w:rPr>
          <w:rFonts w:eastAsiaTheme="minorHAnsi"/>
          <w:color w:val="auto"/>
          <w:szCs w:val="24"/>
          <w:lang w:val="en-US" w:eastAsia="en-US"/>
        </w:rPr>
      </w:pPr>
    </w:p>
    <w:p w:rsidR="00CF5252" w:rsidRPr="00F0549C" w:rsidRDefault="00CF5252" w:rsidP="006500A3">
      <w:pPr>
        <w:spacing w:line="360" w:lineRule="auto"/>
        <w:rPr>
          <w:szCs w:val="24"/>
          <w:lang w:val="en-US"/>
        </w:rPr>
      </w:pPr>
    </w:p>
    <w:p w:rsidR="00CF5252" w:rsidRPr="00F0549C" w:rsidRDefault="00CF5252" w:rsidP="006500A3">
      <w:pPr>
        <w:spacing w:line="360" w:lineRule="auto"/>
        <w:rPr>
          <w:szCs w:val="24"/>
          <w:lang w:val="en-US"/>
        </w:rPr>
      </w:pPr>
    </w:p>
    <w:p w:rsidR="00CF5252" w:rsidRPr="00F0549C" w:rsidRDefault="00CF5252" w:rsidP="006500A3">
      <w:pPr>
        <w:spacing w:line="360" w:lineRule="auto"/>
        <w:rPr>
          <w:szCs w:val="24"/>
          <w:lang w:val="en-US"/>
        </w:rPr>
      </w:pPr>
    </w:p>
    <w:p w:rsidR="00CF5252" w:rsidRPr="00F0549C" w:rsidRDefault="00CF5252" w:rsidP="006500A3">
      <w:pPr>
        <w:spacing w:line="360" w:lineRule="auto"/>
        <w:rPr>
          <w:szCs w:val="24"/>
          <w:lang w:val="en-US"/>
        </w:rPr>
      </w:pPr>
    </w:p>
    <w:p w:rsidR="00CF5252" w:rsidRPr="00F0549C" w:rsidRDefault="00CF5252" w:rsidP="006500A3">
      <w:pPr>
        <w:spacing w:line="360" w:lineRule="auto"/>
        <w:rPr>
          <w:szCs w:val="24"/>
          <w:lang w:val="en-US"/>
        </w:rPr>
      </w:pPr>
    </w:p>
    <w:p w:rsidR="00CF5252" w:rsidRPr="00F0549C" w:rsidRDefault="00CF5252" w:rsidP="006500A3">
      <w:pPr>
        <w:spacing w:line="360" w:lineRule="auto"/>
        <w:rPr>
          <w:szCs w:val="24"/>
          <w:lang w:val="en-US"/>
        </w:rPr>
      </w:pPr>
    </w:p>
    <w:p w:rsidR="00CF5252" w:rsidRPr="00F0549C" w:rsidRDefault="00CF5252" w:rsidP="006500A3">
      <w:pPr>
        <w:spacing w:line="360" w:lineRule="auto"/>
        <w:rPr>
          <w:szCs w:val="24"/>
          <w:lang w:val="en-US"/>
        </w:rPr>
      </w:pPr>
    </w:p>
    <w:p w:rsidR="009553B1" w:rsidRDefault="009553B1" w:rsidP="006500A3">
      <w:pPr>
        <w:spacing w:line="360" w:lineRule="auto"/>
        <w:jc w:val="center"/>
        <w:rPr>
          <w:lang w:val="en-US"/>
        </w:rPr>
      </w:pPr>
    </w:p>
    <w:p w:rsidR="00D03CD7" w:rsidRPr="00D03CD7" w:rsidRDefault="00D03CD7" w:rsidP="00D03CD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29845</wp:posOffset>
            </wp:positionH>
            <wp:positionV relativeFrom="paragraph">
              <wp:posOffset>398145</wp:posOffset>
            </wp:positionV>
            <wp:extent cx="5972810" cy="3669665"/>
            <wp:effectExtent l="0" t="0" r="889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60203-WA000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3CD7" w:rsidRPr="00D03CD7" w:rsidRDefault="00D03CD7" w:rsidP="00D03CD7">
      <w:pPr>
        <w:rPr>
          <w:lang w:val="en-US"/>
        </w:rPr>
      </w:pPr>
    </w:p>
    <w:p w:rsidR="00D03CD7" w:rsidRPr="000D520B" w:rsidRDefault="000D520B" w:rsidP="000D520B">
      <w:pPr>
        <w:jc w:val="center"/>
        <w:rPr>
          <w:u w:val="single"/>
        </w:rPr>
      </w:pPr>
      <w:r w:rsidRPr="000D520B">
        <w:rPr>
          <w:u w:val="single"/>
        </w:rPr>
        <w:t>Photo du câblage sur Proteus</w:t>
      </w:r>
    </w:p>
    <w:p w:rsidR="00D03CD7" w:rsidRPr="000D520B" w:rsidRDefault="00D03CD7" w:rsidP="00D03CD7"/>
    <w:p w:rsidR="00D03CD7" w:rsidRPr="000D520B" w:rsidRDefault="00D03CD7" w:rsidP="00D03CD7">
      <w:bookmarkStart w:id="60" w:name="_GoBack"/>
      <w:bookmarkEnd w:id="60"/>
    </w:p>
    <w:p w:rsidR="00D03CD7" w:rsidRPr="000D520B" w:rsidRDefault="00D03CD7" w:rsidP="00D03CD7"/>
    <w:p w:rsidR="00D03CD7" w:rsidRPr="000D520B" w:rsidRDefault="00D03CD7" w:rsidP="00D03CD7"/>
    <w:p w:rsidR="00D03CD7" w:rsidRPr="000D520B" w:rsidRDefault="00D03CD7" w:rsidP="00D03CD7">
      <w:pPr>
        <w:tabs>
          <w:tab w:val="left" w:pos="3048"/>
        </w:tabs>
      </w:pPr>
      <w:r w:rsidRPr="000D520B">
        <w:tab/>
      </w:r>
      <w:r w:rsidRPr="000D520B">
        <w:tab/>
      </w:r>
    </w:p>
    <w:sectPr w:rsidR="00D03CD7" w:rsidRPr="000D520B" w:rsidSect="006500A3">
      <w:footerReference w:type="even" r:id="rId11"/>
      <w:footerReference w:type="default" r:id="rId12"/>
      <w:pgSz w:w="12240" w:h="15840"/>
      <w:pgMar w:top="1417" w:right="1417" w:bottom="1417" w:left="1417" w:header="708" w:footer="708" w:gutter="0"/>
      <w:pgNumType w:chapStyle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3485" w:rsidRDefault="00F13485" w:rsidP="009553B1">
      <w:pPr>
        <w:spacing w:after="0" w:line="240" w:lineRule="auto"/>
      </w:pPr>
      <w:r>
        <w:separator/>
      </w:r>
    </w:p>
  </w:endnote>
  <w:endnote w:type="continuationSeparator" w:id="0">
    <w:p w:rsidR="00F13485" w:rsidRDefault="00F13485" w:rsidP="00955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53B1" w:rsidRPr="009553B1" w:rsidRDefault="009553B1">
    <w:pPr>
      <w:pStyle w:val="Footer"/>
      <w:jc w:val="center"/>
      <w:rPr>
        <w:b/>
        <w:caps/>
        <w:noProof/>
        <w:color w:val="auto"/>
      </w:rPr>
    </w:pPr>
    <w:r w:rsidRPr="009553B1">
      <w:rPr>
        <w:b/>
        <w:caps/>
        <w:color w:val="auto"/>
      </w:rPr>
      <w:fldChar w:fldCharType="begin"/>
    </w:r>
    <w:r w:rsidRPr="009553B1">
      <w:rPr>
        <w:b/>
        <w:caps/>
        <w:color w:val="auto"/>
      </w:rPr>
      <w:instrText xml:space="preserve"> PAGE   \* MERGEFORMAT </w:instrText>
    </w:r>
    <w:r w:rsidRPr="009553B1">
      <w:rPr>
        <w:b/>
        <w:caps/>
        <w:color w:val="auto"/>
      </w:rPr>
      <w:fldChar w:fldCharType="separate"/>
    </w:r>
    <w:r w:rsidRPr="009553B1">
      <w:rPr>
        <w:b/>
        <w:caps/>
        <w:noProof/>
        <w:color w:val="auto"/>
      </w:rPr>
      <w:t>2</w:t>
    </w:r>
    <w:r w:rsidRPr="009553B1">
      <w:rPr>
        <w:b/>
        <w:caps/>
        <w:noProof/>
        <w:color w:val="auto"/>
      </w:rPr>
      <w:fldChar w:fldCharType="end"/>
    </w:r>
  </w:p>
  <w:p w:rsidR="009553B1" w:rsidRDefault="009553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53B1" w:rsidRPr="009553B1" w:rsidRDefault="009553B1">
    <w:pPr>
      <w:pStyle w:val="Footer"/>
      <w:jc w:val="center"/>
      <w:rPr>
        <w:b/>
        <w:caps/>
        <w:noProof/>
        <w:color w:val="auto"/>
      </w:rPr>
    </w:pPr>
    <w:r w:rsidRPr="009553B1">
      <w:rPr>
        <w:b/>
        <w:caps/>
        <w:color w:val="auto"/>
      </w:rPr>
      <w:fldChar w:fldCharType="begin"/>
    </w:r>
    <w:r w:rsidRPr="009553B1">
      <w:rPr>
        <w:b/>
        <w:caps/>
        <w:color w:val="auto"/>
      </w:rPr>
      <w:instrText xml:space="preserve"> PAGE   \* MERGEFORMAT </w:instrText>
    </w:r>
    <w:r w:rsidRPr="009553B1">
      <w:rPr>
        <w:b/>
        <w:caps/>
        <w:color w:val="auto"/>
      </w:rPr>
      <w:fldChar w:fldCharType="separate"/>
    </w:r>
    <w:r w:rsidRPr="009553B1">
      <w:rPr>
        <w:b/>
        <w:caps/>
        <w:noProof/>
        <w:color w:val="auto"/>
      </w:rPr>
      <w:t>2</w:t>
    </w:r>
    <w:r w:rsidRPr="009553B1">
      <w:rPr>
        <w:b/>
        <w:caps/>
        <w:noProof/>
        <w:color w:val="auto"/>
      </w:rPr>
      <w:fldChar w:fldCharType="end"/>
    </w:r>
  </w:p>
  <w:p w:rsidR="009553B1" w:rsidRDefault="009553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3485" w:rsidRDefault="00F13485" w:rsidP="009553B1">
      <w:pPr>
        <w:spacing w:after="0" w:line="240" w:lineRule="auto"/>
      </w:pPr>
      <w:r>
        <w:separator/>
      </w:r>
    </w:p>
  </w:footnote>
  <w:footnote w:type="continuationSeparator" w:id="0">
    <w:p w:rsidR="00F13485" w:rsidRDefault="00F13485" w:rsidP="00955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74529"/>
    <w:multiLevelType w:val="hybridMultilevel"/>
    <w:tmpl w:val="F2A64E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769EC"/>
    <w:multiLevelType w:val="hybridMultilevel"/>
    <w:tmpl w:val="B69AB3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ACB"/>
    <w:multiLevelType w:val="hybridMultilevel"/>
    <w:tmpl w:val="881635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467B0"/>
    <w:multiLevelType w:val="hybridMultilevel"/>
    <w:tmpl w:val="2F506D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96CFD"/>
    <w:multiLevelType w:val="hybridMultilevel"/>
    <w:tmpl w:val="D5664D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B7D70"/>
    <w:multiLevelType w:val="hybridMultilevel"/>
    <w:tmpl w:val="F872CF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5295C"/>
    <w:multiLevelType w:val="hybridMultilevel"/>
    <w:tmpl w:val="994EAB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5A6BD4"/>
    <w:multiLevelType w:val="hybridMultilevel"/>
    <w:tmpl w:val="B0E84B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B2C05A">
      <w:start w:val="5"/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A487E"/>
    <w:multiLevelType w:val="hybridMultilevel"/>
    <w:tmpl w:val="BCE662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266D4"/>
    <w:multiLevelType w:val="hybridMultilevel"/>
    <w:tmpl w:val="3146B4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5261A"/>
    <w:multiLevelType w:val="hybridMultilevel"/>
    <w:tmpl w:val="DB6E8C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D799B"/>
    <w:multiLevelType w:val="hybridMultilevel"/>
    <w:tmpl w:val="045A3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1C7591"/>
    <w:multiLevelType w:val="hybridMultilevel"/>
    <w:tmpl w:val="12B63B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2B31DA"/>
    <w:multiLevelType w:val="hybridMultilevel"/>
    <w:tmpl w:val="6E8ECE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72A85"/>
    <w:multiLevelType w:val="hybridMultilevel"/>
    <w:tmpl w:val="BD3425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6EF182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55214A"/>
    <w:multiLevelType w:val="hybridMultilevel"/>
    <w:tmpl w:val="98207B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945555"/>
    <w:multiLevelType w:val="hybridMultilevel"/>
    <w:tmpl w:val="F08E30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390CD3"/>
    <w:multiLevelType w:val="hybridMultilevel"/>
    <w:tmpl w:val="7A2685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2A3B43"/>
    <w:multiLevelType w:val="hybridMultilevel"/>
    <w:tmpl w:val="93C438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5E5402"/>
    <w:multiLevelType w:val="hybridMultilevel"/>
    <w:tmpl w:val="4DD8E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111D1A"/>
    <w:multiLevelType w:val="hybridMultilevel"/>
    <w:tmpl w:val="5C5CCF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155302"/>
    <w:multiLevelType w:val="hybridMultilevel"/>
    <w:tmpl w:val="5BECCE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5F6653"/>
    <w:multiLevelType w:val="hybridMultilevel"/>
    <w:tmpl w:val="8B3AB7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3F16F8"/>
    <w:multiLevelType w:val="hybridMultilevel"/>
    <w:tmpl w:val="94389C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C5383E"/>
    <w:multiLevelType w:val="hybridMultilevel"/>
    <w:tmpl w:val="E206B2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7C40EA"/>
    <w:multiLevelType w:val="hybridMultilevel"/>
    <w:tmpl w:val="2E1EBF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381296"/>
    <w:multiLevelType w:val="hybridMultilevel"/>
    <w:tmpl w:val="5B2AF2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C04AB4"/>
    <w:multiLevelType w:val="hybridMultilevel"/>
    <w:tmpl w:val="1BCCCD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C51C56"/>
    <w:multiLevelType w:val="hybridMultilevel"/>
    <w:tmpl w:val="93B033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27451D"/>
    <w:multiLevelType w:val="hybridMultilevel"/>
    <w:tmpl w:val="7EC6D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D41880"/>
    <w:multiLevelType w:val="hybridMultilevel"/>
    <w:tmpl w:val="42481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A8DFC6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E66BC4"/>
    <w:multiLevelType w:val="hybridMultilevel"/>
    <w:tmpl w:val="36FA98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A91CCD"/>
    <w:multiLevelType w:val="hybridMultilevel"/>
    <w:tmpl w:val="29FE53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8B795D"/>
    <w:multiLevelType w:val="hybridMultilevel"/>
    <w:tmpl w:val="694E47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0C42F0"/>
    <w:multiLevelType w:val="hybridMultilevel"/>
    <w:tmpl w:val="438CA9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003ECB"/>
    <w:multiLevelType w:val="hybridMultilevel"/>
    <w:tmpl w:val="4EFC86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023E42"/>
    <w:multiLevelType w:val="hybridMultilevel"/>
    <w:tmpl w:val="4E903C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AE05A6"/>
    <w:multiLevelType w:val="hybridMultilevel"/>
    <w:tmpl w:val="A8EE21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4418BF"/>
    <w:multiLevelType w:val="hybridMultilevel"/>
    <w:tmpl w:val="3CC6DF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4657FB"/>
    <w:multiLevelType w:val="hybridMultilevel"/>
    <w:tmpl w:val="F30A63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2E2F86"/>
    <w:multiLevelType w:val="hybridMultilevel"/>
    <w:tmpl w:val="A5EAAA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5"/>
  </w:num>
  <w:num w:numId="3">
    <w:abstractNumId w:val="12"/>
  </w:num>
  <w:num w:numId="4">
    <w:abstractNumId w:val="15"/>
  </w:num>
  <w:num w:numId="5">
    <w:abstractNumId w:val="20"/>
  </w:num>
  <w:num w:numId="6">
    <w:abstractNumId w:val="7"/>
  </w:num>
  <w:num w:numId="7">
    <w:abstractNumId w:val="23"/>
  </w:num>
  <w:num w:numId="8">
    <w:abstractNumId w:val="28"/>
  </w:num>
  <w:num w:numId="9">
    <w:abstractNumId w:val="32"/>
  </w:num>
  <w:num w:numId="10">
    <w:abstractNumId w:val="35"/>
  </w:num>
  <w:num w:numId="11">
    <w:abstractNumId w:val="18"/>
  </w:num>
  <w:num w:numId="12">
    <w:abstractNumId w:val="8"/>
  </w:num>
  <w:num w:numId="13">
    <w:abstractNumId w:val="19"/>
  </w:num>
  <w:num w:numId="14">
    <w:abstractNumId w:val="34"/>
  </w:num>
  <w:num w:numId="15">
    <w:abstractNumId w:val="36"/>
  </w:num>
  <w:num w:numId="16">
    <w:abstractNumId w:val="37"/>
  </w:num>
  <w:num w:numId="17">
    <w:abstractNumId w:val="21"/>
  </w:num>
  <w:num w:numId="18">
    <w:abstractNumId w:val="9"/>
  </w:num>
  <w:num w:numId="19">
    <w:abstractNumId w:val="3"/>
  </w:num>
  <w:num w:numId="20">
    <w:abstractNumId w:val="31"/>
  </w:num>
  <w:num w:numId="21">
    <w:abstractNumId w:val="11"/>
  </w:num>
  <w:num w:numId="22">
    <w:abstractNumId w:val="13"/>
  </w:num>
  <w:num w:numId="23">
    <w:abstractNumId w:val="10"/>
  </w:num>
  <w:num w:numId="24">
    <w:abstractNumId w:val="29"/>
  </w:num>
  <w:num w:numId="25">
    <w:abstractNumId w:val="30"/>
  </w:num>
  <w:num w:numId="26">
    <w:abstractNumId w:val="33"/>
  </w:num>
  <w:num w:numId="27">
    <w:abstractNumId w:val="0"/>
  </w:num>
  <w:num w:numId="28">
    <w:abstractNumId w:val="16"/>
  </w:num>
  <w:num w:numId="29">
    <w:abstractNumId w:val="4"/>
  </w:num>
  <w:num w:numId="30">
    <w:abstractNumId w:val="17"/>
  </w:num>
  <w:num w:numId="31">
    <w:abstractNumId w:val="2"/>
  </w:num>
  <w:num w:numId="32">
    <w:abstractNumId w:val="5"/>
  </w:num>
  <w:num w:numId="33">
    <w:abstractNumId w:val="27"/>
  </w:num>
  <w:num w:numId="34">
    <w:abstractNumId w:val="1"/>
  </w:num>
  <w:num w:numId="35">
    <w:abstractNumId w:val="39"/>
  </w:num>
  <w:num w:numId="36">
    <w:abstractNumId w:val="6"/>
  </w:num>
  <w:num w:numId="37">
    <w:abstractNumId w:val="22"/>
  </w:num>
  <w:num w:numId="38">
    <w:abstractNumId w:val="38"/>
  </w:num>
  <w:num w:numId="39">
    <w:abstractNumId w:val="40"/>
  </w:num>
  <w:num w:numId="40">
    <w:abstractNumId w:val="26"/>
  </w:num>
  <w:num w:numId="41">
    <w:abstractNumId w:val="14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252"/>
    <w:rsid w:val="00022955"/>
    <w:rsid w:val="000D520B"/>
    <w:rsid w:val="00234C8F"/>
    <w:rsid w:val="002F622C"/>
    <w:rsid w:val="00376ABD"/>
    <w:rsid w:val="00467FB7"/>
    <w:rsid w:val="004C292F"/>
    <w:rsid w:val="004C51B9"/>
    <w:rsid w:val="005443D9"/>
    <w:rsid w:val="006500A3"/>
    <w:rsid w:val="0066024E"/>
    <w:rsid w:val="0067037D"/>
    <w:rsid w:val="00732C94"/>
    <w:rsid w:val="00733A3D"/>
    <w:rsid w:val="00764E88"/>
    <w:rsid w:val="007C77A0"/>
    <w:rsid w:val="009436EA"/>
    <w:rsid w:val="009553B1"/>
    <w:rsid w:val="00A866AF"/>
    <w:rsid w:val="00BF4743"/>
    <w:rsid w:val="00CF5252"/>
    <w:rsid w:val="00D03CD7"/>
    <w:rsid w:val="00EA2CFC"/>
    <w:rsid w:val="00EE217B"/>
    <w:rsid w:val="00F0487A"/>
    <w:rsid w:val="00F0549C"/>
    <w:rsid w:val="00F13485"/>
    <w:rsid w:val="00F162F7"/>
    <w:rsid w:val="00F5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436B53"/>
  <w15:chartTrackingRefBased/>
  <w15:docId w15:val="{08E71B2F-937B-41B9-B41E-2F2F44F7C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252"/>
    <w:pPr>
      <w:spacing w:after="2" w:line="364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lang w:val="fr-FR"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4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3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7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3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443D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 w:eastAsia="fr-FR"/>
    </w:rPr>
  </w:style>
  <w:style w:type="paragraph" w:styleId="TOCHeading">
    <w:name w:val="TOC Heading"/>
    <w:basedOn w:val="Heading1"/>
    <w:next w:val="Normal"/>
    <w:uiPriority w:val="39"/>
    <w:unhideWhenUsed/>
    <w:qFormat/>
    <w:rsid w:val="005443D9"/>
    <w:pPr>
      <w:spacing w:line="259" w:lineRule="auto"/>
      <w:ind w:left="0" w:firstLine="0"/>
      <w:jc w:val="left"/>
      <w:outlineLvl w:val="9"/>
    </w:pPr>
    <w:rPr>
      <w:lang w:val="en-US" w:eastAsia="en-US"/>
    </w:rPr>
  </w:style>
  <w:style w:type="paragraph" w:styleId="NoSpacing">
    <w:name w:val="No Spacing"/>
    <w:uiPriority w:val="1"/>
    <w:qFormat/>
    <w:rsid w:val="005443D9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lang w:val="fr-FR"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5443D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fr-FR" w:eastAsia="fr-FR"/>
    </w:rPr>
  </w:style>
  <w:style w:type="paragraph" w:styleId="ListParagraph">
    <w:name w:val="List Paragraph"/>
    <w:basedOn w:val="Normal"/>
    <w:uiPriority w:val="34"/>
    <w:qFormat/>
    <w:rsid w:val="007C77A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C77A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fr-FR" w:eastAsia="fr-FR"/>
    </w:rPr>
  </w:style>
  <w:style w:type="paragraph" w:styleId="Header">
    <w:name w:val="header"/>
    <w:basedOn w:val="Normal"/>
    <w:link w:val="HeaderChar"/>
    <w:uiPriority w:val="99"/>
    <w:unhideWhenUsed/>
    <w:rsid w:val="009553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3B1"/>
    <w:rPr>
      <w:rFonts w:ascii="Times New Roman" w:eastAsia="Times New Roman" w:hAnsi="Times New Roman" w:cs="Times New Roman"/>
      <w:color w:val="000000"/>
      <w:sz w:val="24"/>
      <w:lang w:val="fr-FR" w:eastAsia="fr-FR"/>
    </w:rPr>
  </w:style>
  <w:style w:type="paragraph" w:styleId="Footer">
    <w:name w:val="footer"/>
    <w:basedOn w:val="Normal"/>
    <w:link w:val="FooterChar"/>
    <w:uiPriority w:val="99"/>
    <w:unhideWhenUsed/>
    <w:rsid w:val="009553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3B1"/>
    <w:rPr>
      <w:rFonts w:ascii="Times New Roman" w:eastAsia="Times New Roman" w:hAnsi="Times New Roman" w:cs="Times New Roman"/>
      <w:color w:val="000000"/>
      <w:sz w:val="24"/>
      <w:lang w:val="fr-FR" w:eastAsia="fr-FR"/>
    </w:rPr>
  </w:style>
  <w:style w:type="paragraph" w:styleId="TOC1">
    <w:name w:val="toc 1"/>
    <w:basedOn w:val="Normal"/>
    <w:next w:val="Normal"/>
    <w:autoRedefine/>
    <w:uiPriority w:val="39"/>
    <w:unhideWhenUsed/>
    <w:rsid w:val="009553B1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9553B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553B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553B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C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CD7"/>
    <w:rPr>
      <w:rFonts w:ascii="Segoe UI" w:eastAsia="Times New Roman" w:hAnsi="Segoe UI" w:cs="Segoe UI"/>
      <w:color w:val="000000"/>
      <w:sz w:val="18"/>
      <w:szCs w:val="1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757AB-CB29-4D66-895B-DFE24C0DC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23</Pages>
  <Words>2919</Words>
  <Characters>16058</Characters>
  <Application>Microsoft Office Word</Application>
  <DocSecurity>0</DocSecurity>
  <Lines>133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DARLYNE</dc:creator>
  <cp:keywords/>
  <dc:description/>
  <cp:lastModifiedBy>DELL PRECISION 5530</cp:lastModifiedBy>
  <cp:revision>3</cp:revision>
  <dcterms:created xsi:type="dcterms:W3CDTF">2026-02-02T23:58:00Z</dcterms:created>
  <dcterms:modified xsi:type="dcterms:W3CDTF">2026-02-03T21:56:00Z</dcterms:modified>
</cp:coreProperties>
</file>