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9C" w:rsidRPr="00635BC7" w:rsidRDefault="0056290D" w:rsidP="007C0816">
      <w:pPr>
        <w:jc w:val="center"/>
        <w:rPr>
          <w:rFonts w:ascii="Calibri" w:hAnsi="Calibri" w:cs="Calibri"/>
          <w:sz w:val="36"/>
        </w:rPr>
      </w:pPr>
      <w:r>
        <w:rPr>
          <w:rFonts w:ascii="Calibri" w:hAnsi="Calibri" w:cs="Calibri" w:hint="eastAsia"/>
          <w:sz w:val="36"/>
        </w:rPr>
        <w:t>Spam Filter Report</w:t>
      </w:r>
    </w:p>
    <w:p w:rsidR="00916656" w:rsidRDefault="00635BC7" w:rsidP="00916656">
      <w:pPr>
        <w:jc w:val="right"/>
        <w:rPr>
          <w:rFonts w:ascii="Calibri" w:hAnsi="Calibri" w:cs="Calibri"/>
          <w:sz w:val="28"/>
        </w:rPr>
      </w:pPr>
      <w:proofErr w:type="spellStart"/>
      <w:r w:rsidRPr="00635BC7">
        <w:rPr>
          <w:rFonts w:ascii="Calibri" w:hAnsi="Calibri" w:cs="Calibri"/>
          <w:sz w:val="28"/>
        </w:rPr>
        <w:t>Taehoon</w:t>
      </w:r>
      <w:proofErr w:type="spellEnd"/>
      <w:r w:rsidRPr="00635BC7">
        <w:rPr>
          <w:rFonts w:ascii="Calibri" w:hAnsi="Calibri" w:cs="Calibri"/>
          <w:sz w:val="28"/>
        </w:rPr>
        <w:t xml:space="preserve"> Kwon</w:t>
      </w:r>
    </w:p>
    <w:p w:rsidR="00635BC7" w:rsidRDefault="00635BC7" w:rsidP="00CD60FC">
      <w:pPr>
        <w:jc w:val="left"/>
        <w:rPr>
          <w:rFonts w:ascii="Calibri" w:hAnsi="Calibri" w:cs="Calibri"/>
          <w:sz w:val="28"/>
        </w:rPr>
      </w:pPr>
    </w:p>
    <w:p w:rsidR="00F83813" w:rsidRPr="009F3D72" w:rsidRDefault="005609C3" w:rsidP="00457A53">
      <w:pPr>
        <w:pStyle w:val="a4"/>
        <w:numPr>
          <w:ilvl w:val="0"/>
          <w:numId w:val="4"/>
        </w:numPr>
        <w:spacing w:before="240"/>
        <w:ind w:leftChars="0"/>
        <w:rPr>
          <w:rFonts w:ascii="Cambria Math" w:hAnsi="Cambria Math" w:cs="Calibri"/>
          <w:sz w:val="22"/>
        </w:rPr>
      </w:pPr>
      <w:r w:rsidRPr="009F3D72">
        <w:rPr>
          <w:rFonts w:ascii="Cambria Math" w:hAnsi="Cambria Math" w:cs="Calibri"/>
          <w:sz w:val="22"/>
        </w:rPr>
        <w:t xml:space="preserve">Any decisions specific to spam </w:t>
      </w:r>
      <w:proofErr w:type="gramStart"/>
      <w:r w:rsidRPr="009F3D72">
        <w:rPr>
          <w:rFonts w:ascii="Cambria Math" w:hAnsi="Cambria Math" w:cs="Calibri"/>
          <w:sz w:val="22"/>
        </w:rPr>
        <w:t>filter :</w:t>
      </w:r>
      <w:proofErr w:type="gramEnd"/>
      <w:r w:rsidRPr="009F3D72">
        <w:rPr>
          <w:rFonts w:ascii="Cambria Math" w:hAnsi="Cambria Math" w:cs="Calibri"/>
          <w:sz w:val="22"/>
        </w:rPr>
        <w:t xml:space="preserve"> </w:t>
      </w:r>
    </w:p>
    <w:p w:rsidR="00A40D3B" w:rsidRDefault="00914075" w:rsidP="00F83813">
      <w:pPr>
        <w:pStyle w:val="a4"/>
        <w:numPr>
          <w:ilvl w:val="1"/>
          <w:numId w:val="4"/>
        </w:numPr>
        <w:ind w:leftChars="0"/>
        <w:rPr>
          <w:rFonts w:ascii="Cambria Math" w:hAnsi="Cambria Math" w:cs="Calibri"/>
          <w:sz w:val="22"/>
        </w:rPr>
      </w:pPr>
      <w:r w:rsidRPr="009F3D72">
        <w:rPr>
          <w:rFonts w:ascii="Cambria Math" w:hAnsi="Cambria Math" w:cs="Calibri"/>
          <w:sz w:val="22"/>
        </w:rPr>
        <w:t xml:space="preserve">Symbols that are attached to the word are ignored. </w:t>
      </w:r>
    </w:p>
    <w:p w:rsidR="00F83813" w:rsidRPr="009F3D72" w:rsidRDefault="00914075" w:rsidP="00A40D3B">
      <w:pPr>
        <w:pStyle w:val="a4"/>
        <w:ind w:leftChars="0" w:left="1200"/>
        <w:rPr>
          <w:rFonts w:ascii="Cambria Math" w:hAnsi="Cambria Math" w:cs="Calibri"/>
          <w:sz w:val="22"/>
        </w:rPr>
      </w:pPr>
      <w:r w:rsidRPr="009F3D72">
        <w:rPr>
          <w:rFonts w:ascii="Cambria Math" w:hAnsi="Cambria Math" w:cs="Calibri"/>
          <w:sz w:val="22"/>
        </w:rPr>
        <w:t xml:space="preserve">(except </w:t>
      </w:r>
      <w:proofErr w:type="gramStart"/>
      <w:r w:rsidRPr="009F3D72">
        <w:rPr>
          <w:rFonts w:ascii="Cambria Math" w:hAnsi="Cambria Math" w:cs="Calibri"/>
          <w:sz w:val="22"/>
        </w:rPr>
        <w:t>$,%</w:t>
      </w:r>
      <w:proofErr w:type="gramEnd"/>
      <w:r w:rsidRPr="009F3D72">
        <w:rPr>
          <w:rFonts w:ascii="Cambria Math" w:hAnsi="Cambria Math" w:cs="Calibri"/>
          <w:sz w:val="22"/>
        </w:rPr>
        <w:t>,&amp; - could have possible meaning)</w:t>
      </w:r>
    </w:p>
    <w:p w:rsidR="004E1826" w:rsidRPr="009F3D72" w:rsidRDefault="004E1826" w:rsidP="004E1826">
      <w:pPr>
        <w:pStyle w:val="a4"/>
        <w:numPr>
          <w:ilvl w:val="1"/>
          <w:numId w:val="4"/>
        </w:numPr>
        <w:ind w:leftChars="0"/>
        <w:rPr>
          <w:rFonts w:ascii="Cambria Math" w:hAnsi="Cambria Math" w:cs="Calibri"/>
          <w:sz w:val="22"/>
        </w:rPr>
      </w:pPr>
      <w:r w:rsidRPr="009F3D72">
        <w:rPr>
          <w:rFonts w:ascii="Cambria Math" w:hAnsi="Cambria Math" w:cs="Calibri"/>
          <w:sz w:val="22"/>
        </w:rPr>
        <w:t>Some prepositions</w:t>
      </w:r>
      <w:r w:rsidR="00E45517" w:rsidRPr="009F3D72">
        <w:rPr>
          <w:rFonts w:ascii="Cambria Math" w:hAnsi="Cambria Math" w:cs="Calibri"/>
          <w:sz w:val="22"/>
        </w:rPr>
        <w:t xml:space="preserve"> are excluded. I used the reference below.</w:t>
      </w:r>
    </w:p>
    <w:p w:rsidR="00BE7A4E" w:rsidRPr="009F3D72" w:rsidRDefault="00BE7A4E" w:rsidP="00BE7A4E">
      <w:pPr>
        <w:pStyle w:val="a4"/>
        <w:ind w:leftChars="0" w:left="1200"/>
        <w:rPr>
          <w:rFonts w:ascii="Cambria Math" w:hAnsi="Cambria Math" w:cs="Calibri"/>
          <w:color w:val="BFBFBF" w:themeColor="background1" w:themeShade="BF"/>
        </w:rPr>
      </w:pPr>
      <w:r w:rsidRPr="009F3D72">
        <w:rPr>
          <w:rFonts w:ascii="Cambria Math" w:hAnsi="Cambria Math" w:cs="Calibri"/>
          <w:color w:val="BFBFBF" w:themeColor="background1" w:themeShade="BF"/>
        </w:rPr>
        <w:t>(</w:t>
      </w:r>
      <w:proofErr w:type="gramStart"/>
      <w:r w:rsidRPr="009F3D72">
        <w:rPr>
          <w:rFonts w:ascii="Cambria Math" w:hAnsi="Cambria Math" w:cs="Calibri"/>
          <w:color w:val="BFBFBF" w:themeColor="background1" w:themeShade="BF"/>
        </w:rPr>
        <w:t>reference :</w:t>
      </w:r>
      <w:proofErr w:type="gramEnd"/>
      <w:r w:rsidRPr="009F3D72">
        <w:rPr>
          <w:rFonts w:ascii="Cambria Math" w:hAnsi="Cambria Math" w:cs="Calibri"/>
          <w:color w:val="BFBFBF" w:themeColor="background1" w:themeShade="BF"/>
        </w:rPr>
        <w:t xml:space="preserve"> https://www.talkenglish.com/vocabulary/top-50-prepositions.aspx)</w:t>
      </w:r>
    </w:p>
    <w:p w:rsidR="00BE7A4E" w:rsidRPr="009F3D72" w:rsidRDefault="00BE7A4E" w:rsidP="004E1826">
      <w:pPr>
        <w:pStyle w:val="a4"/>
        <w:numPr>
          <w:ilvl w:val="1"/>
          <w:numId w:val="4"/>
        </w:numPr>
        <w:ind w:leftChars="0"/>
        <w:rPr>
          <w:rFonts w:ascii="Cambria Math" w:hAnsi="Cambria Math" w:cs="Calibri"/>
          <w:sz w:val="22"/>
        </w:rPr>
      </w:pPr>
      <w:r w:rsidRPr="009F3D72">
        <w:rPr>
          <w:rFonts w:ascii="Cambria Math" w:hAnsi="Cambria Math" w:cs="Calibri"/>
          <w:sz w:val="22"/>
        </w:rPr>
        <w:t>Unnecessary words are excluded (e</w:t>
      </w:r>
      <w:r w:rsidR="009E0392" w:rsidRPr="009F3D72">
        <w:rPr>
          <w:rFonts w:ascii="Cambria Math" w:hAnsi="Cambria Math" w:cs="Calibri"/>
          <w:sz w:val="22"/>
        </w:rPr>
        <w:t>.</w:t>
      </w:r>
      <w:r w:rsidRPr="009F3D72">
        <w:rPr>
          <w:rFonts w:ascii="Cambria Math" w:hAnsi="Cambria Math" w:cs="Calibri"/>
          <w:sz w:val="22"/>
        </w:rPr>
        <w:t>g.</w:t>
      </w:r>
      <w:r w:rsidR="001F4457" w:rsidRPr="009F3D72">
        <w:rPr>
          <w:rFonts w:ascii="Cambria Math" w:hAnsi="Cambria Math" w:cs="Calibri"/>
          <w:sz w:val="22"/>
        </w:rPr>
        <w:t xml:space="preserve"> </w:t>
      </w:r>
      <w:r w:rsidR="00A0532B" w:rsidRPr="009F3D72">
        <w:rPr>
          <w:rFonts w:ascii="Cambria Math" w:hAnsi="Cambria Math" w:cs="Calibri"/>
          <w:sz w:val="22"/>
        </w:rPr>
        <w:t>subject, re, the, a, an, and, or, etc</w:t>
      </w:r>
      <w:r w:rsidR="005C63B0" w:rsidRPr="009F3D72">
        <w:rPr>
          <w:rFonts w:ascii="Cambria Math" w:hAnsi="Cambria Math" w:cs="Calibri"/>
          <w:sz w:val="22"/>
        </w:rPr>
        <w:t>.</w:t>
      </w:r>
      <w:r w:rsidR="001F4457" w:rsidRPr="009F3D72">
        <w:rPr>
          <w:rFonts w:ascii="Cambria Math" w:hAnsi="Cambria Math" w:cs="Calibri"/>
          <w:sz w:val="22"/>
        </w:rPr>
        <w:t>)</w:t>
      </w:r>
    </w:p>
    <w:p w:rsidR="00191193" w:rsidRPr="009F3D72" w:rsidRDefault="00191193" w:rsidP="004E1826">
      <w:pPr>
        <w:pStyle w:val="a4"/>
        <w:numPr>
          <w:ilvl w:val="1"/>
          <w:numId w:val="4"/>
        </w:numPr>
        <w:ind w:leftChars="0"/>
        <w:rPr>
          <w:rFonts w:ascii="Cambria Math" w:hAnsi="Cambria Math" w:cs="Calibri"/>
          <w:sz w:val="22"/>
        </w:rPr>
      </w:pPr>
      <w:r w:rsidRPr="009F3D72">
        <w:rPr>
          <w:rFonts w:ascii="Cambria Math" w:hAnsi="Cambria Math" w:cs="Calibri"/>
          <w:sz w:val="22"/>
        </w:rPr>
        <w:t>All words are treated as lowercase (Case-insensitive)</w:t>
      </w:r>
    </w:p>
    <w:p w:rsidR="00486DFA" w:rsidRPr="009F3D72" w:rsidRDefault="00486DFA" w:rsidP="004E1826">
      <w:pPr>
        <w:pStyle w:val="a4"/>
        <w:numPr>
          <w:ilvl w:val="1"/>
          <w:numId w:val="4"/>
        </w:numPr>
        <w:ind w:leftChars="0"/>
        <w:rPr>
          <w:rFonts w:ascii="Cambria Math" w:hAnsi="Cambria Math" w:cs="Calibri"/>
          <w:sz w:val="22"/>
        </w:rPr>
      </w:pPr>
      <w:r w:rsidRPr="009F3D72">
        <w:rPr>
          <w:rFonts w:ascii="Cambria Math" w:hAnsi="Cambria Math" w:cs="Calibri"/>
          <w:sz w:val="22"/>
        </w:rPr>
        <w:t xml:space="preserve">Threshold for the probability of </w:t>
      </w:r>
      <w:proofErr w:type="gramStart"/>
      <w:r w:rsidRPr="009F3D72">
        <w:rPr>
          <w:rFonts w:ascii="Cambria Math" w:hAnsi="Cambria Math" w:cs="Calibri"/>
          <w:sz w:val="22"/>
        </w:rPr>
        <w:t>spam :</w:t>
      </w:r>
      <w:proofErr w:type="gramEnd"/>
      <w:r w:rsidRPr="009F3D72">
        <w:rPr>
          <w:rFonts w:ascii="Cambria Math" w:hAnsi="Cambria Math" w:cs="Calibri"/>
          <w:sz w:val="22"/>
        </w:rPr>
        <w:t xml:space="preserve"> 0.5</w:t>
      </w:r>
    </w:p>
    <w:p w:rsidR="00486DFA" w:rsidRDefault="00486DFA" w:rsidP="004E1826">
      <w:pPr>
        <w:pStyle w:val="a4"/>
        <w:numPr>
          <w:ilvl w:val="1"/>
          <w:numId w:val="4"/>
        </w:numPr>
        <w:ind w:leftChars="0"/>
        <w:rPr>
          <w:rFonts w:ascii="Cambria Math" w:hAnsi="Cambria Math" w:cs="Calibri"/>
          <w:sz w:val="22"/>
        </w:rPr>
      </w:pPr>
      <w:r w:rsidRPr="009F3D72">
        <w:rPr>
          <w:rFonts w:ascii="Cambria Math" w:hAnsi="Cambria Math" w:cs="Calibri"/>
          <w:sz w:val="22"/>
        </w:rPr>
        <w:t xml:space="preserve">50 most </w:t>
      </w:r>
      <w:proofErr w:type="spellStart"/>
      <w:r w:rsidRPr="009F3D72">
        <w:rPr>
          <w:rFonts w:ascii="Cambria Math" w:hAnsi="Cambria Math" w:cs="Calibri"/>
          <w:sz w:val="22"/>
        </w:rPr>
        <w:t>spammiest</w:t>
      </w:r>
      <w:proofErr w:type="spellEnd"/>
      <w:r w:rsidRPr="009F3D72">
        <w:rPr>
          <w:rFonts w:ascii="Cambria Math" w:hAnsi="Cambria Math" w:cs="Calibri"/>
          <w:sz w:val="22"/>
        </w:rPr>
        <w:t xml:space="preserve"> and 50 </w:t>
      </w:r>
      <w:proofErr w:type="gramStart"/>
      <w:r w:rsidRPr="009F3D72">
        <w:rPr>
          <w:rFonts w:ascii="Cambria Math" w:hAnsi="Cambria Math" w:cs="Calibri"/>
          <w:sz w:val="22"/>
        </w:rPr>
        <w:t>most hammiest</w:t>
      </w:r>
      <w:proofErr w:type="gramEnd"/>
      <w:r w:rsidRPr="009F3D72">
        <w:rPr>
          <w:rFonts w:ascii="Cambria Math" w:hAnsi="Cambria Math" w:cs="Calibri"/>
          <w:sz w:val="22"/>
        </w:rPr>
        <w:t xml:space="preserve"> words are used for spam filter</w:t>
      </w:r>
    </w:p>
    <w:p w:rsidR="0056290D" w:rsidRPr="0056290D" w:rsidRDefault="0056290D" w:rsidP="0056290D">
      <w:pPr>
        <w:rPr>
          <w:rFonts w:ascii="Cambria Math" w:hAnsi="Cambria Math" w:cs="Calibri" w:hint="eastAsia"/>
          <w:sz w:val="22"/>
        </w:rPr>
      </w:pPr>
    </w:p>
    <w:p w:rsidR="001B54F3" w:rsidRPr="009F3D72" w:rsidRDefault="009437D8" w:rsidP="00457A53">
      <w:pPr>
        <w:pStyle w:val="a4"/>
        <w:numPr>
          <w:ilvl w:val="0"/>
          <w:numId w:val="4"/>
        </w:numPr>
        <w:spacing w:before="240"/>
        <w:ind w:leftChars="0"/>
        <w:rPr>
          <w:rFonts w:ascii="Cambria Math" w:hAnsi="Cambria Math" w:cs="Calibri"/>
          <w:sz w:val="22"/>
        </w:rPr>
      </w:pPr>
      <w:r w:rsidRPr="009F3D72">
        <w:rPr>
          <w:rFonts w:ascii="Cambria Math" w:hAnsi="Cambria Math" w:cs="Calibri"/>
          <w:sz w:val="22"/>
        </w:rPr>
        <w:t>The 5 most “</w:t>
      </w:r>
      <w:proofErr w:type="spellStart"/>
      <w:r w:rsidRPr="009F3D72">
        <w:rPr>
          <w:rFonts w:ascii="Cambria Math" w:hAnsi="Cambria Math" w:cs="Calibri"/>
          <w:sz w:val="22"/>
        </w:rPr>
        <w:t>spammiest</w:t>
      </w:r>
      <w:proofErr w:type="spellEnd"/>
      <w:r w:rsidRPr="009F3D72">
        <w:rPr>
          <w:rFonts w:ascii="Cambria Math" w:hAnsi="Cambria Math" w:cs="Calibri"/>
          <w:sz w:val="22"/>
        </w:rPr>
        <w:t>” and the 5 most “hammiest” words from the training stage</w:t>
      </w:r>
    </w:p>
    <w:tbl>
      <w:tblPr>
        <w:tblStyle w:val="4-2"/>
        <w:tblW w:w="0" w:type="auto"/>
        <w:jc w:val="center"/>
        <w:tblLook w:val="04A0" w:firstRow="1" w:lastRow="0" w:firstColumn="1" w:lastColumn="0" w:noHBand="0" w:noVBand="1"/>
      </w:tblPr>
      <w:tblGrid>
        <w:gridCol w:w="1322"/>
        <w:gridCol w:w="2126"/>
        <w:gridCol w:w="1276"/>
        <w:gridCol w:w="2126"/>
      </w:tblGrid>
      <w:tr w:rsidR="0033603C" w:rsidTr="009B38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48" w:type="dxa"/>
            <w:gridSpan w:val="2"/>
          </w:tcPr>
          <w:p w:rsidR="0033603C" w:rsidRPr="008F631D" w:rsidRDefault="0033603C" w:rsidP="0033603C">
            <w:pPr>
              <w:pStyle w:val="a4"/>
              <w:ind w:leftChars="0" w:left="0"/>
              <w:jc w:val="center"/>
              <w:rPr>
                <w:rFonts w:ascii="Calibri" w:hAnsi="Calibri" w:cs="Calibri"/>
              </w:rPr>
            </w:pPr>
            <w:r w:rsidRPr="008F631D">
              <w:rPr>
                <w:rFonts w:ascii="Calibri" w:hAnsi="Calibri" w:cs="Calibri"/>
              </w:rPr>
              <w:t>“</w:t>
            </w:r>
            <w:proofErr w:type="spellStart"/>
            <w:r w:rsidRPr="008F631D">
              <w:rPr>
                <w:rFonts w:ascii="Calibri" w:hAnsi="Calibri" w:cs="Calibri"/>
              </w:rPr>
              <w:t>Spammiest</w:t>
            </w:r>
            <w:proofErr w:type="spellEnd"/>
            <w:r w:rsidRPr="008F631D">
              <w:rPr>
                <w:rFonts w:ascii="Calibri" w:hAnsi="Calibri" w:cs="Calibri"/>
              </w:rPr>
              <w:t>” words</w:t>
            </w:r>
          </w:p>
        </w:tc>
        <w:tc>
          <w:tcPr>
            <w:tcW w:w="3402" w:type="dxa"/>
            <w:gridSpan w:val="2"/>
          </w:tcPr>
          <w:p w:rsidR="0033603C" w:rsidRPr="008F631D" w:rsidRDefault="0033603C" w:rsidP="0033603C">
            <w:pPr>
              <w:pStyle w:val="a4"/>
              <w:ind w:leftChars="0"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F631D">
              <w:rPr>
                <w:rFonts w:ascii="Calibri" w:hAnsi="Calibri" w:cs="Calibri"/>
              </w:rPr>
              <w:t>“Hammiest” words</w:t>
            </w:r>
          </w:p>
        </w:tc>
      </w:tr>
      <w:tr w:rsidR="00D131DB" w:rsidTr="009B38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2" w:type="dxa"/>
          </w:tcPr>
          <w:p w:rsidR="00D131DB" w:rsidRPr="000D4010" w:rsidRDefault="00D131DB" w:rsidP="00D131DB">
            <w:pPr>
              <w:pStyle w:val="a4"/>
              <w:ind w:leftChars="0" w:left="0"/>
              <w:rPr>
                <w:rFonts w:ascii="Calibri" w:hAnsi="Calibri" w:cs="Calibri"/>
              </w:rPr>
            </w:pPr>
            <w:r w:rsidRPr="000D4010">
              <w:rPr>
                <w:rFonts w:ascii="Calibri" w:hAnsi="Calibri" w:cs="Calibri" w:hint="eastAsia"/>
              </w:rPr>
              <w:t>word</w:t>
            </w:r>
          </w:p>
        </w:tc>
        <w:tc>
          <w:tcPr>
            <w:tcW w:w="2126" w:type="dxa"/>
          </w:tcPr>
          <w:p w:rsidR="00D131DB" w:rsidRPr="000D4010" w:rsidRDefault="00D131DB" w:rsidP="00D131DB">
            <w:pPr>
              <w:pStyle w:val="a4"/>
              <w:ind w:leftChars="0" w:left="0"/>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0D4010">
              <w:rPr>
                <w:rFonts w:ascii="Calibri" w:hAnsi="Calibri" w:cs="Calibri" w:hint="eastAsia"/>
                <w:b/>
              </w:rPr>
              <w:t>probability</w:t>
            </w:r>
          </w:p>
        </w:tc>
        <w:tc>
          <w:tcPr>
            <w:tcW w:w="1276" w:type="dxa"/>
          </w:tcPr>
          <w:p w:rsidR="00D131DB" w:rsidRPr="000D4010" w:rsidRDefault="00D131DB" w:rsidP="00D131DB">
            <w:pPr>
              <w:pStyle w:val="a4"/>
              <w:ind w:leftChars="0" w:left="0"/>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0D4010">
              <w:rPr>
                <w:rFonts w:ascii="Calibri" w:hAnsi="Calibri" w:cs="Calibri" w:hint="eastAsia"/>
                <w:b/>
              </w:rPr>
              <w:t>word</w:t>
            </w:r>
          </w:p>
        </w:tc>
        <w:tc>
          <w:tcPr>
            <w:tcW w:w="2126" w:type="dxa"/>
          </w:tcPr>
          <w:p w:rsidR="00D131DB" w:rsidRPr="000D4010" w:rsidRDefault="00D131DB" w:rsidP="00D131DB">
            <w:pPr>
              <w:pStyle w:val="a4"/>
              <w:ind w:leftChars="0" w:left="0"/>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0D4010">
              <w:rPr>
                <w:rFonts w:ascii="Calibri" w:hAnsi="Calibri" w:cs="Calibri" w:hint="eastAsia"/>
                <w:b/>
              </w:rPr>
              <w:t>probability</w:t>
            </w:r>
          </w:p>
        </w:tc>
      </w:tr>
      <w:tr w:rsidR="0033603C" w:rsidTr="009B3856">
        <w:trPr>
          <w:jc w:val="center"/>
        </w:trPr>
        <w:tc>
          <w:tcPr>
            <w:cnfStyle w:val="001000000000" w:firstRow="0" w:lastRow="0" w:firstColumn="1" w:lastColumn="0" w:oddVBand="0" w:evenVBand="0" w:oddHBand="0" w:evenHBand="0" w:firstRowFirstColumn="0" w:firstRowLastColumn="0" w:lastRowFirstColumn="0" w:lastRowLastColumn="0"/>
            <w:tcW w:w="1322" w:type="dxa"/>
          </w:tcPr>
          <w:p w:rsidR="0033603C" w:rsidRPr="000D4010" w:rsidRDefault="00191193" w:rsidP="009437D8">
            <w:pPr>
              <w:pStyle w:val="a4"/>
              <w:ind w:leftChars="0" w:left="0"/>
              <w:rPr>
                <w:rFonts w:ascii="Calibri" w:hAnsi="Calibri" w:cs="Calibri"/>
                <w:b w:val="0"/>
                <w:i/>
              </w:rPr>
            </w:pPr>
            <w:proofErr w:type="spellStart"/>
            <w:r w:rsidRPr="000D4010">
              <w:rPr>
                <w:rFonts w:ascii="Calibri" w:hAnsi="Calibri" w:cs="Calibri"/>
                <w:b w:val="0"/>
                <w:i/>
              </w:rPr>
              <w:t>a</w:t>
            </w:r>
            <w:r w:rsidRPr="000D4010">
              <w:rPr>
                <w:rFonts w:ascii="Calibri" w:hAnsi="Calibri" w:cs="Calibri" w:hint="eastAsia"/>
                <w:b w:val="0"/>
                <w:i/>
              </w:rPr>
              <w:t>dv</w:t>
            </w:r>
            <w:proofErr w:type="spellEnd"/>
          </w:p>
        </w:tc>
        <w:tc>
          <w:tcPr>
            <w:tcW w:w="2126" w:type="dxa"/>
          </w:tcPr>
          <w:p w:rsidR="0033603C" w:rsidRPr="000D4010" w:rsidRDefault="00D131DB" w:rsidP="009437D8">
            <w:pPr>
              <w:pStyle w:val="a4"/>
              <w:ind w:leftChars="0" w:left="0"/>
              <w:cnfStyle w:val="000000000000" w:firstRow="0" w:lastRow="0" w:firstColumn="0" w:lastColumn="0" w:oddVBand="0" w:evenVBand="0" w:oddHBand="0" w:evenHBand="0" w:firstRowFirstColumn="0" w:firstRowLastColumn="0" w:lastRowFirstColumn="0" w:lastRowLastColumn="0"/>
              <w:rPr>
                <w:rFonts w:ascii="Cambria Math" w:hAnsi="Cambria Math" w:cs="Calibri"/>
                <w:sz w:val="18"/>
              </w:rPr>
            </w:pPr>
            <w:r w:rsidRPr="000D4010">
              <w:rPr>
                <w:rFonts w:ascii="Cambria Math" w:hAnsi="Cambria Math" w:cs="Calibri"/>
                <w:sz w:val="18"/>
              </w:rPr>
              <w:t>0.9471510925049372</w:t>
            </w:r>
          </w:p>
        </w:tc>
        <w:tc>
          <w:tcPr>
            <w:tcW w:w="1276" w:type="dxa"/>
          </w:tcPr>
          <w:p w:rsidR="0033603C" w:rsidRPr="000D4010" w:rsidRDefault="00D131DB" w:rsidP="009437D8">
            <w:pPr>
              <w:pStyle w:val="a4"/>
              <w:ind w:leftChars="0" w:left="0"/>
              <w:cnfStyle w:val="000000000000" w:firstRow="0" w:lastRow="0" w:firstColumn="0" w:lastColumn="0" w:oddVBand="0" w:evenVBand="0" w:oddHBand="0" w:evenHBand="0" w:firstRowFirstColumn="0" w:firstRowLastColumn="0" w:lastRowFirstColumn="0" w:lastRowLastColumn="0"/>
              <w:rPr>
                <w:rFonts w:ascii="Calibri" w:hAnsi="Calibri" w:cs="Calibri"/>
                <w:i/>
              </w:rPr>
            </w:pPr>
            <w:proofErr w:type="spellStart"/>
            <w:r w:rsidRPr="000D4010">
              <w:rPr>
                <w:rFonts w:ascii="Calibri" w:hAnsi="Calibri" w:cs="Calibri"/>
                <w:i/>
              </w:rPr>
              <w:t>s</w:t>
            </w:r>
            <w:r w:rsidRPr="000D4010">
              <w:rPr>
                <w:rFonts w:ascii="Calibri" w:hAnsi="Calibri" w:cs="Calibri" w:hint="eastAsia"/>
                <w:i/>
              </w:rPr>
              <w:t>pambayes</w:t>
            </w:r>
            <w:proofErr w:type="spellEnd"/>
          </w:p>
        </w:tc>
        <w:tc>
          <w:tcPr>
            <w:tcW w:w="2126" w:type="dxa"/>
          </w:tcPr>
          <w:p w:rsidR="0033603C" w:rsidRPr="000D4010" w:rsidRDefault="00D131DB" w:rsidP="009437D8">
            <w:pPr>
              <w:pStyle w:val="a4"/>
              <w:ind w:leftChars="0" w:left="0"/>
              <w:cnfStyle w:val="000000000000" w:firstRow="0" w:lastRow="0" w:firstColumn="0" w:lastColumn="0" w:oddVBand="0" w:evenVBand="0" w:oddHBand="0" w:evenHBand="0" w:firstRowFirstColumn="0" w:firstRowLastColumn="0" w:lastRowFirstColumn="0" w:lastRowLastColumn="0"/>
              <w:rPr>
                <w:rFonts w:ascii="Cambria Math" w:hAnsi="Cambria Math" w:cs="Calibri"/>
                <w:sz w:val="18"/>
              </w:rPr>
            </w:pPr>
            <w:r w:rsidRPr="000D4010">
              <w:rPr>
                <w:rFonts w:ascii="Cambria Math" w:hAnsi="Cambria Math" w:cs="Calibri"/>
                <w:sz w:val="18"/>
              </w:rPr>
              <w:t>0.9912658141071086</w:t>
            </w:r>
          </w:p>
        </w:tc>
      </w:tr>
      <w:tr w:rsidR="0033603C" w:rsidTr="009B38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2" w:type="dxa"/>
          </w:tcPr>
          <w:p w:rsidR="0033603C" w:rsidRPr="000D4010" w:rsidRDefault="00D131DB" w:rsidP="009437D8">
            <w:pPr>
              <w:pStyle w:val="a4"/>
              <w:ind w:leftChars="0" w:left="0"/>
              <w:rPr>
                <w:rFonts w:ascii="Calibri" w:hAnsi="Calibri" w:cs="Calibri"/>
                <w:b w:val="0"/>
                <w:i/>
              </w:rPr>
            </w:pPr>
            <w:r w:rsidRPr="000D4010">
              <w:rPr>
                <w:rFonts w:ascii="Calibri" w:hAnsi="Calibri" w:cs="Calibri"/>
                <w:b w:val="0"/>
                <w:i/>
              </w:rPr>
              <w:t>m</w:t>
            </w:r>
            <w:r w:rsidRPr="000D4010">
              <w:rPr>
                <w:rFonts w:ascii="Calibri" w:hAnsi="Calibri" w:cs="Calibri" w:hint="eastAsia"/>
                <w:b w:val="0"/>
                <w:i/>
              </w:rPr>
              <w:t>oney</w:t>
            </w:r>
          </w:p>
        </w:tc>
        <w:tc>
          <w:tcPr>
            <w:tcW w:w="2126" w:type="dxa"/>
          </w:tcPr>
          <w:p w:rsidR="0033603C" w:rsidRPr="000D4010" w:rsidRDefault="00D131DB" w:rsidP="009437D8">
            <w:pPr>
              <w:pStyle w:val="a4"/>
              <w:ind w:leftChars="0" w:left="0"/>
              <w:cnfStyle w:val="000000100000" w:firstRow="0" w:lastRow="0" w:firstColumn="0" w:lastColumn="0" w:oddVBand="0" w:evenVBand="0" w:oddHBand="1" w:evenHBand="0" w:firstRowFirstColumn="0" w:firstRowLastColumn="0" w:lastRowFirstColumn="0" w:lastRowLastColumn="0"/>
              <w:rPr>
                <w:rFonts w:ascii="Cambria Math" w:hAnsi="Cambria Math" w:cs="Calibri"/>
                <w:sz w:val="18"/>
              </w:rPr>
            </w:pPr>
            <w:r w:rsidRPr="000D4010">
              <w:rPr>
                <w:rFonts w:ascii="Cambria Math" w:hAnsi="Cambria Math" w:cs="Calibri"/>
                <w:sz w:val="18"/>
              </w:rPr>
              <w:t>0.9330621453600013</w:t>
            </w:r>
          </w:p>
        </w:tc>
        <w:tc>
          <w:tcPr>
            <w:tcW w:w="1276" w:type="dxa"/>
          </w:tcPr>
          <w:p w:rsidR="0033603C" w:rsidRPr="000D4010" w:rsidRDefault="00D131DB" w:rsidP="009437D8">
            <w:pPr>
              <w:pStyle w:val="a4"/>
              <w:ind w:leftChars="0" w:left="0"/>
              <w:cnfStyle w:val="000000100000" w:firstRow="0" w:lastRow="0" w:firstColumn="0" w:lastColumn="0" w:oddVBand="0" w:evenVBand="0" w:oddHBand="1" w:evenHBand="0" w:firstRowFirstColumn="0" w:firstRowLastColumn="0" w:lastRowFirstColumn="0" w:lastRowLastColumn="0"/>
              <w:rPr>
                <w:rFonts w:ascii="Calibri" w:hAnsi="Calibri" w:cs="Calibri"/>
                <w:i/>
              </w:rPr>
            </w:pPr>
            <w:proofErr w:type="spellStart"/>
            <w:r w:rsidRPr="000D4010">
              <w:rPr>
                <w:rFonts w:ascii="Calibri" w:hAnsi="Calibri" w:cs="Calibri"/>
                <w:i/>
              </w:rPr>
              <w:t>z</w:t>
            </w:r>
            <w:r w:rsidRPr="000D4010">
              <w:rPr>
                <w:rFonts w:ascii="Calibri" w:hAnsi="Calibri" w:cs="Calibri" w:hint="eastAsia"/>
                <w:i/>
              </w:rPr>
              <w:t>zzzteana</w:t>
            </w:r>
            <w:proofErr w:type="spellEnd"/>
          </w:p>
        </w:tc>
        <w:tc>
          <w:tcPr>
            <w:tcW w:w="2126" w:type="dxa"/>
          </w:tcPr>
          <w:p w:rsidR="0033603C" w:rsidRPr="000D4010" w:rsidRDefault="00D131DB" w:rsidP="009437D8">
            <w:pPr>
              <w:pStyle w:val="a4"/>
              <w:ind w:leftChars="0" w:left="0"/>
              <w:cnfStyle w:val="000000100000" w:firstRow="0" w:lastRow="0" w:firstColumn="0" w:lastColumn="0" w:oddVBand="0" w:evenVBand="0" w:oddHBand="1" w:evenHBand="0" w:firstRowFirstColumn="0" w:firstRowLastColumn="0" w:lastRowFirstColumn="0" w:lastRowLastColumn="0"/>
              <w:rPr>
                <w:rFonts w:ascii="Cambria Math" w:hAnsi="Cambria Math" w:cs="Calibri"/>
                <w:sz w:val="18"/>
              </w:rPr>
            </w:pPr>
            <w:r w:rsidRPr="000D4010">
              <w:rPr>
                <w:rFonts w:ascii="Cambria Math" w:hAnsi="Cambria Math" w:cs="Calibri"/>
                <w:sz w:val="18"/>
              </w:rPr>
              <w:t>0.9905171386516114</w:t>
            </w:r>
          </w:p>
        </w:tc>
      </w:tr>
      <w:tr w:rsidR="0033603C" w:rsidTr="009B3856">
        <w:trPr>
          <w:jc w:val="center"/>
        </w:trPr>
        <w:tc>
          <w:tcPr>
            <w:cnfStyle w:val="001000000000" w:firstRow="0" w:lastRow="0" w:firstColumn="1" w:lastColumn="0" w:oddVBand="0" w:evenVBand="0" w:oddHBand="0" w:evenHBand="0" w:firstRowFirstColumn="0" w:firstRowLastColumn="0" w:lastRowFirstColumn="0" w:lastRowLastColumn="0"/>
            <w:tcW w:w="1322" w:type="dxa"/>
          </w:tcPr>
          <w:p w:rsidR="0033603C" w:rsidRPr="000D4010" w:rsidRDefault="00D131DB" w:rsidP="009437D8">
            <w:pPr>
              <w:pStyle w:val="a4"/>
              <w:ind w:leftChars="0" w:left="0"/>
              <w:rPr>
                <w:rFonts w:ascii="Calibri" w:hAnsi="Calibri" w:cs="Calibri"/>
                <w:b w:val="0"/>
                <w:i/>
              </w:rPr>
            </w:pPr>
            <w:proofErr w:type="spellStart"/>
            <w:r w:rsidRPr="000D4010">
              <w:rPr>
                <w:rFonts w:ascii="Calibri" w:hAnsi="Calibri" w:cs="Calibri"/>
                <w:b w:val="0"/>
                <w:i/>
              </w:rPr>
              <w:t>e</w:t>
            </w:r>
            <w:r w:rsidRPr="000D4010">
              <w:rPr>
                <w:rFonts w:ascii="Calibri" w:hAnsi="Calibri" w:cs="Calibri" w:hint="eastAsia"/>
                <w:b w:val="0"/>
                <w:i/>
              </w:rPr>
              <w:t>nekio</w:t>
            </w:r>
            <w:proofErr w:type="spellEnd"/>
          </w:p>
        </w:tc>
        <w:tc>
          <w:tcPr>
            <w:tcW w:w="2126" w:type="dxa"/>
          </w:tcPr>
          <w:p w:rsidR="0033603C" w:rsidRPr="000D4010" w:rsidRDefault="00D131DB" w:rsidP="009437D8">
            <w:pPr>
              <w:pStyle w:val="a4"/>
              <w:ind w:leftChars="0" w:left="0"/>
              <w:cnfStyle w:val="000000000000" w:firstRow="0" w:lastRow="0" w:firstColumn="0" w:lastColumn="0" w:oddVBand="0" w:evenVBand="0" w:oddHBand="0" w:evenHBand="0" w:firstRowFirstColumn="0" w:firstRowLastColumn="0" w:lastRowFirstColumn="0" w:lastRowLastColumn="0"/>
              <w:rPr>
                <w:rFonts w:ascii="Cambria Math" w:hAnsi="Cambria Math" w:cs="Calibri"/>
                <w:sz w:val="18"/>
              </w:rPr>
            </w:pPr>
            <w:r w:rsidRPr="000D4010">
              <w:rPr>
                <w:rFonts w:ascii="Cambria Math" w:hAnsi="Cambria Math" w:cs="Calibri"/>
                <w:sz w:val="18"/>
              </w:rPr>
              <w:t>0.9282823584695314</w:t>
            </w:r>
          </w:p>
        </w:tc>
        <w:tc>
          <w:tcPr>
            <w:tcW w:w="1276" w:type="dxa"/>
          </w:tcPr>
          <w:p w:rsidR="0033603C" w:rsidRPr="000D4010" w:rsidRDefault="00D131DB" w:rsidP="009437D8">
            <w:pPr>
              <w:pStyle w:val="a4"/>
              <w:ind w:leftChars="0" w:left="0"/>
              <w:cnfStyle w:val="000000000000" w:firstRow="0" w:lastRow="0" w:firstColumn="0" w:lastColumn="0" w:oddVBand="0" w:evenVBand="0" w:oddHBand="0" w:evenHBand="0" w:firstRowFirstColumn="0" w:firstRowLastColumn="0" w:lastRowFirstColumn="0" w:lastRowLastColumn="0"/>
              <w:rPr>
                <w:rFonts w:ascii="Calibri" w:hAnsi="Calibri" w:cs="Calibri"/>
                <w:i/>
              </w:rPr>
            </w:pPr>
            <w:proofErr w:type="spellStart"/>
            <w:r w:rsidRPr="000D4010">
              <w:rPr>
                <w:rFonts w:ascii="Calibri" w:hAnsi="Calibri" w:cs="Calibri"/>
                <w:i/>
              </w:rPr>
              <w:t>r</w:t>
            </w:r>
            <w:r w:rsidRPr="000D4010">
              <w:rPr>
                <w:rFonts w:ascii="Calibri" w:hAnsi="Calibri" w:cs="Calibri" w:hint="eastAsia"/>
                <w:i/>
              </w:rPr>
              <w:t>azorusers</w:t>
            </w:r>
            <w:proofErr w:type="spellEnd"/>
          </w:p>
        </w:tc>
        <w:tc>
          <w:tcPr>
            <w:tcW w:w="2126" w:type="dxa"/>
          </w:tcPr>
          <w:p w:rsidR="0033603C" w:rsidRPr="000D4010" w:rsidRDefault="00D131DB" w:rsidP="009437D8">
            <w:pPr>
              <w:pStyle w:val="a4"/>
              <w:ind w:leftChars="0" w:left="0"/>
              <w:cnfStyle w:val="000000000000" w:firstRow="0" w:lastRow="0" w:firstColumn="0" w:lastColumn="0" w:oddVBand="0" w:evenVBand="0" w:oddHBand="0" w:evenHBand="0" w:firstRowFirstColumn="0" w:firstRowLastColumn="0" w:lastRowFirstColumn="0" w:lastRowLastColumn="0"/>
              <w:rPr>
                <w:rFonts w:ascii="Cambria Math" w:hAnsi="Cambria Math" w:cs="Calibri"/>
                <w:sz w:val="18"/>
              </w:rPr>
            </w:pPr>
            <w:r w:rsidRPr="000D4010">
              <w:rPr>
                <w:rFonts w:ascii="Cambria Math" w:hAnsi="Cambria Math" w:cs="Calibri"/>
                <w:sz w:val="18"/>
              </w:rPr>
              <w:t>0.9865443555902276</w:t>
            </w:r>
          </w:p>
        </w:tc>
      </w:tr>
      <w:tr w:rsidR="0033603C" w:rsidTr="009B38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2" w:type="dxa"/>
          </w:tcPr>
          <w:p w:rsidR="0033603C" w:rsidRPr="000D4010" w:rsidRDefault="00D131DB" w:rsidP="009437D8">
            <w:pPr>
              <w:pStyle w:val="a4"/>
              <w:ind w:leftChars="0" w:left="0"/>
              <w:rPr>
                <w:rFonts w:ascii="Calibri" w:hAnsi="Calibri" w:cs="Calibri"/>
                <w:b w:val="0"/>
                <w:i/>
              </w:rPr>
            </w:pPr>
            <w:proofErr w:type="spellStart"/>
            <w:r w:rsidRPr="000D4010">
              <w:rPr>
                <w:rFonts w:ascii="Calibri" w:hAnsi="Calibri" w:cs="Calibri"/>
                <w:b w:val="0"/>
                <w:i/>
              </w:rPr>
              <w:t>s</w:t>
            </w:r>
            <w:r w:rsidRPr="000D4010">
              <w:rPr>
                <w:rFonts w:ascii="Calibri" w:hAnsi="Calibri" w:cs="Calibri" w:hint="eastAsia"/>
                <w:b w:val="0"/>
                <w:i/>
              </w:rPr>
              <w:t>ystemworks</w:t>
            </w:r>
            <w:proofErr w:type="spellEnd"/>
          </w:p>
        </w:tc>
        <w:tc>
          <w:tcPr>
            <w:tcW w:w="2126" w:type="dxa"/>
          </w:tcPr>
          <w:p w:rsidR="0033603C" w:rsidRPr="000D4010" w:rsidRDefault="00D131DB" w:rsidP="009437D8">
            <w:pPr>
              <w:pStyle w:val="a4"/>
              <w:ind w:leftChars="0" w:left="0"/>
              <w:cnfStyle w:val="000000100000" w:firstRow="0" w:lastRow="0" w:firstColumn="0" w:lastColumn="0" w:oddVBand="0" w:evenVBand="0" w:oddHBand="1" w:evenHBand="0" w:firstRowFirstColumn="0" w:firstRowLastColumn="0" w:lastRowFirstColumn="0" w:lastRowLastColumn="0"/>
              <w:rPr>
                <w:rFonts w:ascii="Cambria Math" w:hAnsi="Cambria Math" w:cs="Calibri"/>
                <w:sz w:val="18"/>
              </w:rPr>
            </w:pPr>
            <w:r w:rsidRPr="000D4010">
              <w:rPr>
                <w:rFonts w:ascii="Cambria Math" w:hAnsi="Cambria Math" w:cs="Calibri"/>
                <w:sz w:val="18"/>
              </w:rPr>
              <w:t>0.9087307506036789</w:t>
            </w:r>
          </w:p>
        </w:tc>
        <w:tc>
          <w:tcPr>
            <w:tcW w:w="1276" w:type="dxa"/>
          </w:tcPr>
          <w:p w:rsidR="0033603C" w:rsidRPr="000D4010" w:rsidRDefault="00D131DB" w:rsidP="009437D8">
            <w:pPr>
              <w:pStyle w:val="a4"/>
              <w:ind w:leftChars="0" w:left="0"/>
              <w:cnfStyle w:val="000000100000" w:firstRow="0" w:lastRow="0" w:firstColumn="0" w:lastColumn="0" w:oddVBand="0" w:evenVBand="0" w:oddHBand="1" w:evenHBand="0" w:firstRowFirstColumn="0" w:firstRowLastColumn="0" w:lastRowFirstColumn="0" w:lastRowLastColumn="0"/>
              <w:rPr>
                <w:rFonts w:ascii="Calibri" w:hAnsi="Calibri" w:cs="Calibri"/>
                <w:i/>
              </w:rPr>
            </w:pPr>
            <w:r w:rsidRPr="000D4010">
              <w:rPr>
                <w:rFonts w:ascii="Calibri" w:hAnsi="Calibri" w:cs="Calibri"/>
                <w:i/>
              </w:rPr>
              <w:t>o</w:t>
            </w:r>
            <w:r w:rsidRPr="000D4010">
              <w:rPr>
                <w:rFonts w:ascii="Calibri" w:hAnsi="Calibri" w:cs="Calibri" w:hint="eastAsia"/>
                <w:i/>
              </w:rPr>
              <w:t>uch</w:t>
            </w:r>
          </w:p>
        </w:tc>
        <w:tc>
          <w:tcPr>
            <w:tcW w:w="2126" w:type="dxa"/>
          </w:tcPr>
          <w:p w:rsidR="0033603C" w:rsidRPr="000D4010" w:rsidRDefault="00D131DB" w:rsidP="009437D8">
            <w:pPr>
              <w:pStyle w:val="a4"/>
              <w:ind w:leftChars="0" w:left="0"/>
              <w:cnfStyle w:val="000000100000" w:firstRow="0" w:lastRow="0" w:firstColumn="0" w:lastColumn="0" w:oddVBand="0" w:evenVBand="0" w:oddHBand="1" w:evenHBand="0" w:firstRowFirstColumn="0" w:firstRowLastColumn="0" w:lastRowFirstColumn="0" w:lastRowLastColumn="0"/>
              <w:rPr>
                <w:rFonts w:ascii="Cambria Math" w:hAnsi="Cambria Math" w:cs="Calibri"/>
                <w:sz w:val="18"/>
              </w:rPr>
            </w:pPr>
            <w:r w:rsidRPr="000D4010">
              <w:rPr>
                <w:rFonts w:ascii="Cambria Math" w:hAnsi="Cambria Math" w:cs="Calibri"/>
                <w:sz w:val="18"/>
              </w:rPr>
              <w:t>0.9828321758644969</w:t>
            </w:r>
          </w:p>
        </w:tc>
      </w:tr>
      <w:tr w:rsidR="0033603C" w:rsidTr="009B3856">
        <w:trPr>
          <w:jc w:val="center"/>
        </w:trPr>
        <w:tc>
          <w:tcPr>
            <w:cnfStyle w:val="001000000000" w:firstRow="0" w:lastRow="0" w:firstColumn="1" w:lastColumn="0" w:oddVBand="0" w:evenVBand="0" w:oddHBand="0" w:evenHBand="0" w:firstRowFirstColumn="0" w:firstRowLastColumn="0" w:lastRowFirstColumn="0" w:lastRowLastColumn="0"/>
            <w:tcW w:w="1322" w:type="dxa"/>
          </w:tcPr>
          <w:p w:rsidR="0033603C" w:rsidRPr="000D4010" w:rsidRDefault="00D131DB" w:rsidP="009437D8">
            <w:pPr>
              <w:pStyle w:val="a4"/>
              <w:ind w:leftChars="0" w:left="0"/>
              <w:rPr>
                <w:rFonts w:ascii="Calibri" w:hAnsi="Calibri" w:cs="Calibri"/>
                <w:b w:val="0"/>
                <w:i/>
              </w:rPr>
            </w:pPr>
            <w:r w:rsidRPr="000D4010">
              <w:rPr>
                <w:rFonts w:ascii="Calibri" w:hAnsi="Calibri" w:cs="Calibri" w:hint="eastAsia"/>
                <w:b w:val="0"/>
                <w:i/>
              </w:rPr>
              <w:t>mortgage</w:t>
            </w:r>
          </w:p>
        </w:tc>
        <w:tc>
          <w:tcPr>
            <w:tcW w:w="2126" w:type="dxa"/>
          </w:tcPr>
          <w:p w:rsidR="0033603C" w:rsidRPr="000D4010" w:rsidRDefault="00D131DB" w:rsidP="009437D8">
            <w:pPr>
              <w:pStyle w:val="a4"/>
              <w:ind w:leftChars="0" w:left="0"/>
              <w:cnfStyle w:val="000000000000" w:firstRow="0" w:lastRow="0" w:firstColumn="0" w:lastColumn="0" w:oddVBand="0" w:evenVBand="0" w:oddHBand="0" w:evenHBand="0" w:firstRowFirstColumn="0" w:firstRowLastColumn="0" w:lastRowFirstColumn="0" w:lastRowLastColumn="0"/>
              <w:rPr>
                <w:rFonts w:ascii="Cambria Math" w:hAnsi="Cambria Math" w:cs="Calibri"/>
                <w:sz w:val="18"/>
              </w:rPr>
            </w:pPr>
            <w:r w:rsidRPr="000D4010">
              <w:rPr>
                <w:rFonts w:ascii="Cambria Math" w:hAnsi="Cambria Math" w:cs="Calibri"/>
                <w:sz w:val="18"/>
              </w:rPr>
              <w:t>0.8996078029452471</w:t>
            </w:r>
          </w:p>
        </w:tc>
        <w:tc>
          <w:tcPr>
            <w:tcW w:w="1276" w:type="dxa"/>
          </w:tcPr>
          <w:p w:rsidR="0033603C" w:rsidRPr="000D4010" w:rsidRDefault="00D131DB" w:rsidP="009437D8">
            <w:pPr>
              <w:pStyle w:val="a4"/>
              <w:ind w:leftChars="0" w:left="0"/>
              <w:cnfStyle w:val="000000000000" w:firstRow="0" w:lastRow="0" w:firstColumn="0" w:lastColumn="0" w:oddVBand="0" w:evenVBand="0" w:oddHBand="0" w:evenHBand="0" w:firstRowFirstColumn="0" w:firstRowLastColumn="0" w:lastRowFirstColumn="0" w:lastRowLastColumn="0"/>
              <w:rPr>
                <w:rFonts w:ascii="Calibri" w:hAnsi="Calibri" w:cs="Calibri"/>
                <w:i/>
              </w:rPr>
            </w:pPr>
            <w:proofErr w:type="spellStart"/>
            <w:r w:rsidRPr="000D4010">
              <w:rPr>
                <w:rFonts w:ascii="Calibri" w:hAnsi="Calibri" w:cs="Calibri"/>
                <w:i/>
              </w:rPr>
              <w:t>s</w:t>
            </w:r>
            <w:r w:rsidRPr="000D4010">
              <w:rPr>
                <w:rFonts w:ascii="Calibri" w:hAnsi="Calibri" w:cs="Calibri" w:hint="eastAsia"/>
                <w:i/>
              </w:rPr>
              <w:t>adev</w:t>
            </w:r>
            <w:proofErr w:type="spellEnd"/>
          </w:p>
        </w:tc>
        <w:tc>
          <w:tcPr>
            <w:tcW w:w="2126" w:type="dxa"/>
          </w:tcPr>
          <w:p w:rsidR="0033603C" w:rsidRPr="000D4010" w:rsidRDefault="00D131DB" w:rsidP="009437D8">
            <w:pPr>
              <w:pStyle w:val="a4"/>
              <w:ind w:leftChars="0" w:left="0"/>
              <w:cnfStyle w:val="000000000000" w:firstRow="0" w:lastRow="0" w:firstColumn="0" w:lastColumn="0" w:oddVBand="0" w:evenVBand="0" w:oddHBand="0" w:evenHBand="0" w:firstRowFirstColumn="0" w:firstRowLastColumn="0" w:lastRowFirstColumn="0" w:lastRowLastColumn="0"/>
              <w:rPr>
                <w:rFonts w:ascii="Cambria Math" w:hAnsi="Cambria Math" w:cs="Calibri"/>
                <w:sz w:val="18"/>
              </w:rPr>
            </w:pPr>
            <w:r w:rsidRPr="000D4010">
              <w:rPr>
                <w:rFonts w:ascii="Cambria Math" w:hAnsi="Cambria Math" w:cs="Calibri"/>
                <w:sz w:val="18"/>
              </w:rPr>
              <w:t>0.9825309630291224</w:t>
            </w:r>
          </w:p>
        </w:tc>
      </w:tr>
    </w:tbl>
    <w:p w:rsidR="0056290D" w:rsidRPr="0056290D" w:rsidRDefault="0056290D" w:rsidP="0056290D">
      <w:pPr>
        <w:spacing w:before="240"/>
        <w:rPr>
          <w:rFonts w:ascii="Cambria Math" w:hAnsi="Cambria Math" w:cs="Calibri" w:hint="eastAsia"/>
          <w:sz w:val="22"/>
        </w:rPr>
      </w:pPr>
      <w:bookmarkStart w:id="0" w:name="_GoBack"/>
      <w:bookmarkEnd w:id="0"/>
    </w:p>
    <w:p w:rsidR="009437D8" w:rsidRPr="009F3D72" w:rsidRDefault="00503F5A" w:rsidP="00B357D3">
      <w:pPr>
        <w:pStyle w:val="a4"/>
        <w:numPr>
          <w:ilvl w:val="0"/>
          <w:numId w:val="4"/>
        </w:numPr>
        <w:spacing w:before="240"/>
        <w:ind w:leftChars="0"/>
        <w:rPr>
          <w:rFonts w:ascii="Cambria Math" w:hAnsi="Cambria Math" w:cs="Calibri"/>
          <w:sz w:val="22"/>
        </w:rPr>
      </w:pPr>
      <w:r w:rsidRPr="009F3D72">
        <w:rPr>
          <w:rFonts w:ascii="Cambria Math" w:hAnsi="Cambria Math" w:cs="Calibri"/>
          <w:sz w:val="22"/>
        </w:rPr>
        <w:t>The accuracy, precision and recall rates from the testing stage</w:t>
      </w:r>
    </w:p>
    <w:tbl>
      <w:tblPr>
        <w:tblStyle w:val="a3"/>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68"/>
        <w:gridCol w:w="851"/>
        <w:gridCol w:w="850"/>
      </w:tblGrid>
      <w:tr w:rsidR="0067478B" w:rsidTr="00257EB7">
        <w:trPr>
          <w:jc w:val="center"/>
        </w:trPr>
        <w:tc>
          <w:tcPr>
            <w:tcW w:w="1468" w:type="dxa"/>
            <w:tcBorders>
              <w:bottom w:val="single" w:sz="4" w:space="0" w:color="auto"/>
            </w:tcBorders>
            <w:vAlign w:val="center"/>
          </w:tcPr>
          <w:p w:rsidR="0067478B" w:rsidRPr="0067478B" w:rsidRDefault="0067478B" w:rsidP="0067478B">
            <w:pPr>
              <w:pStyle w:val="a4"/>
              <w:ind w:leftChars="0" w:left="0"/>
              <w:jc w:val="center"/>
              <w:rPr>
                <w:rFonts w:ascii="Cambria Math" w:hAnsi="Cambria Math" w:cs="Calibri"/>
              </w:rPr>
            </w:pPr>
          </w:p>
        </w:tc>
        <w:tc>
          <w:tcPr>
            <w:tcW w:w="851" w:type="dxa"/>
            <w:tcBorders>
              <w:top w:val="nil"/>
              <w:bottom w:val="single" w:sz="4" w:space="0" w:color="auto"/>
              <w:right w:val="nil"/>
            </w:tcBorders>
            <w:vAlign w:val="center"/>
          </w:tcPr>
          <w:p w:rsidR="0067478B" w:rsidRPr="0067478B" w:rsidRDefault="0067478B" w:rsidP="0067478B">
            <w:pPr>
              <w:pStyle w:val="a4"/>
              <w:ind w:leftChars="0" w:left="0"/>
              <w:jc w:val="center"/>
              <w:rPr>
                <w:rFonts w:ascii="Cambria Math" w:hAnsi="Cambria Math" w:cs="Calibri"/>
              </w:rPr>
            </w:pPr>
            <w:r w:rsidRPr="0067478B">
              <w:rPr>
                <w:rFonts w:ascii="Cambria Math" w:hAnsi="Cambria Math" w:cs="Calibri"/>
              </w:rPr>
              <w:t>spam</w:t>
            </w:r>
          </w:p>
        </w:tc>
        <w:tc>
          <w:tcPr>
            <w:tcW w:w="850" w:type="dxa"/>
            <w:tcBorders>
              <w:top w:val="nil"/>
              <w:left w:val="nil"/>
              <w:bottom w:val="single" w:sz="4" w:space="0" w:color="auto"/>
            </w:tcBorders>
            <w:vAlign w:val="center"/>
          </w:tcPr>
          <w:p w:rsidR="0067478B" w:rsidRPr="0067478B" w:rsidRDefault="0067478B" w:rsidP="0067478B">
            <w:pPr>
              <w:pStyle w:val="a4"/>
              <w:ind w:leftChars="0" w:left="0"/>
              <w:jc w:val="center"/>
              <w:rPr>
                <w:rFonts w:ascii="Cambria Math" w:hAnsi="Cambria Math" w:cs="Calibri"/>
              </w:rPr>
            </w:pPr>
            <w:r w:rsidRPr="0067478B">
              <w:rPr>
                <w:rFonts w:ascii="Cambria Math" w:hAnsi="Cambria Math" w:cs="Calibri"/>
              </w:rPr>
              <w:t>ham</w:t>
            </w:r>
          </w:p>
        </w:tc>
      </w:tr>
      <w:tr w:rsidR="0067478B" w:rsidTr="00257EB7">
        <w:trPr>
          <w:trHeight w:val="293"/>
          <w:jc w:val="center"/>
        </w:trPr>
        <w:tc>
          <w:tcPr>
            <w:tcW w:w="1468" w:type="dxa"/>
            <w:tcBorders>
              <w:top w:val="single" w:sz="4" w:space="0" w:color="auto"/>
              <w:bottom w:val="nil"/>
            </w:tcBorders>
            <w:vAlign w:val="center"/>
          </w:tcPr>
          <w:p w:rsidR="0067478B" w:rsidRPr="0067478B" w:rsidRDefault="0067478B" w:rsidP="0067478B">
            <w:pPr>
              <w:pStyle w:val="a4"/>
              <w:ind w:leftChars="0" w:left="0"/>
              <w:jc w:val="center"/>
              <w:rPr>
                <w:rFonts w:ascii="Cambria Math" w:hAnsi="Cambria Math" w:cs="Calibri"/>
              </w:rPr>
            </w:pPr>
            <w:r w:rsidRPr="0067478B">
              <w:rPr>
                <w:rFonts w:ascii="Cambria Math" w:hAnsi="Cambria Math" w:cs="Calibri"/>
              </w:rPr>
              <w:t>predict spam</w:t>
            </w:r>
          </w:p>
        </w:tc>
        <w:tc>
          <w:tcPr>
            <w:tcW w:w="851" w:type="dxa"/>
            <w:tcBorders>
              <w:top w:val="single" w:sz="4" w:space="0" w:color="auto"/>
              <w:bottom w:val="nil"/>
              <w:right w:val="nil"/>
            </w:tcBorders>
            <w:vAlign w:val="center"/>
          </w:tcPr>
          <w:p w:rsidR="0067478B" w:rsidRPr="0067478B" w:rsidRDefault="0067478B" w:rsidP="0067478B">
            <w:pPr>
              <w:pStyle w:val="a4"/>
              <w:ind w:leftChars="0" w:left="0"/>
              <w:jc w:val="center"/>
              <w:rPr>
                <w:rFonts w:ascii="Cambria Math" w:hAnsi="Cambria Math" w:cs="Calibri"/>
              </w:rPr>
            </w:pPr>
            <w:r w:rsidRPr="0067478B">
              <w:rPr>
                <w:rFonts w:ascii="Cambria Math" w:hAnsi="Cambria Math" w:cs="Calibri"/>
              </w:rPr>
              <w:t>29</w:t>
            </w:r>
          </w:p>
        </w:tc>
        <w:tc>
          <w:tcPr>
            <w:tcW w:w="850" w:type="dxa"/>
            <w:tcBorders>
              <w:top w:val="single" w:sz="4" w:space="0" w:color="auto"/>
              <w:left w:val="nil"/>
              <w:bottom w:val="nil"/>
            </w:tcBorders>
            <w:vAlign w:val="center"/>
          </w:tcPr>
          <w:p w:rsidR="0067478B" w:rsidRPr="0067478B" w:rsidRDefault="0067478B" w:rsidP="0067478B">
            <w:pPr>
              <w:pStyle w:val="a4"/>
              <w:ind w:leftChars="0" w:left="0"/>
              <w:jc w:val="center"/>
              <w:rPr>
                <w:rFonts w:ascii="Cambria Math" w:hAnsi="Cambria Math" w:cs="Calibri"/>
              </w:rPr>
            </w:pPr>
            <w:r w:rsidRPr="0067478B">
              <w:rPr>
                <w:rFonts w:ascii="Cambria Math" w:hAnsi="Cambria Math" w:cs="Calibri"/>
              </w:rPr>
              <w:t>2</w:t>
            </w:r>
          </w:p>
        </w:tc>
      </w:tr>
      <w:tr w:rsidR="0067478B" w:rsidTr="00257EB7">
        <w:trPr>
          <w:trHeight w:val="279"/>
          <w:jc w:val="center"/>
        </w:trPr>
        <w:tc>
          <w:tcPr>
            <w:tcW w:w="1468" w:type="dxa"/>
            <w:tcBorders>
              <w:top w:val="nil"/>
              <w:bottom w:val="nil"/>
            </w:tcBorders>
            <w:vAlign w:val="center"/>
          </w:tcPr>
          <w:p w:rsidR="0067478B" w:rsidRPr="0067478B" w:rsidRDefault="0067478B" w:rsidP="0067478B">
            <w:pPr>
              <w:pStyle w:val="a4"/>
              <w:ind w:leftChars="0" w:left="0"/>
              <w:jc w:val="center"/>
              <w:rPr>
                <w:rFonts w:ascii="Cambria Math" w:hAnsi="Cambria Math" w:cs="Calibri"/>
              </w:rPr>
            </w:pPr>
            <w:r w:rsidRPr="0067478B">
              <w:rPr>
                <w:rFonts w:ascii="Cambria Math" w:hAnsi="Cambria Math" w:cs="Calibri"/>
              </w:rPr>
              <w:t>predict ham</w:t>
            </w:r>
          </w:p>
        </w:tc>
        <w:tc>
          <w:tcPr>
            <w:tcW w:w="851" w:type="dxa"/>
            <w:tcBorders>
              <w:top w:val="nil"/>
              <w:bottom w:val="nil"/>
              <w:right w:val="nil"/>
            </w:tcBorders>
            <w:vAlign w:val="center"/>
          </w:tcPr>
          <w:p w:rsidR="0067478B" w:rsidRPr="0067478B" w:rsidRDefault="0067478B" w:rsidP="0067478B">
            <w:pPr>
              <w:pStyle w:val="a4"/>
              <w:ind w:leftChars="0" w:left="0"/>
              <w:jc w:val="center"/>
              <w:rPr>
                <w:rFonts w:ascii="Cambria Math" w:hAnsi="Cambria Math" w:cs="Calibri"/>
              </w:rPr>
            </w:pPr>
            <w:r w:rsidRPr="0067478B">
              <w:rPr>
                <w:rFonts w:ascii="Cambria Math" w:hAnsi="Cambria Math" w:cs="Calibri"/>
              </w:rPr>
              <w:t>96</w:t>
            </w:r>
          </w:p>
        </w:tc>
        <w:tc>
          <w:tcPr>
            <w:tcW w:w="850" w:type="dxa"/>
            <w:tcBorders>
              <w:top w:val="nil"/>
              <w:left w:val="nil"/>
              <w:bottom w:val="nil"/>
            </w:tcBorders>
            <w:vAlign w:val="center"/>
          </w:tcPr>
          <w:p w:rsidR="0067478B" w:rsidRPr="0067478B" w:rsidRDefault="0067478B" w:rsidP="0067478B">
            <w:pPr>
              <w:pStyle w:val="a4"/>
              <w:ind w:leftChars="0" w:left="0"/>
              <w:jc w:val="center"/>
              <w:rPr>
                <w:rFonts w:ascii="Cambria Math" w:hAnsi="Cambria Math" w:cs="Calibri"/>
              </w:rPr>
            </w:pPr>
            <w:r w:rsidRPr="0067478B">
              <w:rPr>
                <w:rFonts w:ascii="Cambria Math" w:hAnsi="Cambria Math" w:cs="Calibri"/>
              </w:rPr>
              <w:t>685</w:t>
            </w:r>
          </w:p>
        </w:tc>
      </w:tr>
    </w:tbl>
    <w:p w:rsidR="00503F5A" w:rsidRDefault="009409DD" w:rsidP="002E7B30">
      <w:pPr>
        <w:pStyle w:val="a4"/>
        <w:numPr>
          <w:ilvl w:val="1"/>
          <w:numId w:val="4"/>
        </w:numPr>
        <w:spacing w:before="240"/>
        <w:ind w:leftChars="0"/>
        <w:rPr>
          <w:rFonts w:ascii="Calibri" w:hAnsi="Calibri" w:cs="Calibri"/>
          <w:sz w:val="22"/>
        </w:rPr>
      </w:pPr>
      <m:oMath>
        <m:r>
          <m:rPr>
            <m:sty m:val="p"/>
          </m:rPr>
          <w:rPr>
            <w:rFonts w:ascii="Cambria Math" w:hAnsi="Cambria Math" w:cs="Calibri"/>
            <w:sz w:val="22"/>
          </w:rPr>
          <m:t>accuracy=</m:t>
        </m:r>
        <m:f>
          <m:fPr>
            <m:ctrlPr>
              <w:rPr>
                <w:rFonts w:ascii="Cambria Math" w:hAnsi="Cambria Math" w:cs="Calibri"/>
                <w:sz w:val="22"/>
              </w:rPr>
            </m:ctrlPr>
          </m:fPr>
          <m:num>
            <m:r>
              <w:rPr>
                <w:rFonts w:ascii="Cambria Math" w:hAnsi="Cambria Math" w:cs="Calibri"/>
                <w:sz w:val="22"/>
              </w:rPr>
              <m:t>29+685</m:t>
            </m:r>
          </m:num>
          <m:den>
            <m:r>
              <w:rPr>
                <w:rFonts w:ascii="Cambria Math" w:hAnsi="Cambria Math" w:cs="Calibri"/>
                <w:sz w:val="22"/>
              </w:rPr>
              <m:t>29+2+96+685</m:t>
            </m:r>
          </m:den>
        </m:f>
        <m:r>
          <w:rPr>
            <w:rFonts w:ascii="Cambria Math" w:hAnsi="Cambria Math" w:cs="Calibri"/>
            <w:sz w:val="22"/>
          </w:rPr>
          <m:t>=0.8793103448275862</m:t>
        </m:r>
      </m:oMath>
    </w:p>
    <w:p w:rsidR="00E11EB4" w:rsidRDefault="00E11EB4" w:rsidP="00E11EB4">
      <w:pPr>
        <w:pStyle w:val="a4"/>
        <w:numPr>
          <w:ilvl w:val="1"/>
          <w:numId w:val="4"/>
        </w:numPr>
        <w:ind w:leftChars="0"/>
        <w:rPr>
          <w:rFonts w:ascii="Calibri" w:hAnsi="Calibri" w:cs="Calibri"/>
          <w:sz w:val="22"/>
        </w:rPr>
      </w:pPr>
      <m:oMath>
        <m:r>
          <m:rPr>
            <m:sty m:val="p"/>
          </m:rPr>
          <w:rPr>
            <w:rFonts w:ascii="Cambria Math" w:hAnsi="Cambria Math" w:cs="Calibri"/>
            <w:sz w:val="22"/>
          </w:rPr>
          <m:t>precision=</m:t>
        </m:r>
        <m:f>
          <m:fPr>
            <m:ctrlPr>
              <w:rPr>
                <w:rFonts w:ascii="Cambria Math" w:hAnsi="Cambria Math" w:cs="Calibri"/>
                <w:sz w:val="22"/>
              </w:rPr>
            </m:ctrlPr>
          </m:fPr>
          <m:num>
            <m:r>
              <w:rPr>
                <w:rFonts w:ascii="Cambria Math" w:hAnsi="Cambria Math" w:cs="Calibri"/>
                <w:sz w:val="22"/>
              </w:rPr>
              <m:t>29</m:t>
            </m:r>
          </m:num>
          <m:den>
            <m:r>
              <w:rPr>
                <w:rFonts w:ascii="Cambria Math" w:hAnsi="Cambria Math" w:cs="Calibri"/>
                <w:sz w:val="22"/>
              </w:rPr>
              <m:t>29+2</m:t>
            </m:r>
          </m:den>
        </m:f>
        <m:r>
          <w:rPr>
            <w:rFonts w:ascii="Cambria Math" w:hAnsi="Cambria Math" w:cs="Calibri"/>
            <w:sz w:val="22"/>
          </w:rPr>
          <m:t>=0.9354838709677419</m:t>
        </m:r>
      </m:oMath>
    </w:p>
    <w:p w:rsidR="00457A53" w:rsidRDefault="00E11EB4" w:rsidP="00E11EB4">
      <w:pPr>
        <w:pStyle w:val="a4"/>
        <w:numPr>
          <w:ilvl w:val="1"/>
          <w:numId w:val="4"/>
        </w:numPr>
        <w:ind w:leftChars="0"/>
        <w:rPr>
          <w:rFonts w:ascii="Calibri" w:hAnsi="Calibri" w:cs="Calibri"/>
          <w:sz w:val="22"/>
        </w:rPr>
      </w:pPr>
      <m:oMath>
        <m:r>
          <m:rPr>
            <m:sty m:val="p"/>
          </m:rPr>
          <w:rPr>
            <w:rFonts w:ascii="Cambria Math" w:hAnsi="Cambria Math" w:cs="Calibri"/>
            <w:sz w:val="22"/>
          </w:rPr>
          <m:t>recall=</m:t>
        </m:r>
        <m:f>
          <m:fPr>
            <m:ctrlPr>
              <w:rPr>
                <w:rFonts w:ascii="Cambria Math" w:hAnsi="Cambria Math" w:cs="Calibri"/>
                <w:sz w:val="22"/>
              </w:rPr>
            </m:ctrlPr>
          </m:fPr>
          <m:num>
            <m:r>
              <w:rPr>
                <w:rFonts w:ascii="Cambria Math" w:hAnsi="Cambria Math" w:cs="Calibri"/>
                <w:sz w:val="22"/>
              </w:rPr>
              <m:t>29</m:t>
            </m:r>
          </m:num>
          <m:den>
            <m:r>
              <w:rPr>
                <w:rFonts w:ascii="Cambria Math" w:hAnsi="Cambria Math" w:cs="Calibri"/>
                <w:sz w:val="22"/>
              </w:rPr>
              <m:t>29+96</m:t>
            </m:r>
          </m:den>
        </m:f>
        <m:r>
          <w:rPr>
            <w:rFonts w:ascii="Cambria Math" w:hAnsi="Cambria Math" w:cs="Calibri"/>
            <w:sz w:val="22"/>
          </w:rPr>
          <m:t>=0.232</m:t>
        </m:r>
      </m:oMath>
    </w:p>
    <w:p w:rsidR="00457A53" w:rsidRDefault="00457A53">
      <w:pPr>
        <w:widowControl/>
        <w:wordWrap/>
        <w:autoSpaceDE/>
        <w:autoSpaceDN/>
        <w:rPr>
          <w:rFonts w:ascii="Calibri" w:hAnsi="Calibri" w:cs="Calibri"/>
          <w:sz w:val="22"/>
        </w:rPr>
      </w:pPr>
      <w:r>
        <w:rPr>
          <w:rFonts w:ascii="Calibri" w:hAnsi="Calibri" w:cs="Calibri"/>
          <w:sz w:val="22"/>
        </w:rPr>
        <w:br w:type="page"/>
      </w:r>
    </w:p>
    <w:p w:rsidR="00503F5A" w:rsidRPr="009F3D72" w:rsidRDefault="0067478B" w:rsidP="001B54F3">
      <w:pPr>
        <w:pStyle w:val="a4"/>
        <w:numPr>
          <w:ilvl w:val="0"/>
          <w:numId w:val="4"/>
        </w:numPr>
        <w:ind w:leftChars="0"/>
        <w:rPr>
          <w:rFonts w:ascii="Cambria Math" w:hAnsi="Cambria Math" w:cs="Calibri"/>
          <w:sz w:val="22"/>
        </w:rPr>
      </w:pPr>
      <w:r w:rsidRPr="009F3D72">
        <w:rPr>
          <w:rFonts w:ascii="Cambria Math" w:hAnsi="Cambria Math" w:cs="Calibri"/>
          <w:sz w:val="22"/>
        </w:rPr>
        <w:lastRenderedPageBreak/>
        <w:t>Conclusions on the performance of spam fil</w:t>
      </w:r>
      <w:r w:rsidR="005B58D7" w:rsidRPr="009F3D72">
        <w:rPr>
          <w:rFonts w:ascii="Cambria Math" w:hAnsi="Cambria Math" w:cs="Calibri"/>
          <w:sz w:val="22"/>
        </w:rPr>
        <w:t>ter and possible improvement</w:t>
      </w:r>
      <w:r w:rsidR="00CF3D67" w:rsidRPr="009F3D72">
        <w:rPr>
          <w:rFonts w:ascii="Cambria Math" w:hAnsi="Cambria Math" w:cs="Calibri"/>
          <w:sz w:val="22"/>
        </w:rPr>
        <w:t xml:space="preserve"> steps</w:t>
      </w:r>
    </w:p>
    <w:p w:rsidR="009C0FE2" w:rsidRDefault="003072C9" w:rsidP="0074607F">
      <w:pPr>
        <w:pStyle w:val="a4"/>
        <w:spacing w:before="240" w:line="360" w:lineRule="auto"/>
        <w:ind w:leftChars="0" w:left="799" w:firstLine="225"/>
        <w:rPr>
          <w:rFonts w:ascii="Cambria Math" w:hAnsi="Cambria Math" w:cs="Calibri"/>
          <w:sz w:val="22"/>
        </w:rPr>
      </w:pPr>
      <w:r w:rsidRPr="009F3D72">
        <w:rPr>
          <w:rFonts w:ascii="Cambria Math" w:hAnsi="Cambria Math" w:cs="Calibri"/>
          <w:sz w:val="22"/>
        </w:rPr>
        <w:t xml:space="preserve">The accuracy from the experiment are quite close to the 1, which means most of spams are predicted as spam and most of hams are predicted as ham. And the precision also has high probability </w:t>
      </w:r>
      <w:r w:rsidR="00777454" w:rsidRPr="009F3D72">
        <w:rPr>
          <w:rFonts w:ascii="Cambria Math" w:hAnsi="Cambria Math" w:cs="Calibri"/>
          <w:sz w:val="22"/>
        </w:rPr>
        <w:t>that</w:t>
      </w:r>
      <w:r w:rsidRPr="009F3D72">
        <w:rPr>
          <w:rFonts w:ascii="Cambria Math" w:hAnsi="Cambria Math" w:cs="Calibri"/>
          <w:sz w:val="22"/>
        </w:rPr>
        <w:t xml:space="preserve"> </w:t>
      </w:r>
      <w:r w:rsidR="00834386">
        <w:rPr>
          <w:rFonts w:ascii="Cambria Math" w:hAnsi="Cambria Math" w:cs="Calibri"/>
          <w:sz w:val="22"/>
        </w:rPr>
        <w:t xml:space="preserve">the </w:t>
      </w:r>
      <w:r w:rsidRPr="009F3D72">
        <w:rPr>
          <w:rFonts w:ascii="Cambria Math" w:hAnsi="Cambria Math" w:cs="Calibri"/>
          <w:sz w:val="22"/>
        </w:rPr>
        <w:t>predict</w:t>
      </w:r>
      <w:r w:rsidR="00777454" w:rsidRPr="009F3D72">
        <w:rPr>
          <w:rFonts w:ascii="Cambria Math" w:hAnsi="Cambria Math" w:cs="Calibri"/>
          <w:sz w:val="22"/>
        </w:rPr>
        <w:t>ed spam is</w:t>
      </w:r>
      <w:r w:rsidRPr="009F3D72">
        <w:rPr>
          <w:rFonts w:ascii="Cambria Math" w:hAnsi="Cambria Math" w:cs="Calibri"/>
          <w:sz w:val="22"/>
        </w:rPr>
        <w:t xml:space="preserve"> </w:t>
      </w:r>
      <w:r w:rsidR="00777454" w:rsidRPr="009F3D72">
        <w:rPr>
          <w:rFonts w:ascii="Cambria Math" w:hAnsi="Cambria Math" w:cs="Calibri"/>
          <w:sz w:val="22"/>
        </w:rPr>
        <w:t xml:space="preserve">actual </w:t>
      </w:r>
      <w:r w:rsidRPr="009F3D72">
        <w:rPr>
          <w:rFonts w:ascii="Cambria Math" w:hAnsi="Cambria Math" w:cs="Calibri"/>
          <w:sz w:val="22"/>
        </w:rPr>
        <w:t>spam.</w:t>
      </w:r>
      <w:r w:rsidR="001122DF" w:rsidRPr="009F3D72">
        <w:rPr>
          <w:rFonts w:ascii="Cambria Math" w:hAnsi="Cambria Math" w:cs="Calibri"/>
          <w:sz w:val="22"/>
        </w:rPr>
        <w:t xml:space="preserve"> However, </w:t>
      </w:r>
      <w:r w:rsidR="009C0FE2">
        <w:rPr>
          <w:rFonts w:ascii="Cambria Math" w:hAnsi="Cambria Math" w:cs="Calibri"/>
          <w:sz w:val="22"/>
        </w:rPr>
        <w:t xml:space="preserve">the </w:t>
      </w:r>
      <w:r w:rsidR="001122DF" w:rsidRPr="009F3D72">
        <w:rPr>
          <w:rFonts w:ascii="Cambria Math" w:hAnsi="Cambria Math" w:cs="Calibri"/>
          <w:sz w:val="22"/>
        </w:rPr>
        <w:t xml:space="preserve">recall value is low. </w:t>
      </w:r>
    </w:p>
    <w:p w:rsidR="00A16D85" w:rsidRDefault="006220D4" w:rsidP="009C0FE2">
      <w:pPr>
        <w:pStyle w:val="a4"/>
        <w:spacing w:line="360" w:lineRule="auto"/>
        <w:ind w:leftChars="0" w:left="799" w:firstLine="225"/>
        <w:rPr>
          <w:rFonts w:ascii="Cambria Math" w:hAnsi="Cambria Math" w:cs="Calibri"/>
          <w:sz w:val="22"/>
        </w:rPr>
      </w:pPr>
      <w:r w:rsidRPr="009F3D72">
        <w:rPr>
          <w:rFonts w:ascii="Cambria Math" w:hAnsi="Cambria Math" w:cs="Calibri"/>
          <w:sz w:val="22"/>
        </w:rPr>
        <w:t>One possible reason for this problem is</w:t>
      </w:r>
      <w:r w:rsidR="00875553" w:rsidRPr="009F3D72">
        <w:rPr>
          <w:rFonts w:ascii="Cambria Math" w:hAnsi="Cambria Math" w:cs="Calibri"/>
          <w:sz w:val="22"/>
        </w:rPr>
        <w:t xml:space="preserve"> the </w:t>
      </w:r>
      <w:r w:rsidR="001C08CA" w:rsidRPr="009F3D72">
        <w:rPr>
          <w:rFonts w:ascii="Cambria Math" w:hAnsi="Cambria Math" w:cs="Calibri"/>
          <w:sz w:val="22"/>
        </w:rPr>
        <w:t xml:space="preserve">proportion </w:t>
      </w:r>
      <w:r w:rsidR="00875553" w:rsidRPr="009F3D72">
        <w:rPr>
          <w:rFonts w:ascii="Cambria Math" w:hAnsi="Cambria Math" w:cs="Calibri"/>
          <w:sz w:val="22"/>
        </w:rPr>
        <w:t>of given data set</w:t>
      </w:r>
      <w:r w:rsidR="001C08CA" w:rsidRPr="009F3D72">
        <w:rPr>
          <w:rFonts w:ascii="Cambria Math" w:hAnsi="Cambria Math" w:cs="Calibri"/>
          <w:sz w:val="22"/>
        </w:rPr>
        <w:t>s are not half and half.</w:t>
      </w:r>
      <w:r w:rsidR="00C966D5" w:rsidRPr="009F3D72">
        <w:rPr>
          <w:rFonts w:ascii="Cambria Math" w:hAnsi="Cambria Math" w:cs="Calibri"/>
          <w:sz w:val="22"/>
        </w:rPr>
        <w:t xml:space="preserve"> The number of given data sets are </w:t>
      </w:r>
      <w:r w:rsidR="00875553" w:rsidRPr="009F3D72">
        <w:rPr>
          <w:rFonts w:ascii="Cambria Math" w:hAnsi="Cambria Math" w:cs="Calibri"/>
          <w:sz w:val="22"/>
        </w:rPr>
        <w:t>divided into 2,750 hams and 500 spams, which are also split into</w:t>
      </w:r>
      <w:r w:rsidR="001C08CA" w:rsidRPr="009F3D72">
        <w:rPr>
          <w:rFonts w:ascii="Cambria Math" w:hAnsi="Cambria Math" w:cs="Calibri"/>
          <w:sz w:val="22"/>
        </w:rPr>
        <w:t xml:space="preserve"> 75% of training data and 25% of testing data</w:t>
      </w:r>
      <w:r w:rsidR="00C966D5" w:rsidRPr="009F3D72">
        <w:rPr>
          <w:rFonts w:ascii="Cambria Math" w:hAnsi="Cambria Math" w:cs="Calibri"/>
          <w:sz w:val="22"/>
        </w:rPr>
        <w:t>, resulting in 2061 ham messages and 375 spam messages of training data</w:t>
      </w:r>
      <w:r w:rsidR="00454B54" w:rsidRPr="009F3D72">
        <w:rPr>
          <w:rFonts w:ascii="Cambria Math" w:hAnsi="Cambria Math" w:cs="Calibri"/>
          <w:sz w:val="22"/>
        </w:rPr>
        <w:t>. There are almost five times more ham messages than spam messages. Therefore, this program performs nice for predicting the ham as ham but not for the spam.</w:t>
      </w:r>
      <w:r w:rsidR="00A5141F" w:rsidRPr="009F3D72">
        <w:rPr>
          <w:rFonts w:ascii="Cambria Math" w:hAnsi="Cambria Math" w:cs="Calibri"/>
          <w:sz w:val="22"/>
        </w:rPr>
        <w:t xml:space="preserve"> </w:t>
      </w:r>
      <w:r w:rsidR="00A16D85">
        <w:rPr>
          <w:rFonts w:ascii="Cambria Math" w:hAnsi="Cambria Math" w:cs="Calibri"/>
          <w:sz w:val="22"/>
        </w:rPr>
        <w:t>Additionally</w:t>
      </w:r>
      <w:r w:rsidR="00A5141F" w:rsidRPr="009F3D72">
        <w:rPr>
          <w:rFonts w:ascii="Cambria Math" w:hAnsi="Cambria Math" w:cs="Calibri"/>
          <w:sz w:val="22"/>
        </w:rPr>
        <w:t>, ham messages accounts for high percentage of calculating the accuracy.</w:t>
      </w:r>
    </w:p>
    <w:p w:rsidR="007454B3" w:rsidRDefault="00AB0F45" w:rsidP="009C0FE2">
      <w:pPr>
        <w:pStyle w:val="a4"/>
        <w:spacing w:line="360" w:lineRule="auto"/>
        <w:ind w:leftChars="0" w:left="799" w:firstLine="225"/>
        <w:rPr>
          <w:rFonts w:ascii="Calibri" w:hAnsi="Calibri" w:cs="Calibri"/>
          <w:sz w:val="22"/>
        </w:rPr>
      </w:pPr>
      <w:r w:rsidRPr="009F3D72">
        <w:rPr>
          <w:rFonts w:ascii="Cambria Math" w:hAnsi="Cambria Math" w:cs="Calibri"/>
          <w:sz w:val="22"/>
        </w:rPr>
        <w:t xml:space="preserve">To improve this program, much more samples of spam messages are needed, which makes a set of appropriate words </w:t>
      </w:r>
      <w:r w:rsidR="00006ABA" w:rsidRPr="009F3D72">
        <w:rPr>
          <w:rFonts w:ascii="Cambria Math" w:hAnsi="Cambria Math" w:cs="Calibri"/>
          <w:sz w:val="22"/>
        </w:rPr>
        <w:t>(</w:t>
      </w:r>
      <m:oMath>
        <m:acc>
          <m:accPr>
            <m:chr m:val="⃗"/>
            <m:ctrlPr>
              <w:rPr>
                <w:rFonts w:ascii="Cambria Math" w:hAnsi="Cambria Math" w:cs="Calibri"/>
                <w:sz w:val="22"/>
              </w:rPr>
            </m:ctrlPr>
          </m:accPr>
          <m:e>
            <m:r>
              <w:rPr>
                <w:rFonts w:ascii="Cambria Math" w:hAnsi="Cambria Math" w:cs="Calibri"/>
                <w:sz w:val="22"/>
              </w:rPr>
              <m:t>w</m:t>
            </m:r>
          </m:e>
        </m:acc>
      </m:oMath>
      <w:r w:rsidR="00006ABA" w:rsidRPr="009F3D72">
        <w:rPr>
          <w:rFonts w:ascii="Cambria Math" w:hAnsi="Cambria Math" w:cs="Calibri"/>
          <w:sz w:val="22"/>
        </w:rPr>
        <w:t xml:space="preserve">) </w:t>
      </w:r>
      <w:r w:rsidRPr="009F3D72">
        <w:rPr>
          <w:rFonts w:ascii="Cambria Math" w:hAnsi="Cambria Math" w:cs="Calibri"/>
          <w:sz w:val="22"/>
        </w:rPr>
        <w:t>can be selected for spam filter.</w:t>
      </w:r>
    </w:p>
    <w:p w:rsidR="00240F1B" w:rsidRPr="00635BC7" w:rsidRDefault="00240F1B" w:rsidP="00155436">
      <w:pPr>
        <w:widowControl/>
        <w:wordWrap/>
        <w:autoSpaceDE/>
        <w:autoSpaceDN/>
        <w:rPr>
          <w:rFonts w:ascii="Calibri" w:hAnsi="Calibri" w:cs="Calibri"/>
          <w:sz w:val="28"/>
        </w:rPr>
      </w:pPr>
    </w:p>
    <w:sectPr w:rsidR="00240F1B" w:rsidRPr="00635BC7" w:rsidSect="00006B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0609C"/>
    <w:multiLevelType w:val="hybridMultilevel"/>
    <w:tmpl w:val="151AEDB6"/>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02155E9"/>
    <w:multiLevelType w:val="hybridMultilevel"/>
    <w:tmpl w:val="164EED14"/>
    <w:lvl w:ilvl="0" w:tplc="0409001B">
      <w:start w:val="1"/>
      <w:numFmt w:val="lowerRoman"/>
      <w:lvlText w:val="%1."/>
      <w:lvlJc w:val="righ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6704B4C"/>
    <w:multiLevelType w:val="hybridMultilevel"/>
    <w:tmpl w:val="D81AE4C4"/>
    <w:lvl w:ilvl="0" w:tplc="04090001">
      <w:start w:val="1"/>
      <w:numFmt w:val="bullet"/>
      <w:lvlText w:val=""/>
      <w:lvlJc w:val="left"/>
      <w:pPr>
        <w:ind w:left="800" w:hanging="400"/>
      </w:pPr>
      <w:rPr>
        <w:rFonts w:ascii="Wingdings" w:hAnsi="Wingdings" w:hint="default"/>
      </w:rPr>
    </w:lvl>
    <w:lvl w:ilvl="1" w:tplc="0409000F">
      <w:start w:val="1"/>
      <w:numFmt w:val="decimal"/>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D445D02"/>
    <w:multiLevelType w:val="hybridMultilevel"/>
    <w:tmpl w:val="C358BC2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C7"/>
    <w:rsid w:val="00006ABA"/>
    <w:rsid w:val="00006BA5"/>
    <w:rsid w:val="000B33F8"/>
    <w:rsid w:val="000C3A08"/>
    <w:rsid w:val="000D4010"/>
    <w:rsid w:val="001122DF"/>
    <w:rsid w:val="0014389C"/>
    <w:rsid w:val="00155436"/>
    <w:rsid w:val="00191193"/>
    <w:rsid w:val="001B54F3"/>
    <w:rsid w:val="001C08CA"/>
    <w:rsid w:val="001F040F"/>
    <w:rsid w:val="001F4457"/>
    <w:rsid w:val="00240F1B"/>
    <w:rsid w:val="00257EB7"/>
    <w:rsid w:val="00296221"/>
    <w:rsid w:val="002E7B30"/>
    <w:rsid w:val="003072C9"/>
    <w:rsid w:val="0033603C"/>
    <w:rsid w:val="00441326"/>
    <w:rsid w:val="00454B54"/>
    <w:rsid w:val="00457A53"/>
    <w:rsid w:val="00486DFA"/>
    <w:rsid w:val="004E0F27"/>
    <w:rsid w:val="004E1826"/>
    <w:rsid w:val="00503F5A"/>
    <w:rsid w:val="005504ED"/>
    <w:rsid w:val="005609C3"/>
    <w:rsid w:val="0056290D"/>
    <w:rsid w:val="00585752"/>
    <w:rsid w:val="005B58D7"/>
    <w:rsid w:val="005C63B0"/>
    <w:rsid w:val="00607FC8"/>
    <w:rsid w:val="006130F9"/>
    <w:rsid w:val="006220D4"/>
    <w:rsid w:val="00633559"/>
    <w:rsid w:val="00635BC7"/>
    <w:rsid w:val="0067478B"/>
    <w:rsid w:val="00690805"/>
    <w:rsid w:val="007454B3"/>
    <w:rsid w:val="0074607F"/>
    <w:rsid w:val="00777454"/>
    <w:rsid w:val="007C0816"/>
    <w:rsid w:val="007F22B7"/>
    <w:rsid w:val="0082365D"/>
    <w:rsid w:val="00834386"/>
    <w:rsid w:val="00875553"/>
    <w:rsid w:val="00876E65"/>
    <w:rsid w:val="008F3120"/>
    <w:rsid w:val="008F631D"/>
    <w:rsid w:val="00914075"/>
    <w:rsid w:val="00916656"/>
    <w:rsid w:val="009409DD"/>
    <w:rsid w:val="009437D8"/>
    <w:rsid w:val="0095129F"/>
    <w:rsid w:val="00963EA4"/>
    <w:rsid w:val="009A5552"/>
    <w:rsid w:val="009B3856"/>
    <w:rsid w:val="009C0FE2"/>
    <w:rsid w:val="009E0392"/>
    <w:rsid w:val="009F3D72"/>
    <w:rsid w:val="00A0532B"/>
    <w:rsid w:val="00A15D66"/>
    <w:rsid w:val="00A16D85"/>
    <w:rsid w:val="00A40D3B"/>
    <w:rsid w:val="00A5141F"/>
    <w:rsid w:val="00A623BF"/>
    <w:rsid w:val="00AA6299"/>
    <w:rsid w:val="00AB0F45"/>
    <w:rsid w:val="00B31161"/>
    <w:rsid w:val="00B357D3"/>
    <w:rsid w:val="00BB61F7"/>
    <w:rsid w:val="00BE7A4E"/>
    <w:rsid w:val="00C02CEB"/>
    <w:rsid w:val="00C046F9"/>
    <w:rsid w:val="00C053B9"/>
    <w:rsid w:val="00C07B6A"/>
    <w:rsid w:val="00C17344"/>
    <w:rsid w:val="00C53DF5"/>
    <w:rsid w:val="00C7725F"/>
    <w:rsid w:val="00C966D5"/>
    <w:rsid w:val="00CC7E17"/>
    <w:rsid w:val="00CD60FC"/>
    <w:rsid w:val="00CF3D67"/>
    <w:rsid w:val="00D131DB"/>
    <w:rsid w:val="00D70D6C"/>
    <w:rsid w:val="00DB1785"/>
    <w:rsid w:val="00DC6D92"/>
    <w:rsid w:val="00E11EB4"/>
    <w:rsid w:val="00E4426F"/>
    <w:rsid w:val="00E45517"/>
    <w:rsid w:val="00E77C35"/>
    <w:rsid w:val="00F83813"/>
    <w:rsid w:val="00FA77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60A1"/>
  <w15:chartTrackingRefBased/>
  <w15:docId w15:val="{8CA0B8B3-5EA2-4897-AC72-D662F684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9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046F9"/>
    <w:pPr>
      <w:ind w:leftChars="400" w:left="800"/>
    </w:pPr>
  </w:style>
  <w:style w:type="character" w:styleId="a5">
    <w:name w:val="Hyperlink"/>
    <w:basedOn w:val="a0"/>
    <w:uiPriority w:val="99"/>
    <w:unhideWhenUsed/>
    <w:rsid w:val="004E1826"/>
    <w:rPr>
      <w:color w:val="0563C1" w:themeColor="hyperlink"/>
      <w:u w:val="single"/>
    </w:rPr>
  </w:style>
  <w:style w:type="character" w:styleId="a6">
    <w:name w:val="FollowedHyperlink"/>
    <w:basedOn w:val="a0"/>
    <w:uiPriority w:val="99"/>
    <w:semiHidden/>
    <w:unhideWhenUsed/>
    <w:rsid w:val="009A5552"/>
    <w:rPr>
      <w:color w:val="954F72" w:themeColor="followedHyperlink"/>
      <w:u w:val="single"/>
    </w:rPr>
  </w:style>
  <w:style w:type="table" w:styleId="4-2">
    <w:name w:val="Grid Table 4 Accent 2"/>
    <w:basedOn w:val="a1"/>
    <w:uiPriority w:val="49"/>
    <w:rsid w:val="009B385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7">
    <w:name w:val="Placeholder Text"/>
    <w:basedOn w:val="a0"/>
    <w:uiPriority w:val="99"/>
    <w:semiHidden/>
    <w:rsid w:val="009409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9712">
      <w:bodyDiv w:val="1"/>
      <w:marLeft w:val="0"/>
      <w:marRight w:val="0"/>
      <w:marTop w:val="0"/>
      <w:marBottom w:val="0"/>
      <w:divBdr>
        <w:top w:val="none" w:sz="0" w:space="0" w:color="auto"/>
        <w:left w:val="none" w:sz="0" w:space="0" w:color="auto"/>
        <w:bottom w:val="none" w:sz="0" w:space="0" w:color="auto"/>
        <w:right w:val="none" w:sz="0" w:space="0" w:color="auto"/>
      </w:divBdr>
    </w:div>
    <w:div w:id="188371179">
      <w:bodyDiv w:val="1"/>
      <w:marLeft w:val="0"/>
      <w:marRight w:val="0"/>
      <w:marTop w:val="0"/>
      <w:marBottom w:val="0"/>
      <w:divBdr>
        <w:top w:val="none" w:sz="0" w:space="0" w:color="auto"/>
        <w:left w:val="none" w:sz="0" w:space="0" w:color="auto"/>
        <w:bottom w:val="none" w:sz="0" w:space="0" w:color="auto"/>
        <w:right w:val="none" w:sz="0" w:space="0" w:color="auto"/>
      </w:divBdr>
    </w:div>
    <w:div w:id="1826043216">
      <w:bodyDiv w:val="1"/>
      <w:marLeft w:val="0"/>
      <w:marRight w:val="0"/>
      <w:marTop w:val="0"/>
      <w:marBottom w:val="0"/>
      <w:divBdr>
        <w:top w:val="none" w:sz="0" w:space="0" w:color="auto"/>
        <w:left w:val="none" w:sz="0" w:space="0" w:color="auto"/>
        <w:bottom w:val="none" w:sz="0" w:space="0" w:color="auto"/>
        <w:right w:val="none" w:sz="0" w:space="0" w:color="auto"/>
      </w:divBdr>
    </w:div>
    <w:div w:id="185684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336</Words>
  <Characters>1921</Characters>
  <Application>Microsoft Office Word</Application>
  <DocSecurity>0</DocSecurity>
  <Lines>16</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태훈</dc:creator>
  <cp:keywords/>
  <dc:description/>
  <cp:lastModifiedBy>권 태훈</cp:lastModifiedBy>
  <cp:revision>85</cp:revision>
  <dcterms:created xsi:type="dcterms:W3CDTF">2019-10-01T01:03:00Z</dcterms:created>
  <dcterms:modified xsi:type="dcterms:W3CDTF">2020-09-18T09:14:00Z</dcterms:modified>
</cp:coreProperties>
</file>