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１.安装ssh -X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2.安装gphoto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3.安装git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4.安装adb（命令行）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5.设置路径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6.makefile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新系统安装笔记.docx</dc:title>
</cp:coreProperties>
</file>