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Equipos de Municipios de España</w:t>
      </w:r>
    </w:p>
    <w:p>
      <w:pPr>
        <w:jc w:val="center"/>
      </w:pPr>
      <w:r>
        <w:t>Total de municipios: 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Municipio</w:t>
            </w:r>
          </w:p>
        </w:tc>
        <w:tc>
          <w:tcPr>
            <w:tcW w:type="dxa" w:w="2880"/>
            <w:shd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TOTAL EQUIPOS</w:t>
            </w:r>
          </w:p>
        </w:tc>
      </w:tr>
      <w:tr>
        <w:tc>
          <w:tcPr>
            <w:tcW w:type="dxa" w:w="4320"/>
          </w:tcPr>
          <w:p>
            <w:r>
              <w:t>Tudela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327</w:t>
            </w:r>
          </w:p>
        </w:tc>
      </w:tr>
      <w:tr>
        <w:tc>
          <w:tcPr>
            <w:tcW w:type="dxa" w:w="4320"/>
          </w:tcPr>
          <w:p>
            <w:r>
              <w:t>Tafalla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96</w:t>
            </w:r>
          </w:p>
        </w:tc>
      </w:tr>
      <w:tr>
        <w:tc>
          <w:tcPr>
            <w:tcW w:type="dxa" w:w="4320"/>
          </w:tcPr>
          <w:p>
            <w:r>
              <w:t>Sartaguda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25</w:t>
            </w:r>
          </w:p>
        </w:tc>
      </w:tr>
      <w:tr>
        <w:tc>
          <w:tcPr>
            <w:tcW w:type="dxa" w:w="4320"/>
          </w:tcPr>
          <w:p>
            <w:r>
              <w:t>Sesma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