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9510B" w14:textId="77777777" w:rsid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733446">
        <w:rPr>
          <w:rFonts w:ascii="Open Sans" w:eastAsia="Times New Roman" w:hAnsi="Open Sans" w:cs="Open Sans"/>
          <w:color w:val="004877"/>
          <w:kern w:val="0"/>
          <w:sz w:val="45"/>
          <w:szCs w:val="45"/>
          <w:lang w:eastAsia="sl-SI"/>
          <w14:ligatures w14:val="none"/>
        </w:rPr>
        <w:t>Kaj Je Laserska Terapija?</w:t>
      </w:r>
    </w:p>
    <w:p w14:paraId="4AFFC399" w14:textId="77777777" w:rsidR="00733446" w:rsidRP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5036CAE4" w14:textId="388A12C4"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Laserska terapija je </w:t>
      </w:r>
      <w:proofErr w:type="spellStart"/>
      <w:r w:rsidRPr="00733446">
        <w:rPr>
          <w:rFonts w:ascii="Open Sans" w:eastAsia="Times New Roman" w:hAnsi="Open Sans" w:cs="Open Sans"/>
          <w:color w:val="777777"/>
          <w:kern w:val="0"/>
          <w:sz w:val="21"/>
          <w:szCs w:val="21"/>
          <w:lang w:eastAsia="sl-SI"/>
          <w14:ligatures w14:val="none"/>
        </w:rPr>
        <w:t>neinvazivna</w:t>
      </w:r>
      <w:proofErr w:type="spellEnd"/>
      <w:r w:rsidRPr="00733446">
        <w:rPr>
          <w:rFonts w:ascii="Open Sans" w:eastAsia="Times New Roman" w:hAnsi="Open Sans" w:cs="Open Sans"/>
          <w:color w:val="777777"/>
          <w:kern w:val="0"/>
          <w:sz w:val="21"/>
          <w:szCs w:val="21"/>
          <w:lang w:eastAsia="sl-SI"/>
          <w14:ligatures w14:val="none"/>
        </w:rPr>
        <w:t xml:space="preserve"> metoda zdravljenja, ki s pomočjo laserskih svetlobnih žarkov stimulira človeško tkivo z namenom zmanjšanja bolečine in pospešitve regeneracije. Beseda </w:t>
      </w:r>
      <w:hyperlink r:id="rId5" w:history="1">
        <w:r w:rsidRPr="00733446">
          <w:rPr>
            <w:rFonts w:ascii="Open Sans" w:eastAsia="Times New Roman" w:hAnsi="Open Sans" w:cs="Open Sans"/>
            <w:i/>
            <w:iCs/>
            <w:color w:val="F48120"/>
            <w:kern w:val="0"/>
            <w:sz w:val="21"/>
            <w:szCs w:val="21"/>
            <w:lang w:eastAsia="sl-SI"/>
            <w14:ligatures w14:val="none"/>
          </w:rPr>
          <w:t>laser</w:t>
        </w:r>
      </w:hyperlink>
      <w:r w:rsidRPr="00733446">
        <w:rPr>
          <w:rFonts w:ascii="Open Sans" w:eastAsia="Times New Roman" w:hAnsi="Open Sans" w:cs="Open Sans"/>
          <w:color w:val="777777"/>
          <w:kern w:val="0"/>
          <w:sz w:val="21"/>
          <w:szCs w:val="21"/>
          <w:lang w:eastAsia="sl-SI"/>
          <w14:ligatures w14:val="none"/>
        </w:rPr>
        <w:t> (</w:t>
      </w:r>
      <w:r w:rsidRPr="00733446">
        <w:rPr>
          <w:rFonts w:ascii="Open Sans" w:eastAsia="Times New Roman" w:hAnsi="Open Sans" w:cs="Open Sans"/>
          <w:i/>
          <w:iCs/>
          <w:color w:val="777777"/>
          <w:kern w:val="0"/>
          <w:sz w:val="21"/>
          <w:szCs w:val="21"/>
          <w:lang w:eastAsia="sl-SI"/>
          <w14:ligatures w14:val="none"/>
        </w:rPr>
        <w:t xml:space="preserve">Laser </w:t>
      </w:r>
      <w:proofErr w:type="spellStart"/>
      <w:r w:rsidRPr="00733446">
        <w:rPr>
          <w:rFonts w:ascii="Open Sans" w:eastAsia="Times New Roman" w:hAnsi="Open Sans" w:cs="Open Sans"/>
          <w:i/>
          <w:iCs/>
          <w:color w:val="777777"/>
          <w:kern w:val="0"/>
          <w:sz w:val="21"/>
          <w:szCs w:val="21"/>
          <w:lang w:eastAsia="sl-SI"/>
          <w14:ligatures w14:val="none"/>
        </w:rPr>
        <w:t>Amplification</w:t>
      </w:r>
      <w:proofErr w:type="spellEnd"/>
      <w:r w:rsidRPr="00733446">
        <w:rPr>
          <w:rFonts w:ascii="Open Sans" w:eastAsia="Times New Roman" w:hAnsi="Open Sans" w:cs="Open Sans"/>
          <w:i/>
          <w:iCs/>
          <w:color w:val="777777"/>
          <w:kern w:val="0"/>
          <w:sz w:val="21"/>
          <w:szCs w:val="21"/>
          <w:lang w:eastAsia="sl-SI"/>
          <w14:ligatures w14:val="none"/>
        </w:rPr>
        <w:t xml:space="preserve"> </w:t>
      </w:r>
      <w:proofErr w:type="spellStart"/>
      <w:r w:rsidRPr="00733446">
        <w:rPr>
          <w:rFonts w:ascii="Open Sans" w:eastAsia="Times New Roman" w:hAnsi="Open Sans" w:cs="Open Sans"/>
          <w:i/>
          <w:iCs/>
          <w:color w:val="777777"/>
          <w:kern w:val="0"/>
          <w:sz w:val="21"/>
          <w:szCs w:val="21"/>
          <w:lang w:eastAsia="sl-SI"/>
          <w14:ligatures w14:val="none"/>
        </w:rPr>
        <w:t>by</w:t>
      </w:r>
      <w:proofErr w:type="spellEnd"/>
      <w:r w:rsidRPr="00733446">
        <w:rPr>
          <w:rFonts w:ascii="Open Sans" w:eastAsia="Times New Roman" w:hAnsi="Open Sans" w:cs="Open Sans"/>
          <w:i/>
          <w:iCs/>
          <w:color w:val="777777"/>
          <w:kern w:val="0"/>
          <w:sz w:val="21"/>
          <w:szCs w:val="21"/>
          <w:lang w:eastAsia="sl-SI"/>
          <w14:ligatures w14:val="none"/>
        </w:rPr>
        <w:t xml:space="preserve"> </w:t>
      </w:r>
      <w:proofErr w:type="spellStart"/>
      <w:r w:rsidRPr="00733446">
        <w:rPr>
          <w:rFonts w:ascii="Open Sans" w:eastAsia="Times New Roman" w:hAnsi="Open Sans" w:cs="Open Sans"/>
          <w:i/>
          <w:iCs/>
          <w:color w:val="777777"/>
          <w:kern w:val="0"/>
          <w:sz w:val="21"/>
          <w:szCs w:val="21"/>
          <w:lang w:eastAsia="sl-SI"/>
          <w14:ligatures w14:val="none"/>
        </w:rPr>
        <w:t>Stimulated</w:t>
      </w:r>
      <w:proofErr w:type="spellEnd"/>
      <w:r w:rsidRPr="00733446">
        <w:rPr>
          <w:rFonts w:ascii="Open Sans" w:eastAsia="Times New Roman" w:hAnsi="Open Sans" w:cs="Open Sans"/>
          <w:i/>
          <w:iCs/>
          <w:color w:val="777777"/>
          <w:kern w:val="0"/>
          <w:sz w:val="21"/>
          <w:szCs w:val="21"/>
          <w:lang w:eastAsia="sl-SI"/>
          <w14:ligatures w14:val="none"/>
        </w:rPr>
        <w:t xml:space="preserve"> </w:t>
      </w:r>
      <w:proofErr w:type="spellStart"/>
      <w:r w:rsidRPr="00733446">
        <w:rPr>
          <w:rFonts w:ascii="Open Sans" w:eastAsia="Times New Roman" w:hAnsi="Open Sans" w:cs="Open Sans"/>
          <w:i/>
          <w:iCs/>
          <w:color w:val="777777"/>
          <w:kern w:val="0"/>
          <w:sz w:val="21"/>
          <w:szCs w:val="21"/>
          <w:lang w:eastAsia="sl-SI"/>
          <w14:ligatures w14:val="none"/>
        </w:rPr>
        <w:t>Emission</w:t>
      </w:r>
      <w:proofErr w:type="spellEnd"/>
      <w:r w:rsidRPr="00733446">
        <w:rPr>
          <w:rFonts w:ascii="Open Sans" w:eastAsia="Times New Roman" w:hAnsi="Open Sans" w:cs="Open Sans"/>
          <w:i/>
          <w:iCs/>
          <w:color w:val="777777"/>
          <w:kern w:val="0"/>
          <w:sz w:val="21"/>
          <w:szCs w:val="21"/>
          <w:lang w:eastAsia="sl-SI"/>
          <w14:ligatures w14:val="none"/>
        </w:rPr>
        <w:t xml:space="preserve"> </w:t>
      </w:r>
      <w:proofErr w:type="spellStart"/>
      <w:r w:rsidRPr="00733446">
        <w:rPr>
          <w:rFonts w:ascii="Open Sans" w:eastAsia="Times New Roman" w:hAnsi="Open Sans" w:cs="Open Sans"/>
          <w:i/>
          <w:iCs/>
          <w:color w:val="777777"/>
          <w:kern w:val="0"/>
          <w:sz w:val="21"/>
          <w:szCs w:val="21"/>
          <w:lang w:eastAsia="sl-SI"/>
          <w14:ligatures w14:val="none"/>
        </w:rPr>
        <w:t>of</w:t>
      </w:r>
      <w:proofErr w:type="spellEnd"/>
      <w:r w:rsidRPr="00733446">
        <w:rPr>
          <w:rFonts w:ascii="Open Sans" w:eastAsia="Times New Roman" w:hAnsi="Open Sans" w:cs="Open Sans"/>
          <w:i/>
          <w:iCs/>
          <w:color w:val="777777"/>
          <w:kern w:val="0"/>
          <w:sz w:val="21"/>
          <w:szCs w:val="21"/>
          <w:lang w:eastAsia="sl-SI"/>
          <w14:ligatures w14:val="none"/>
        </w:rPr>
        <w:t xml:space="preserve"> </w:t>
      </w:r>
      <w:proofErr w:type="spellStart"/>
      <w:r w:rsidRPr="00733446">
        <w:rPr>
          <w:rFonts w:ascii="Open Sans" w:eastAsia="Times New Roman" w:hAnsi="Open Sans" w:cs="Open Sans"/>
          <w:i/>
          <w:iCs/>
          <w:color w:val="777777"/>
          <w:kern w:val="0"/>
          <w:sz w:val="21"/>
          <w:szCs w:val="21"/>
          <w:lang w:eastAsia="sl-SI"/>
          <w14:ligatures w14:val="none"/>
        </w:rPr>
        <w:t>Radiation</w:t>
      </w:r>
      <w:proofErr w:type="spellEnd"/>
      <w:r w:rsidRPr="00733446">
        <w:rPr>
          <w:rFonts w:ascii="Open Sans" w:eastAsia="Times New Roman" w:hAnsi="Open Sans" w:cs="Open Sans"/>
          <w:i/>
          <w:iCs/>
          <w:color w:val="777777"/>
          <w:kern w:val="0"/>
          <w:sz w:val="21"/>
          <w:szCs w:val="21"/>
          <w:lang w:eastAsia="sl-SI"/>
          <w14:ligatures w14:val="none"/>
        </w:rPr>
        <w:t>) </w:t>
      </w:r>
      <w:r w:rsidRPr="00733446">
        <w:rPr>
          <w:rFonts w:ascii="Open Sans" w:eastAsia="Times New Roman" w:hAnsi="Open Sans" w:cs="Open Sans"/>
          <w:color w:val="777777"/>
          <w:kern w:val="0"/>
          <w:sz w:val="21"/>
          <w:szCs w:val="21"/>
          <w:lang w:eastAsia="sl-SI"/>
          <w14:ligatures w14:val="none"/>
        </w:rPr>
        <w:t xml:space="preserve">pomeni </w:t>
      </w:r>
      <w:proofErr w:type="spellStart"/>
      <w:r w:rsidRPr="00733446">
        <w:rPr>
          <w:rFonts w:ascii="Open Sans" w:eastAsia="Times New Roman" w:hAnsi="Open Sans" w:cs="Open Sans"/>
          <w:color w:val="777777"/>
          <w:kern w:val="0"/>
          <w:sz w:val="21"/>
          <w:szCs w:val="21"/>
          <w:lang w:eastAsia="sl-SI"/>
          <w14:ligatures w14:val="none"/>
        </w:rPr>
        <w:t>ojačanje</w:t>
      </w:r>
      <w:proofErr w:type="spellEnd"/>
      <w:r w:rsidRPr="00733446">
        <w:rPr>
          <w:rFonts w:ascii="Open Sans" w:eastAsia="Times New Roman" w:hAnsi="Open Sans" w:cs="Open Sans"/>
          <w:color w:val="777777"/>
          <w:kern w:val="0"/>
          <w:sz w:val="21"/>
          <w:szCs w:val="21"/>
          <w:lang w:eastAsia="sl-SI"/>
          <w14:ligatures w14:val="none"/>
        </w:rPr>
        <w:t xml:space="preserve"> svetlobe s stimulirano emisijo sevanja. Ta vrsta terapije ima zelo širok spekter uporabe in je primerna za lajšanje simptomov akutnih poškodb in bolezni, kot tudi za preprečevanje poslabšanja simptomov pri kroničnih bolečinah in boleznih.  </w:t>
      </w:r>
    </w:p>
    <w:p w14:paraId="611279FF"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Prvi optični laser je leta 1960 izdelal </w:t>
      </w:r>
      <w:hyperlink r:id="rId6" w:history="1">
        <w:r w:rsidRPr="00733446">
          <w:rPr>
            <w:rFonts w:ascii="Open Sans" w:eastAsia="Times New Roman" w:hAnsi="Open Sans" w:cs="Open Sans"/>
            <w:color w:val="F48120"/>
            <w:kern w:val="0"/>
            <w:sz w:val="21"/>
            <w:szCs w:val="21"/>
            <w:lang w:eastAsia="sl-SI"/>
            <w14:ligatures w14:val="none"/>
          </w:rPr>
          <w:t xml:space="preserve">dr. </w:t>
        </w:r>
        <w:proofErr w:type="spellStart"/>
        <w:r w:rsidRPr="00733446">
          <w:rPr>
            <w:rFonts w:ascii="Open Sans" w:eastAsia="Times New Roman" w:hAnsi="Open Sans" w:cs="Open Sans"/>
            <w:color w:val="F48120"/>
            <w:kern w:val="0"/>
            <w:sz w:val="21"/>
            <w:szCs w:val="21"/>
            <w:lang w:eastAsia="sl-SI"/>
            <w14:ligatures w14:val="none"/>
          </w:rPr>
          <w:t>Theodor</w:t>
        </w:r>
        <w:proofErr w:type="spellEnd"/>
        <w:r w:rsidRPr="00733446">
          <w:rPr>
            <w:rFonts w:ascii="Open Sans" w:eastAsia="Times New Roman" w:hAnsi="Open Sans" w:cs="Open Sans"/>
            <w:color w:val="F48120"/>
            <w:kern w:val="0"/>
            <w:sz w:val="21"/>
            <w:szCs w:val="21"/>
            <w:lang w:eastAsia="sl-SI"/>
            <w14:ligatures w14:val="none"/>
          </w:rPr>
          <w:t xml:space="preserve"> </w:t>
        </w:r>
        <w:proofErr w:type="spellStart"/>
        <w:r w:rsidRPr="00733446">
          <w:rPr>
            <w:rFonts w:ascii="Open Sans" w:eastAsia="Times New Roman" w:hAnsi="Open Sans" w:cs="Open Sans"/>
            <w:color w:val="F48120"/>
            <w:kern w:val="0"/>
            <w:sz w:val="21"/>
            <w:szCs w:val="21"/>
            <w:lang w:eastAsia="sl-SI"/>
            <w14:ligatures w14:val="none"/>
          </w:rPr>
          <w:t>Mainman</w:t>
        </w:r>
        <w:proofErr w:type="spellEnd"/>
      </w:hyperlink>
      <w:r w:rsidRPr="00733446">
        <w:rPr>
          <w:rFonts w:ascii="Open Sans" w:eastAsia="Times New Roman" w:hAnsi="Open Sans" w:cs="Open Sans"/>
          <w:color w:val="777777"/>
          <w:kern w:val="0"/>
          <w:sz w:val="21"/>
          <w:szCs w:val="21"/>
          <w:lang w:eastAsia="sl-SI"/>
          <w14:ligatures w14:val="none"/>
        </w:rPr>
        <w:t>. Uporaba laserja je bila sprva razširjena v kirurški medicini, z razvojem nizko-energetskih laserjev pa se je ta razširila še na ostala medicinska področja (fizikalno medicino).</w:t>
      </w:r>
    </w:p>
    <w:p w14:paraId="7E317E50"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1CDF1E6E" w14:textId="77777777" w:rsid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733446">
        <w:rPr>
          <w:rFonts w:ascii="Open Sans" w:eastAsia="Times New Roman" w:hAnsi="Open Sans" w:cs="Open Sans"/>
          <w:color w:val="004877"/>
          <w:kern w:val="0"/>
          <w:sz w:val="45"/>
          <w:szCs w:val="45"/>
          <w:lang w:eastAsia="sl-SI"/>
          <w14:ligatures w14:val="none"/>
        </w:rPr>
        <w:t>Kateri So Glavni Zdravstveni Učinki Zdravljenja Z Lasersko Terapijo?</w:t>
      </w:r>
    </w:p>
    <w:p w14:paraId="4986BA48" w14:textId="77777777" w:rsidR="00733446" w:rsidRP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369F1FED"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Glavna učinka zdravljenja z lasersko terapija sta:</w:t>
      </w:r>
    </w:p>
    <w:p w14:paraId="1198A942" w14:textId="77777777" w:rsidR="00733446" w:rsidRPr="00733446" w:rsidRDefault="00733446" w:rsidP="00733446">
      <w:pPr>
        <w:numPr>
          <w:ilvl w:val="0"/>
          <w:numId w:val="1"/>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r w:rsidRPr="00733446">
        <w:rPr>
          <w:rFonts w:ascii="Open Sans" w:eastAsia="Times New Roman" w:hAnsi="Open Sans" w:cs="Open Sans"/>
          <w:b/>
          <w:bCs/>
          <w:color w:val="777777"/>
          <w:kern w:val="0"/>
          <w:sz w:val="21"/>
          <w:szCs w:val="21"/>
          <w:lang w:eastAsia="sl-SI"/>
          <w14:ligatures w14:val="none"/>
        </w:rPr>
        <w:t>Celjenje ran</w:t>
      </w:r>
    </w:p>
    <w:p w14:paraId="28A1FA82"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V procesu celjenja ran s pomočjo laserske terapije prihaja do naslednjih učinkov:</w:t>
      </w:r>
    </w:p>
    <w:p w14:paraId="6914032C" w14:textId="77777777" w:rsidR="00733446" w:rsidRPr="00733446" w:rsidRDefault="00733446" w:rsidP="00733446">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Pospešena celična </w:t>
      </w:r>
      <w:proofErr w:type="spellStart"/>
      <w:r w:rsidRPr="00733446">
        <w:rPr>
          <w:rFonts w:ascii="Open Sans" w:eastAsia="Times New Roman" w:hAnsi="Open Sans" w:cs="Open Sans"/>
          <w:color w:val="777777"/>
          <w:kern w:val="0"/>
          <w:sz w:val="21"/>
          <w:szCs w:val="21"/>
          <w:lang w:eastAsia="sl-SI"/>
          <w14:ligatures w14:val="none"/>
        </w:rPr>
        <w:t>proliferacija</w:t>
      </w:r>
      <w:proofErr w:type="spellEnd"/>
      <w:r w:rsidRPr="00733446">
        <w:rPr>
          <w:rFonts w:ascii="Open Sans" w:eastAsia="Times New Roman" w:hAnsi="Open Sans" w:cs="Open Sans"/>
          <w:color w:val="777777"/>
          <w:kern w:val="0"/>
          <w:sz w:val="21"/>
          <w:szCs w:val="21"/>
          <w:lang w:eastAsia="sl-SI"/>
          <w14:ligatures w14:val="none"/>
        </w:rPr>
        <w:t> – povišana hitrost razmnoževanja celic in s tem hitrejše celjenje tkiva</w:t>
      </w:r>
    </w:p>
    <w:p w14:paraId="3FCAA6CC" w14:textId="77777777" w:rsidR="00733446" w:rsidRPr="00733446" w:rsidRDefault="00733446" w:rsidP="00733446">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Povečana sinteza kolagena – hitrejša obnova poškodovanega tkiva zaradi tvorbe novih kolagenskih vlaken (gradniki mišic, </w:t>
      </w:r>
      <w:proofErr w:type="spellStart"/>
      <w:r w:rsidRPr="00733446">
        <w:rPr>
          <w:rFonts w:ascii="Open Sans" w:eastAsia="Times New Roman" w:hAnsi="Open Sans" w:cs="Open Sans"/>
          <w:color w:val="777777"/>
          <w:kern w:val="0"/>
          <w:sz w:val="21"/>
          <w:szCs w:val="21"/>
          <w:lang w:eastAsia="sl-SI"/>
          <w14:ligatures w14:val="none"/>
        </w:rPr>
        <w:t>ligmentov</w:t>
      </w:r>
      <w:proofErr w:type="spellEnd"/>
      <w:r w:rsidRPr="00733446">
        <w:rPr>
          <w:rFonts w:ascii="Open Sans" w:eastAsia="Times New Roman" w:hAnsi="Open Sans" w:cs="Open Sans"/>
          <w:color w:val="777777"/>
          <w:kern w:val="0"/>
          <w:sz w:val="21"/>
          <w:szCs w:val="21"/>
          <w:lang w:eastAsia="sl-SI"/>
          <w14:ligatures w14:val="none"/>
        </w:rPr>
        <w:t>)</w:t>
      </w:r>
    </w:p>
    <w:p w14:paraId="5C6DA498" w14:textId="77777777" w:rsidR="00733446" w:rsidRPr="00733446" w:rsidRDefault="00733446" w:rsidP="00733446">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Pretvorba fibroblastov v </w:t>
      </w:r>
      <w:proofErr w:type="spellStart"/>
      <w:r w:rsidRPr="00733446">
        <w:rPr>
          <w:rFonts w:ascii="Open Sans" w:eastAsia="Times New Roman" w:hAnsi="Open Sans" w:cs="Open Sans"/>
          <w:color w:val="777777"/>
          <w:kern w:val="0"/>
          <w:sz w:val="21"/>
          <w:szCs w:val="21"/>
          <w:lang w:eastAsia="sl-SI"/>
          <w14:ligatures w14:val="none"/>
        </w:rPr>
        <w:t>miofibroblaste</w:t>
      </w:r>
      <w:proofErr w:type="spellEnd"/>
      <w:r w:rsidRPr="00733446">
        <w:rPr>
          <w:rFonts w:ascii="Open Sans" w:eastAsia="Times New Roman" w:hAnsi="Open Sans" w:cs="Open Sans"/>
          <w:color w:val="777777"/>
          <w:kern w:val="0"/>
          <w:sz w:val="21"/>
          <w:szCs w:val="21"/>
          <w:lang w:eastAsia="sl-SI"/>
          <w14:ligatures w14:val="none"/>
        </w:rPr>
        <w:t xml:space="preserve"> – </w:t>
      </w:r>
      <w:proofErr w:type="spellStart"/>
      <w:r w:rsidRPr="00733446">
        <w:rPr>
          <w:rFonts w:ascii="Open Sans" w:eastAsia="Times New Roman" w:hAnsi="Open Sans" w:cs="Open Sans"/>
          <w:color w:val="777777"/>
          <w:kern w:val="0"/>
          <w:sz w:val="21"/>
          <w:szCs w:val="21"/>
          <w:lang w:eastAsia="sl-SI"/>
          <w14:ligatures w14:val="none"/>
        </w:rPr>
        <w:t>miofibroblasti</w:t>
      </w:r>
      <w:proofErr w:type="spellEnd"/>
      <w:r w:rsidRPr="00733446">
        <w:rPr>
          <w:rFonts w:ascii="Open Sans" w:eastAsia="Times New Roman" w:hAnsi="Open Sans" w:cs="Open Sans"/>
          <w:color w:val="777777"/>
          <w:kern w:val="0"/>
          <w:sz w:val="21"/>
          <w:szCs w:val="21"/>
          <w:lang w:eastAsia="sl-SI"/>
          <w14:ligatures w14:val="none"/>
        </w:rPr>
        <w:t xml:space="preserve"> (celice) so ključni za tvorbo brazgotine, kontrakcije in celjenje tkiva</w:t>
      </w:r>
    </w:p>
    <w:p w14:paraId="755035CE" w14:textId="77777777" w:rsidR="00733446" w:rsidRPr="00733446" w:rsidRDefault="00733446" w:rsidP="00733446">
      <w:pPr>
        <w:numPr>
          <w:ilvl w:val="0"/>
          <w:numId w:val="2"/>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Manjšanje in svetljenje brazgotinskega tkiva – preprečitev zlepljenja brazgotine na spodaj ležeča tkiva in s tem boljše stanje brazgotine</w:t>
      </w:r>
    </w:p>
    <w:p w14:paraId="212D10D4" w14:textId="77777777" w:rsidR="00733446" w:rsidRDefault="00733446" w:rsidP="00733446">
      <w:pPr>
        <w:numPr>
          <w:ilvl w:val="0"/>
          <w:numId w:val="2"/>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Povečana produkcija ATP-ja – več ATP-ja omogoča celici več energije za celjenje in obnovo tkiva</w:t>
      </w:r>
    </w:p>
    <w:p w14:paraId="6B96FA82" w14:textId="77777777" w:rsidR="00733446" w:rsidRDefault="00733446" w:rsidP="00733446">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3A1DD69D" w14:textId="77777777" w:rsidR="00733446" w:rsidRDefault="00733446" w:rsidP="00733446">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2F277386" w14:textId="77777777" w:rsidR="00733446" w:rsidRPr="00733446" w:rsidRDefault="00733446" w:rsidP="00733446">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58EB6B8E"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lastRenderedPageBreak/>
        <w:t>2.  </w:t>
      </w:r>
      <w:r w:rsidRPr="00733446">
        <w:rPr>
          <w:rFonts w:ascii="Open Sans" w:eastAsia="Times New Roman" w:hAnsi="Open Sans" w:cs="Open Sans"/>
          <w:b/>
          <w:bCs/>
          <w:color w:val="777777"/>
          <w:kern w:val="0"/>
          <w:sz w:val="21"/>
          <w:szCs w:val="21"/>
          <w:lang w:eastAsia="sl-SI"/>
          <w14:ligatures w14:val="none"/>
        </w:rPr>
        <w:t>Kontrola bolečine</w:t>
      </w:r>
    </w:p>
    <w:p w14:paraId="5A8A1EEB"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Med procesom kontrole bolečine z lasersko terapijo prihaja do:</w:t>
      </w:r>
    </w:p>
    <w:p w14:paraId="7FD112A1" w14:textId="77777777" w:rsidR="00733446" w:rsidRPr="00733446" w:rsidRDefault="00733446" w:rsidP="00733446">
      <w:pPr>
        <w:numPr>
          <w:ilvl w:val="0"/>
          <w:numId w:val="3"/>
        </w:numPr>
        <w:shd w:val="clear" w:color="auto" w:fill="FFFFFF"/>
        <w:spacing w:before="100" w:beforeAutospacing="1" w:after="100" w:afterAutospacing="1" w:line="360" w:lineRule="atLeast"/>
        <w:rPr>
          <w:rFonts w:ascii="Open Sans" w:eastAsia="Times New Roman" w:hAnsi="Open Sans" w:cs="Open Sans"/>
          <w:color w:val="777777"/>
          <w:kern w:val="0"/>
          <w:sz w:val="21"/>
          <w:szCs w:val="21"/>
          <w:lang w:eastAsia="sl-SI"/>
          <w14:ligatures w14:val="none"/>
        </w:rPr>
      </w:pPr>
      <w:proofErr w:type="spellStart"/>
      <w:r w:rsidRPr="00733446">
        <w:rPr>
          <w:rFonts w:ascii="Open Sans" w:eastAsia="Times New Roman" w:hAnsi="Open Sans" w:cs="Open Sans"/>
          <w:color w:val="777777"/>
          <w:kern w:val="0"/>
          <w:sz w:val="21"/>
          <w:szCs w:val="21"/>
          <w:lang w:eastAsia="sl-SI"/>
          <w14:ligatures w14:val="none"/>
        </w:rPr>
        <w:t>Analgetskega</w:t>
      </w:r>
      <w:proofErr w:type="spellEnd"/>
      <w:r w:rsidRPr="00733446">
        <w:rPr>
          <w:rFonts w:ascii="Open Sans" w:eastAsia="Times New Roman" w:hAnsi="Open Sans" w:cs="Open Sans"/>
          <w:color w:val="777777"/>
          <w:kern w:val="0"/>
          <w:sz w:val="21"/>
          <w:szCs w:val="21"/>
          <w:lang w:eastAsia="sl-SI"/>
          <w14:ligatures w14:val="none"/>
        </w:rPr>
        <w:t xml:space="preserve"> učinka – zaradi stimulacije sproščanja endorfinov v krvni obtok se zmanjša občutek bolečine in poveča občutek ugodja</w:t>
      </w:r>
    </w:p>
    <w:p w14:paraId="12C4B4F5" w14:textId="77777777" w:rsidR="00733446" w:rsidRPr="00733446" w:rsidRDefault="00733446" w:rsidP="00733446">
      <w:pPr>
        <w:numPr>
          <w:ilvl w:val="0"/>
          <w:numId w:val="3"/>
        </w:numPr>
        <w:shd w:val="clear" w:color="auto" w:fill="FFFFFF"/>
        <w:spacing w:before="100" w:beforeAutospacing="1" w:after="10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Povečane produkcije makrofagov – makrofagi (celice) odstranjujejo odpadne snovi  in tujke iz tkiva s tem pa se zmanjša vnetje (posledično tudi bolečina)</w:t>
      </w:r>
    </w:p>
    <w:p w14:paraId="1F5EE842" w14:textId="77777777" w:rsidR="00733446" w:rsidRPr="00733446" w:rsidRDefault="00733446" w:rsidP="00733446">
      <w:pPr>
        <w:numPr>
          <w:ilvl w:val="0"/>
          <w:numId w:val="3"/>
        </w:numPr>
        <w:shd w:val="clear" w:color="auto" w:fill="FFFFFF"/>
        <w:spacing w:before="100" w:beforeAutospacing="1" w:after="100" w:afterAutospacing="1" w:line="360" w:lineRule="atLeast"/>
        <w:rPr>
          <w:rFonts w:ascii="Open Sans" w:eastAsia="Times New Roman" w:hAnsi="Open Sans" w:cs="Open Sans"/>
          <w:color w:val="777777"/>
          <w:kern w:val="0"/>
          <w:sz w:val="21"/>
          <w:szCs w:val="21"/>
          <w:lang w:eastAsia="sl-SI"/>
          <w14:ligatures w14:val="none"/>
        </w:rPr>
      </w:pPr>
      <w:proofErr w:type="spellStart"/>
      <w:r w:rsidRPr="00733446">
        <w:rPr>
          <w:rFonts w:ascii="Open Sans" w:eastAsia="Times New Roman" w:hAnsi="Open Sans" w:cs="Open Sans"/>
          <w:color w:val="777777"/>
          <w:kern w:val="0"/>
          <w:sz w:val="21"/>
          <w:szCs w:val="21"/>
          <w:lang w:eastAsia="sl-SI"/>
          <w14:ligatures w14:val="none"/>
        </w:rPr>
        <w:t>Antiedematoznega</w:t>
      </w:r>
      <w:proofErr w:type="spellEnd"/>
      <w:r w:rsidRPr="00733446">
        <w:rPr>
          <w:rFonts w:ascii="Open Sans" w:eastAsia="Times New Roman" w:hAnsi="Open Sans" w:cs="Open Sans"/>
          <w:color w:val="777777"/>
          <w:kern w:val="0"/>
          <w:sz w:val="21"/>
          <w:szCs w:val="21"/>
          <w:lang w:eastAsia="sl-SI"/>
          <w14:ligatures w14:val="none"/>
        </w:rPr>
        <w:t xml:space="preserve"> učinka – zmanjša se oteklina zaradi izboljšane </w:t>
      </w:r>
      <w:proofErr w:type="spellStart"/>
      <w:r w:rsidRPr="00733446">
        <w:rPr>
          <w:rFonts w:ascii="Open Sans" w:eastAsia="Times New Roman" w:hAnsi="Open Sans" w:cs="Open Sans"/>
          <w:color w:val="777777"/>
          <w:kern w:val="0"/>
          <w:sz w:val="21"/>
          <w:szCs w:val="21"/>
          <w:lang w:eastAsia="sl-SI"/>
          <w14:ligatures w14:val="none"/>
        </w:rPr>
        <w:t>mikrocirkulacije</w:t>
      </w:r>
      <w:proofErr w:type="spellEnd"/>
      <w:r w:rsidRPr="00733446">
        <w:rPr>
          <w:rFonts w:ascii="Open Sans" w:eastAsia="Times New Roman" w:hAnsi="Open Sans" w:cs="Open Sans"/>
          <w:color w:val="777777"/>
          <w:kern w:val="0"/>
          <w:sz w:val="21"/>
          <w:szCs w:val="21"/>
          <w:lang w:eastAsia="sl-SI"/>
          <w14:ligatures w14:val="none"/>
        </w:rPr>
        <w:t xml:space="preserve"> posledično pa bolečina</w:t>
      </w:r>
    </w:p>
    <w:p w14:paraId="1700E9DF" w14:textId="77777777" w:rsidR="00733446" w:rsidRPr="00733446" w:rsidRDefault="00733446" w:rsidP="00733446">
      <w:pPr>
        <w:numPr>
          <w:ilvl w:val="0"/>
          <w:numId w:val="3"/>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Izboljšane </w:t>
      </w:r>
      <w:proofErr w:type="spellStart"/>
      <w:r w:rsidRPr="00733446">
        <w:rPr>
          <w:rFonts w:ascii="Open Sans" w:eastAsia="Times New Roman" w:hAnsi="Open Sans" w:cs="Open Sans"/>
          <w:color w:val="777777"/>
          <w:kern w:val="0"/>
          <w:sz w:val="21"/>
          <w:szCs w:val="21"/>
          <w:lang w:eastAsia="sl-SI"/>
          <w14:ligatures w14:val="none"/>
        </w:rPr>
        <w:t>mikrocirkulacije</w:t>
      </w:r>
      <w:proofErr w:type="spellEnd"/>
      <w:r w:rsidRPr="00733446">
        <w:rPr>
          <w:rFonts w:ascii="Open Sans" w:eastAsia="Times New Roman" w:hAnsi="Open Sans" w:cs="Open Sans"/>
          <w:color w:val="777777"/>
          <w:kern w:val="0"/>
          <w:sz w:val="21"/>
          <w:szCs w:val="21"/>
          <w:lang w:eastAsia="sl-SI"/>
          <w14:ligatures w14:val="none"/>
        </w:rPr>
        <w:t> – izboljšan pretok krvi in limfe vpliva na zmanjšanje vnetja in otekline posledično pa tudi na zmanjšanje bolečine.</w:t>
      </w:r>
    </w:p>
    <w:p w14:paraId="1918C4D7"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Laserska terapija ima </w:t>
      </w:r>
      <w:r w:rsidRPr="00733446">
        <w:rPr>
          <w:rFonts w:ascii="Open Sans" w:eastAsia="Times New Roman" w:hAnsi="Open Sans" w:cs="Open Sans"/>
          <w:b/>
          <w:bCs/>
          <w:color w:val="777777"/>
          <w:kern w:val="0"/>
          <w:sz w:val="21"/>
          <w:szCs w:val="21"/>
          <w:lang w:eastAsia="sl-SI"/>
          <w14:ligatures w14:val="none"/>
        </w:rPr>
        <w:t>vpliv tudi na celično imunos</w:t>
      </w:r>
      <w:r w:rsidRPr="00733446">
        <w:rPr>
          <w:rFonts w:ascii="Open Sans" w:eastAsia="Times New Roman" w:hAnsi="Open Sans" w:cs="Open Sans"/>
          <w:color w:val="777777"/>
          <w:kern w:val="0"/>
          <w:sz w:val="21"/>
          <w:szCs w:val="21"/>
          <w:lang w:eastAsia="sl-SI"/>
          <w14:ligatures w14:val="none"/>
        </w:rPr>
        <w:t>t. Znano je, da laserska svetloba vpliva na</w:t>
      </w:r>
      <w:r w:rsidRPr="00733446">
        <w:rPr>
          <w:rFonts w:ascii="Open Sans" w:eastAsia="Times New Roman" w:hAnsi="Open Sans" w:cs="Open Sans"/>
          <w:b/>
          <w:bCs/>
          <w:color w:val="777777"/>
          <w:kern w:val="0"/>
          <w:sz w:val="21"/>
          <w:szCs w:val="21"/>
          <w:lang w:eastAsia="sl-SI"/>
          <w14:ligatures w14:val="none"/>
        </w:rPr>
        <w:t> povečano število in aktivnost T limfocitov</w:t>
      </w:r>
      <w:r w:rsidRPr="00733446">
        <w:rPr>
          <w:rFonts w:ascii="Open Sans" w:eastAsia="Times New Roman" w:hAnsi="Open Sans" w:cs="Open Sans"/>
          <w:color w:val="777777"/>
          <w:kern w:val="0"/>
          <w:sz w:val="21"/>
          <w:szCs w:val="21"/>
          <w:lang w:eastAsia="sl-SI"/>
          <w14:ligatures w14:val="none"/>
        </w:rPr>
        <w:t> ter zmanjšano tvorbo B limfocitov in protiteles, kar ima v nekaterih avtoimunskih obolenjih (npr. revmatoidni artritis) ugoden učinek.  </w:t>
      </w:r>
    </w:p>
    <w:p w14:paraId="4A82758D"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64421C1" w14:textId="77777777" w:rsid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733446">
        <w:rPr>
          <w:rFonts w:ascii="Open Sans" w:eastAsia="Times New Roman" w:hAnsi="Open Sans" w:cs="Open Sans"/>
          <w:color w:val="004877"/>
          <w:kern w:val="0"/>
          <w:sz w:val="45"/>
          <w:szCs w:val="45"/>
          <w:lang w:eastAsia="sl-SI"/>
          <w14:ligatures w14:val="none"/>
        </w:rPr>
        <w:t>Kako Deluje in Učinkuje Laserska Terapija?</w:t>
      </w:r>
    </w:p>
    <w:p w14:paraId="1DDCDEF6" w14:textId="77777777" w:rsidR="00733446" w:rsidRP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5ECFC50C"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Laserska terapija ima </w:t>
      </w:r>
      <w:r w:rsidRPr="00733446">
        <w:rPr>
          <w:rFonts w:ascii="Open Sans" w:eastAsia="Times New Roman" w:hAnsi="Open Sans" w:cs="Open Sans"/>
          <w:b/>
          <w:bCs/>
          <w:color w:val="777777"/>
          <w:kern w:val="0"/>
          <w:sz w:val="21"/>
          <w:szCs w:val="21"/>
          <w:lang w:eastAsia="sl-SI"/>
          <w14:ligatures w14:val="none"/>
        </w:rPr>
        <w:t>fizikalne</w:t>
      </w:r>
      <w:r w:rsidRPr="00733446">
        <w:rPr>
          <w:rFonts w:ascii="Open Sans" w:eastAsia="Times New Roman" w:hAnsi="Open Sans" w:cs="Open Sans"/>
          <w:color w:val="777777"/>
          <w:kern w:val="0"/>
          <w:sz w:val="21"/>
          <w:szCs w:val="21"/>
          <w:lang w:eastAsia="sl-SI"/>
          <w14:ligatures w14:val="none"/>
        </w:rPr>
        <w:t> in </w:t>
      </w:r>
      <w:r w:rsidRPr="00733446">
        <w:rPr>
          <w:rFonts w:ascii="Open Sans" w:eastAsia="Times New Roman" w:hAnsi="Open Sans" w:cs="Open Sans"/>
          <w:b/>
          <w:bCs/>
          <w:color w:val="777777"/>
          <w:kern w:val="0"/>
          <w:sz w:val="21"/>
          <w:szCs w:val="21"/>
          <w:lang w:eastAsia="sl-SI"/>
          <w14:ligatures w14:val="none"/>
        </w:rPr>
        <w:t>biološke</w:t>
      </w:r>
      <w:r w:rsidRPr="00733446">
        <w:rPr>
          <w:rFonts w:ascii="Open Sans" w:eastAsia="Times New Roman" w:hAnsi="Open Sans" w:cs="Open Sans"/>
          <w:color w:val="777777"/>
          <w:kern w:val="0"/>
          <w:sz w:val="21"/>
          <w:szCs w:val="21"/>
          <w:lang w:eastAsia="sl-SI"/>
          <w14:ligatures w14:val="none"/>
        </w:rPr>
        <w:t> učinke na človekovo telo.</w:t>
      </w:r>
    </w:p>
    <w:p w14:paraId="63C758B1" w14:textId="77777777" w:rsidR="00733446" w:rsidRPr="00733446" w:rsidRDefault="00733446" w:rsidP="00733446">
      <w:pPr>
        <w:numPr>
          <w:ilvl w:val="0"/>
          <w:numId w:val="4"/>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b/>
          <w:bCs/>
          <w:color w:val="777777"/>
          <w:kern w:val="0"/>
          <w:sz w:val="21"/>
          <w:szCs w:val="21"/>
          <w:lang w:eastAsia="sl-SI"/>
          <w14:ligatures w14:val="none"/>
        </w:rPr>
        <w:t>Fizikalni učinki</w:t>
      </w:r>
    </w:p>
    <w:p w14:paraId="71A25763"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Fizikalni učinki laserske svetlobe so treh vrst:</w:t>
      </w:r>
    </w:p>
    <w:p w14:paraId="7BFF700A" w14:textId="77777777" w:rsidR="00733446" w:rsidRPr="00733446" w:rsidRDefault="00733446" w:rsidP="00733446">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MONOKROMATIČNOST (enobarvnost) – laserska svetloba se v primerjavi z navadno razporedi zelo ozko, kar omogoča boljšo in hitrejšo </w:t>
      </w:r>
      <w:proofErr w:type="spellStart"/>
      <w:r w:rsidRPr="00733446">
        <w:rPr>
          <w:rFonts w:ascii="Open Sans" w:eastAsia="Times New Roman" w:hAnsi="Open Sans" w:cs="Open Sans"/>
          <w:color w:val="777777"/>
          <w:kern w:val="0"/>
          <w:sz w:val="21"/>
          <w:szCs w:val="21"/>
          <w:lang w:eastAsia="sl-SI"/>
          <w14:ligatures w14:val="none"/>
        </w:rPr>
        <w:t>absorbcijo</w:t>
      </w:r>
      <w:proofErr w:type="spellEnd"/>
      <w:r w:rsidRPr="00733446">
        <w:rPr>
          <w:rFonts w:ascii="Open Sans" w:eastAsia="Times New Roman" w:hAnsi="Open Sans" w:cs="Open Sans"/>
          <w:color w:val="777777"/>
          <w:kern w:val="0"/>
          <w:sz w:val="21"/>
          <w:szCs w:val="21"/>
          <w:lang w:eastAsia="sl-SI"/>
          <w14:ligatures w14:val="none"/>
        </w:rPr>
        <w:t>.</w:t>
      </w:r>
    </w:p>
    <w:p w14:paraId="117A323C" w14:textId="77777777" w:rsidR="00733446" w:rsidRPr="00733446" w:rsidRDefault="00733446" w:rsidP="00733446">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KOHERENTNOST (časovna in prostorska koherenca) – valovi v laserskem žarku so sinhronizirani in se gibljejo v isti fazi. Žarki se osredotočijo v ozke snope z visoko usmerjenostjo in močjo, kar omogoča da delujejo bolj točkovno.</w:t>
      </w:r>
    </w:p>
    <w:p w14:paraId="17E5F25A" w14:textId="77777777" w:rsidR="00733446" w:rsidRDefault="00733446" w:rsidP="00733446">
      <w:pPr>
        <w:numPr>
          <w:ilvl w:val="0"/>
          <w:numId w:val="5"/>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MAJHNA DIVERGENCA ŽARKOV (kolimacija) – laserska svetloba je ozko usmerjena ko se premika iz točke izhodišča proti cilju. Ta lastnost omogoča, da se energija laserskega žarka ohrani skoncentrirana v ozkem snopu na daljše razdalje in se pri tem ne razprši in izgubi. Posledica je natančno usmerjanje in osredotočanje laserske energije na ciljno točko, s tem pa povečana učinkovitost in natančnost laserskega obsevanja.</w:t>
      </w:r>
    </w:p>
    <w:p w14:paraId="7D2F1F02" w14:textId="77777777" w:rsidR="00733446" w:rsidRDefault="00733446" w:rsidP="00733446">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19D9B5B2" w14:textId="77777777" w:rsidR="00733446" w:rsidRPr="00733446" w:rsidRDefault="00733446" w:rsidP="00733446">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6B8F3644" w14:textId="77777777" w:rsidR="00733446" w:rsidRPr="00733446" w:rsidRDefault="00733446" w:rsidP="00733446">
      <w:pPr>
        <w:numPr>
          <w:ilvl w:val="0"/>
          <w:numId w:val="6"/>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b/>
          <w:bCs/>
          <w:color w:val="777777"/>
          <w:kern w:val="0"/>
          <w:sz w:val="21"/>
          <w:szCs w:val="21"/>
          <w:lang w:eastAsia="sl-SI"/>
          <w14:ligatures w14:val="none"/>
        </w:rPr>
        <w:lastRenderedPageBreak/>
        <w:t>Biološki Učinki</w:t>
      </w:r>
    </w:p>
    <w:p w14:paraId="7021CB28"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Biološki učinki laserske svetlobe so odvisni od valovne dolžine in intenzitete laserskih žarkov ter od časa izpostavljenosti. Pri interakciji laserske svetlobe s tkivom nastopita dva procesa:</w:t>
      </w:r>
      <w:r w:rsidRPr="00733446">
        <w:rPr>
          <w:rFonts w:ascii="Open Sans" w:eastAsia="Times New Roman" w:hAnsi="Open Sans" w:cs="Open Sans"/>
          <w:b/>
          <w:bCs/>
          <w:color w:val="777777"/>
          <w:kern w:val="0"/>
          <w:sz w:val="21"/>
          <w:szCs w:val="21"/>
          <w:lang w:eastAsia="sl-SI"/>
          <w14:ligatures w14:val="none"/>
        </w:rPr>
        <w:t> absorpcija</w:t>
      </w:r>
      <w:r w:rsidRPr="00733446">
        <w:rPr>
          <w:rFonts w:ascii="Open Sans" w:eastAsia="Times New Roman" w:hAnsi="Open Sans" w:cs="Open Sans"/>
          <w:color w:val="777777"/>
          <w:kern w:val="0"/>
          <w:sz w:val="21"/>
          <w:szCs w:val="21"/>
          <w:lang w:eastAsia="sl-SI"/>
          <w14:ligatures w14:val="none"/>
        </w:rPr>
        <w:t> in </w:t>
      </w:r>
      <w:r w:rsidRPr="00733446">
        <w:rPr>
          <w:rFonts w:ascii="Open Sans" w:eastAsia="Times New Roman" w:hAnsi="Open Sans" w:cs="Open Sans"/>
          <w:b/>
          <w:bCs/>
          <w:color w:val="777777"/>
          <w:kern w:val="0"/>
          <w:sz w:val="21"/>
          <w:szCs w:val="21"/>
          <w:lang w:eastAsia="sl-SI"/>
          <w14:ligatures w14:val="none"/>
        </w:rPr>
        <w:t>razpršenost</w:t>
      </w:r>
      <w:r w:rsidRPr="00733446">
        <w:rPr>
          <w:rFonts w:ascii="Open Sans" w:eastAsia="Times New Roman" w:hAnsi="Open Sans" w:cs="Open Sans"/>
          <w:color w:val="777777"/>
          <w:kern w:val="0"/>
          <w:sz w:val="21"/>
          <w:szCs w:val="21"/>
          <w:lang w:eastAsia="sl-SI"/>
          <w14:ligatures w14:val="none"/>
        </w:rPr>
        <w:t>. Ko laserski žarki preidejo v tkivo se pretvorijo v drugo obliko energije. Določen del te energije se absorbira, določen del pa se razprši v okolico ali pa odbije od tkiva. Absorbirani del energije se lahko pretvori v toplotno energijo, kar povzroči dvig temperature v tkivu posledično pa to stimulira biološke procese, kot so: </w:t>
      </w:r>
      <w:r w:rsidRPr="00733446">
        <w:rPr>
          <w:rFonts w:ascii="Open Sans" w:eastAsia="Times New Roman" w:hAnsi="Open Sans" w:cs="Open Sans"/>
          <w:b/>
          <w:bCs/>
          <w:color w:val="777777"/>
          <w:kern w:val="0"/>
          <w:sz w:val="21"/>
          <w:szCs w:val="21"/>
          <w:lang w:eastAsia="sl-SI"/>
          <w14:ligatures w14:val="none"/>
        </w:rPr>
        <w:t>povečanje lokalnega pretoka krvi</w:t>
      </w:r>
      <w:r w:rsidRPr="00733446">
        <w:rPr>
          <w:rFonts w:ascii="Open Sans" w:eastAsia="Times New Roman" w:hAnsi="Open Sans" w:cs="Open Sans"/>
          <w:color w:val="777777"/>
          <w:kern w:val="0"/>
          <w:sz w:val="21"/>
          <w:szCs w:val="21"/>
          <w:lang w:eastAsia="sl-SI"/>
          <w14:ligatures w14:val="none"/>
        </w:rPr>
        <w:t> in </w:t>
      </w:r>
      <w:r w:rsidRPr="00733446">
        <w:rPr>
          <w:rFonts w:ascii="Open Sans" w:eastAsia="Times New Roman" w:hAnsi="Open Sans" w:cs="Open Sans"/>
          <w:b/>
          <w:bCs/>
          <w:color w:val="777777"/>
          <w:kern w:val="0"/>
          <w:sz w:val="21"/>
          <w:szCs w:val="21"/>
          <w:lang w:eastAsia="sl-SI"/>
          <w14:ligatures w14:val="none"/>
        </w:rPr>
        <w:t>aktivacija regeneracijskih celičnih procesov</w:t>
      </w:r>
      <w:r w:rsidRPr="00733446">
        <w:rPr>
          <w:rFonts w:ascii="Open Sans" w:eastAsia="Times New Roman" w:hAnsi="Open Sans" w:cs="Open Sans"/>
          <w:color w:val="777777"/>
          <w:kern w:val="0"/>
          <w:sz w:val="21"/>
          <w:szCs w:val="21"/>
          <w:lang w:eastAsia="sl-SI"/>
          <w14:ligatures w14:val="none"/>
        </w:rPr>
        <w:t>. Preostali, neabsorbiran del, ki se razprši, pa lahko še vedno prodre v globino tkiva in glede na dolžino žarkov ter vrsto tkiva, učinkuje na mišice, sklepe ali  notranje organe. </w:t>
      </w:r>
    </w:p>
    <w:p w14:paraId="5B7BB27E"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Na primer laserska terapija z nizko intenziteto spodbuja celično aktivnost, kar vodi v proces celjenja in zmanjšanja vnetja. Terapija z visoko intenziteto pa lahko povzroči toplotno poškodbo tkiva. Bolj hidrirana tkiva slabše absorbirajo lasersko svetlobo, medtem ko jo dehidrirana tkiva boljše absorbirajo. </w:t>
      </w:r>
    </w:p>
    <w:p w14:paraId="248D8589"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5058661E"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46D6727"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40D574A5"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183DCA0B"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F0B2D4A"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4FE1E93"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736535F"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6E20862"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81D0182"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C5ECBC9"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00BF9EF"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AA50170"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3BB69C44"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29A85EB"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E799F64"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423BD142"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A9E92A8"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57FE3534"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502C2EF1"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4A87652" w14:textId="77777777" w:rsid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3A8C2CE"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337B7A72" w14:textId="77777777" w:rsid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733446">
        <w:rPr>
          <w:rFonts w:ascii="Open Sans" w:eastAsia="Times New Roman" w:hAnsi="Open Sans" w:cs="Open Sans"/>
          <w:color w:val="004877"/>
          <w:kern w:val="0"/>
          <w:sz w:val="45"/>
          <w:szCs w:val="45"/>
          <w:lang w:eastAsia="sl-SI"/>
          <w14:ligatures w14:val="none"/>
        </w:rPr>
        <w:lastRenderedPageBreak/>
        <w:t>Katere Poškodbe In Boleča Stanja Zdravimo z Lasersko Terapijo? </w:t>
      </w:r>
    </w:p>
    <w:p w14:paraId="11570BDE" w14:textId="77777777" w:rsidR="00733446" w:rsidRP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231525C2"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Z lasersko terapijo zdravimo </w:t>
      </w:r>
      <w:r w:rsidRPr="00733446">
        <w:rPr>
          <w:rFonts w:ascii="Open Sans" w:eastAsia="Times New Roman" w:hAnsi="Open Sans" w:cs="Open Sans"/>
          <w:b/>
          <w:bCs/>
          <w:color w:val="777777"/>
          <w:kern w:val="0"/>
          <w:sz w:val="21"/>
          <w:szCs w:val="21"/>
          <w:lang w:eastAsia="sl-SI"/>
          <w14:ligatures w14:val="none"/>
        </w:rPr>
        <w:t>akutne</w:t>
      </w:r>
      <w:r w:rsidRPr="00733446">
        <w:rPr>
          <w:rFonts w:ascii="Open Sans" w:eastAsia="Times New Roman" w:hAnsi="Open Sans" w:cs="Open Sans"/>
          <w:color w:val="777777"/>
          <w:kern w:val="0"/>
          <w:sz w:val="21"/>
          <w:szCs w:val="21"/>
          <w:lang w:eastAsia="sl-SI"/>
          <w14:ligatures w14:val="none"/>
        </w:rPr>
        <w:t>, </w:t>
      </w:r>
      <w:r w:rsidRPr="00733446">
        <w:rPr>
          <w:rFonts w:ascii="Open Sans" w:eastAsia="Times New Roman" w:hAnsi="Open Sans" w:cs="Open Sans"/>
          <w:b/>
          <w:bCs/>
          <w:color w:val="777777"/>
          <w:kern w:val="0"/>
          <w:sz w:val="21"/>
          <w:szCs w:val="21"/>
          <w:lang w:eastAsia="sl-SI"/>
          <w14:ligatures w14:val="none"/>
        </w:rPr>
        <w:t>subakutne</w:t>
      </w:r>
      <w:r w:rsidRPr="00733446">
        <w:rPr>
          <w:rFonts w:ascii="Open Sans" w:eastAsia="Times New Roman" w:hAnsi="Open Sans" w:cs="Open Sans"/>
          <w:color w:val="777777"/>
          <w:kern w:val="0"/>
          <w:sz w:val="21"/>
          <w:szCs w:val="21"/>
          <w:lang w:eastAsia="sl-SI"/>
          <w14:ligatures w14:val="none"/>
        </w:rPr>
        <w:t>, </w:t>
      </w:r>
      <w:r w:rsidRPr="00733446">
        <w:rPr>
          <w:rFonts w:ascii="Open Sans" w:eastAsia="Times New Roman" w:hAnsi="Open Sans" w:cs="Open Sans"/>
          <w:b/>
          <w:bCs/>
          <w:color w:val="777777"/>
          <w:kern w:val="0"/>
          <w:sz w:val="21"/>
          <w:szCs w:val="21"/>
          <w:lang w:eastAsia="sl-SI"/>
          <w14:ligatures w14:val="none"/>
        </w:rPr>
        <w:t>kronične poškodbe,</w:t>
      </w:r>
      <w:r w:rsidRPr="00733446">
        <w:rPr>
          <w:rFonts w:ascii="Open Sans" w:eastAsia="Times New Roman" w:hAnsi="Open Sans" w:cs="Open Sans"/>
          <w:color w:val="777777"/>
          <w:kern w:val="0"/>
          <w:sz w:val="21"/>
          <w:szCs w:val="21"/>
          <w:lang w:eastAsia="sl-SI"/>
          <w14:ligatures w14:val="none"/>
        </w:rPr>
        <w:t> </w:t>
      </w:r>
      <w:r w:rsidRPr="00733446">
        <w:rPr>
          <w:rFonts w:ascii="Open Sans" w:eastAsia="Times New Roman" w:hAnsi="Open Sans" w:cs="Open Sans"/>
          <w:b/>
          <w:bCs/>
          <w:color w:val="777777"/>
          <w:kern w:val="0"/>
          <w:sz w:val="21"/>
          <w:szCs w:val="21"/>
          <w:lang w:eastAsia="sl-SI"/>
          <w14:ligatures w14:val="none"/>
        </w:rPr>
        <w:t>bolezni</w:t>
      </w:r>
      <w:r w:rsidRPr="00733446">
        <w:rPr>
          <w:rFonts w:ascii="Open Sans" w:eastAsia="Times New Roman" w:hAnsi="Open Sans" w:cs="Open Sans"/>
          <w:color w:val="777777"/>
          <w:kern w:val="0"/>
          <w:sz w:val="21"/>
          <w:szCs w:val="21"/>
          <w:lang w:eastAsia="sl-SI"/>
          <w14:ligatures w14:val="none"/>
        </w:rPr>
        <w:t> in </w:t>
      </w:r>
      <w:r w:rsidRPr="00733446">
        <w:rPr>
          <w:rFonts w:ascii="Open Sans" w:eastAsia="Times New Roman" w:hAnsi="Open Sans" w:cs="Open Sans"/>
          <w:b/>
          <w:bCs/>
          <w:color w:val="777777"/>
          <w:kern w:val="0"/>
          <w:sz w:val="21"/>
          <w:szCs w:val="21"/>
          <w:lang w:eastAsia="sl-SI"/>
          <w14:ligatures w14:val="none"/>
        </w:rPr>
        <w:t>bolečinska stanja</w:t>
      </w:r>
      <w:r w:rsidRPr="00733446">
        <w:rPr>
          <w:rFonts w:ascii="Open Sans" w:eastAsia="Times New Roman" w:hAnsi="Open Sans" w:cs="Open Sans"/>
          <w:color w:val="777777"/>
          <w:kern w:val="0"/>
          <w:sz w:val="21"/>
          <w:szCs w:val="21"/>
          <w:lang w:eastAsia="sl-SI"/>
          <w14:ligatures w14:val="none"/>
        </w:rPr>
        <w:t>. Najbolj pogoste so navedene spodaj:</w:t>
      </w:r>
    </w:p>
    <w:p w14:paraId="7D563BBF"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trofični ulkusi</w:t>
      </w:r>
    </w:p>
    <w:p w14:paraId="703EF808"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varikozni</w:t>
      </w:r>
      <w:proofErr w:type="spellEnd"/>
      <w:r w:rsidRPr="00733446">
        <w:rPr>
          <w:rFonts w:ascii="Open Sans" w:eastAsia="Times New Roman" w:hAnsi="Open Sans" w:cs="Open Sans"/>
          <w:color w:val="777777"/>
          <w:kern w:val="0"/>
          <w:sz w:val="21"/>
          <w:szCs w:val="21"/>
          <w:lang w:eastAsia="sl-SI"/>
          <w14:ligatures w14:val="none"/>
        </w:rPr>
        <w:t xml:space="preserve"> ulkusi</w:t>
      </w:r>
    </w:p>
    <w:p w14:paraId="3ABE4F9B"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diabetične rane</w:t>
      </w:r>
    </w:p>
    <w:p w14:paraId="3200BB29"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preležanine</w:t>
      </w:r>
    </w:p>
    <w:p w14:paraId="6118E32B"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kronične rane, ki ne reagirajo na nobeno drugo vrsto terapije</w:t>
      </w:r>
    </w:p>
    <w:p w14:paraId="12CFC935"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nekrotične rane</w:t>
      </w:r>
    </w:p>
    <w:p w14:paraId="4866AEE6"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opekline</w:t>
      </w:r>
    </w:p>
    <w:p w14:paraId="265093AF"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postooperativne</w:t>
      </w:r>
      <w:proofErr w:type="spellEnd"/>
      <w:r w:rsidRPr="00733446">
        <w:rPr>
          <w:rFonts w:ascii="Open Sans" w:eastAsia="Times New Roman" w:hAnsi="Open Sans" w:cs="Open Sans"/>
          <w:color w:val="777777"/>
          <w:kern w:val="0"/>
          <w:sz w:val="21"/>
          <w:szCs w:val="21"/>
          <w:lang w:eastAsia="sl-SI"/>
          <w14:ligatures w14:val="none"/>
        </w:rPr>
        <w:t xml:space="preserve"> rane</w:t>
      </w:r>
    </w:p>
    <w:p w14:paraId="7C3E6A27"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brazgotine</w:t>
      </w:r>
    </w:p>
    <w:p w14:paraId="017B423F"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artritis</w:t>
      </w:r>
    </w:p>
    <w:p w14:paraId="70A929E6"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burzitis</w:t>
      </w:r>
      <w:proofErr w:type="spellEnd"/>
    </w:p>
    <w:p w14:paraId="24B9538B"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tendinitis</w:t>
      </w:r>
      <w:proofErr w:type="spellEnd"/>
    </w:p>
    <w:p w14:paraId="74C6CB97"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mišični spazmi</w:t>
      </w:r>
    </w:p>
    <w:p w14:paraId="097D66BB"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rupture</w:t>
      </w:r>
      <w:proofErr w:type="spellEnd"/>
      <w:r w:rsidRPr="00733446">
        <w:rPr>
          <w:rFonts w:ascii="Open Sans" w:eastAsia="Times New Roman" w:hAnsi="Open Sans" w:cs="Open Sans"/>
          <w:color w:val="777777"/>
          <w:kern w:val="0"/>
          <w:sz w:val="21"/>
          <w:szCs w:val="21"/>
          <w:lang w:eastAsia="sl-SI"/>
          <w14:ligatures w14:val="none"/>
        </w:rPr>
        <w:t xml:space="preserve"> mišic</w:t>
      </w:r>
    </w:p>
    <w:p w14:paraId="2ADAC59D"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hematomi</w:t>
      </w:r>
    </w:p>
    <w:p w14:paraId="25DBDBEC"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tendinopatije</w:t>
      </w:r>
      <w:proofErr w:type="spellEnd"/>
    </w:p>
    <w:p w14:paraId="7E90B5F0"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kontuzije mehkih tkiv</w:t>
      </w:r>
    </w:p>
    <w:p w14:paraId="10A0A3CA"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zvin gležnja</w:t>
      </w:r>
    </w:p>
    <w:p w14:paraId="7DB82990"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zlomi kosti</w:t>
      </w:r>
    </w:p>
    <w:p w14:paraId="1D1F6776"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revmatske bolezni</w:t>
      </w:r>
    </w:p>
    <w:p w14:paraId="58D0CDF1"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izvesklepni</w:t>
      </w:r>
      <w:proofErr w:type="spellEnd"/>
      <w:r w:rsidRPr="00733446">
        <w:rPr>
          <w:rFonts w:ascii="Open Sans" w:eastAsia="Times New Roman" w:hAnsi="Open Sans" w:cs="Open Sans"/>
          <w:color w:val="777777"/>
          <w:kern w:val="0"/>
          <w:sz w:val="21"/>
          <w:szCs w:val="21"/>
          <w:lang w:eastAsia="sl-SI"/>
          <w14:ligatures w14:val="none"/>
        </w:rPr>
        <w:t xml:space="preserve"> revmatizem</w:t>
      </w:r>
    </w:p>
    <w:p w14:paraId="5D79799B"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artroza kolena in kolka</w:t>
      </w:r>
    </w:p>
    <w:p w14:paraId="183B0E18"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artroze perifernih sklepov</w:t>
      </w:r>
    </w:p>
    <w:p w14:paraId="2C987FF1"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spondiloartritis</w:t>
      </w:r>
      <w:proofErr w:type="spellEnd"/>
    </w:p>
    <w:p w14:paraId="7171167E"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degenerativna obolenja diskusa</w:t>
      </w:r>
    </w:p>
    <w:p w14:paraId="1A78C6BA"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diskus hernije</w:t>
      </w:r>
    </w:p>
    <w:p w14:paraId="266C973A"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nevralgija</w:t>
      </w:r>
      <w:proofErr w:type="spellEnd"/>
      <w:r w:rsidRPr="00733446">
        <w:rPr>
          <w:rFonts w:ascii="Open Sans" w:eastAsia="Times New Roman" w:hAnsi="Open Sans" w:cs="Open Sans"/>
          <w:color w:val="777777"/>
          <w:kern w:val="0"/>
          <w:sz w:val="21"/>
          <w:szCs w:val="21"/>
          <w:lang w:eastAsia="sl-SI"/>
          <w14:ligatures w14:val="none"/>
        </w:rPr>
        <w:t xml:space="preserve"> trigeminusa</w:t>
      </w:r>
    </w:p>
    <w:p w14:paraId="2EF254C1"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interkostalne</w:t>
      </w:r>
      <w:proofErr w:type="spellEnd"/>
      <w:r w:rsidRPr="00733446">
        <w:rPr>
          <w:rFonts w:ascii="Open Sans" w:eastAsia="Times New Roman" w:hAnsi="Open Sans" w:cs="Open Sans"/>
          <w:color w:val="777777"/>
          <w:kern w:val="0"/>
          <w:sz w:val="21"/>
          <w:szCs w:val="21"/>
          <w:lang w:eastAsia="sl-SI"/>
          <w14:ligatures w14:val="none"/>
        </w:rPr>
        <w:t xml:space="preserve"> </w:t>
      </w:r>
      <w:proofErr w:type="spellStart"/>
      <w:r w:rsidRPr="00733446">
        <w:rPr>
          <w:rFonts w:ascii="Open Sans" w:eastAsia="Times New Roman" w:hAnsi="Open Sans" w:cs="Open Sans"/>
          <w:color w:val="777777"/>
          <w:kern w:val="0"/>
          <w:sz w:val="21"/>
          <w:szCs w:val="21"/>
          <w:lang w:eastAsia="sl-SI"/>
          <w14:ligatures w14:val="none"/>
        </w:rPr>
        <w:t>nevralgije</w:t>
      </w:r>
      <w:proofErr w:type="spellEnd"/>
    </w:p>
    <w:p w14:paraId="21AA2AEF"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postherpetične</w:t>
      </w:r>
      <w:proofErr w:type="spellEnd"/>
      <w:r w:rsidRPr="00733446">
        <w:rPr>
          <w:rFonts w:ascii="Open Sans" w:eastAsia="Times New Roman" w:hAnsi="Open Sans" w:cs="Open Sans"/>
          <w:color w:val="777777"/>
          <w:kern w:val="0"/>
          <w:sz w:val="21"/>
          <w:szCs w:val="21"/>
          <w:lang w:eastAsia="sl-SI"/>
          <w14:ligatures w14:val="none"/>
        </w:rPr>
        <w:t xml:space="preserve"> </w:t>
      </w:r>
      <w:proofErr w:type="spellStart"/>
      <w:r w:rsidRPr="00733446">
        <w:rPr>
          <w:rFonts w:ascii="Open Sans" w:eastAsia="Times New Roman" w:hAnsi="Open Sans" w:cs="Open Sans"/>
          <w:color w:val="777777"/>
          <w:kern w:val="0"/>
          <w:sz w:val="21"/>
          <w:szCs w:val="21"/>
          <w:lang w:eastAsia="sl-SI"/>
          <w14:ligatures w14:val="none"/>
        </w:rPr>
        <w:t>nevralgije</w:t>
      </w:r>
      <w:proofErr w:type="spellEnd"/>
    </w:p>
    <w:p w14:paraId="183DDCDB"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nevritis</w:t>
      </w:r>
    </w:p>
    <w:p w14:paraId="184E82B8" w14:textId="77777777" w:rsidR="00733446" w:rsidRPr="00733446" w:rsidRDefault="00733446" w:rsidP="00733446">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      herpes </w:t>
      </w:r>
      <w:proofErr w:type="spellStart"/>
      <w:r w:rsidRPr="00733446">
        <w:rPr>
          <w:rFonts w:ascii="Open Sans" w:eastAsia="Times New Roman" w:hAnsi="Open Sans" w:cs="Open Sans"/>
          <w:color w:val="777777"/>
          <w:kern w:val="0"/>
          <w:sz w:val="21"/>
          <w:szCs w:val="21"/>
          <w:lang w:eastAsia="sl-SI"/>
          <w14:ligatures w14:val="none"/>
        </w:rPr>
        <w:t>simpleks</w:t>
      </w:r>
      <w:proofErr w:type="spellEnd"/>
    </w:p>
    <w:p w14:paraId="16F9996C" w14:textId="73149D91" w:rsidR="00733446" w:rsidRDefault="00733446" w:rsidP="00733446">
      <w:pPr>
        <w:shd w:val="clear" w:color="auto" w:fill="FFFFFF"/>
        <w:spacing w:before="100" w:beforeAutospacing="1" w:after="0" w:line="360" w:lineRule="atLeast"/>
        <w:ind w:left="360"/>
        <w:rPr>
          <w:rFonts w:ascii="Open Sans" w:eastAsia="Times New Roman" w:hAnsi="Open Sans" w:cs="Open Sans"/>
          <w:color w:val="777777"/>
          <w:kern w:val="0"/>
          <w:sz w:val="21"/>
          <w:szCs w:val="21"/>
          <w:lang w:eastAsia="sl-SI"/>
          <w14:ligatures w14:val="none"/>
        </w:rPr>
      </w:pPr>
    </w:p>
    <w:p w14:paraId="66895013" w14:textId="77777777" w:rsidR="00733446" w:rsidRPr="00733446" w:rsidRDefault="00733446" w:rsidP="00733446">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007F9024" w14:textId="77777777" w:rsid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733446">
        <w:rPr>
          <w:rFonts w:ascii="Open Sans" w:eastAsia="Times New Roman" w:hAnsi="Open Sans" w:cs="Open Sans"/>
          <w:color w:val="004877"/>
          <w:kern w:val="0"/>
          <w:sz w:val="45"/>
          <w:szCs w:val="45"/>
          <w:lang w:eastAsia="sl-SI"/>
          <w14:ligatures w14:val="none"/>
        </w:rPr>
        <w:t>Kdaj je Terapija z Laserjem Kontraindicirana?</w:t>
      </w:r>
    </w:p>
    <w:p w14:paraId="597E7E49" w14:textId="77777777" w:rsidR="00733446" w:rsidRPr="00733446" w:rsidRDefault="00733446" w:rsidP="00733446">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38C968A1"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Terapija z laserjem je odsvetovana </w:t>
      </w:r>
      <w:proofErr w:type="spellStart"/>
      <w:r w:rsidRPr="00733446">
        <w:rPr>
          <w:rFonts w:ascii="Open Sans" w:eastAsia="Times New Roman" w:hAnsi="Open Sans" w:cs="Open Sans"/>
          <w:color w:val="777777"/>
          <w:kern w:val="0"/>
          <w:sz w:val="21"/>
          <w:szCs w:val="21"/>
          <w:lang w:eastAsia="sl-SI"/>
          <w14:ligatures w14:val="none"/>
        </w:rPr>
        <w:t>oz</w:t>
      </w:r>
      <w:proofErr w:type="spellEnd"/>
      <w:r w:rsidRPr="00733446">
        <w:rPr>
          <w:rFonts w:ascii="Open Sans" w:eastAsia="Times New Roman" w:hAnsi="Open Sans" w:cs="Open Sans"/>
          <w:color w:val="777777"/>
          <w:kern w:val="0"/>
          <w:sz w:val="21"/>
          <w:szCs w:val="21"/>
          <w:lang w:eastAsia="sl-SI"/>
          <w14:ligatures w14:val="none"/>
        </w:rPr>
        <w:t xml:space="preserve"> zahteva </w:t>
      </w:r>
      <w:proofErr w:type="spellStart"/>
      <w:r w:rsidRPr="00733446">
        <w:rPr>
          <w:rFonts w:ascii="Open Sans" w:eastAsia="Times New Roman" w:hAnsi="Open Sans" w:cs="Open Sans"/>
          <w:color w:val="777777"/>
          <w:kern w:val="0"/>
          <w:sz w:val="21"/>
          <w:szCs w:val="21"/>
          <w:lang w:eastAsia="sl-SI"/>
          <w14:ligatures w14:val="none"/>
        </w:rPr>
        <w:t>zahteva</w:t>
      </w:r>
      <w:proofErr w:type="spellEnd"/>
      <w:r w:rsidRPr="00733446">
        <w:rPr>
          <w:rFonts w:ascii="Open Sans" w:eastAsia="Times New Roman" w:hAnsi="Open Sans" w:cs="Open Sans"/>
          <w:color w:val="777777"/>
          <w:kern w:val="0"/>
          <w:sz w:val="21"/>
          <w:szCs w:val="21"/>
          <w:lang w:eastAsia="sl-SI"/>
          <w14:ligatures w14:val="none"/>
        </w:rPr>
        <w:t xml:space="preserve"> večjo previdnost v primerih, ki so navedeni spodaj.</w:t>
      </w:r>
    </w:p>
    <w:p w14:paraId="21BFC122" w14:textId="77777777" w:rsidR="00733446" w:rsidRPr="00733446" w:rsidRDefault="00733446" w:rsidP="00733446">
      <w:pPr>
        <w:numPr>
          <w:ilvl w:val="0"/>
          <w:numId w:val="8"/>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roofErr w:type="spellStart"/>
      <w:r w:rsidRPr="00733446">
        <w:rPr>
          <w:rFonts w:ascii="Open Sans" w:eastAsia="Times New Roman" w:hAnsi="Open Sans" w:cs="Open Sans"/>
          <w:color w:val="777777"/>
          <w:kern w:val="0"/>
          <w:sz w:val="21"/>
          <w:szCs w:val="21"/>
          <w:lang w:eastAsia="sl-SI"/>
          <w14:ligatures w14:val="none"/>
        </w:rPr>
        <w:t>Infekcirana</w:t>
      </w:r>
      <w:proofErr w:type="spellEnd"/>
      <w:r w:rsidRPr="00733446">
        <w:rPr>
          <w:rFonts w:ascii="Open Sans" w:eastAsia="Times New Roman" w:hAnsi="Open Sans" w:cs="Open Sans"/>
          <w:color w:val="777777"/>
          <w:kern w:val="0"/>
          <w:sz w:val="21"/>
          <w:szCs w:val="21"/>
          <w:lang w:eastAsia="sl-SI"/>
          <w14:ligatures w14:val="none"/>
        </w:rPr>
        <w:t xml:space="preserve"> tkiva</w:t>
      </w:r>
    </w:p>
    <w:p w14:paraId="5460EFB8" w14:textId="77777777" w:rsidR="00733446" w:rsidRPr="00733446" w:rsidRDefault="00733446" w:rsidP="00733446">
      <w:pPr>
        <w:numPr>
          <w:ilvl w:val="0"/>
          <w:numId w:val="8"/>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      Posamezniki z zmanjšano </w:t>
      </w:r>
      <w:proofErr w:type="spellStart"/>
      <w:r w:rsidRPr="00733446">
        <w:rPr>
          <w:rFonts w:ascii="Open Sans" w:eastAsia="Times New Roman" w:hAnsi="Open Sans" w:cs="Open Sans"/>
          <w:color w:val="777777"/>
          <w:kern w:val="0"/>
          <w:sz w:val="21"/>
          <w:szCs w:val="21"/>
          <w:lang w:eastAsia="sl-SI"/>
          <w14:ligatures w14:val="none"/>
        </w:rPr>
        <w:t>senzibiliteto</w:t>
      </w:r>
      <w:proofErr w:type="spellEnd"/>
    </w:p>
    <w:p w14:paraId="25D952CB" w14:textId="77777777" w:rsidR="00733446" w:rsidRPr="00733446" w:rsidRDefault="00733446" w:rsidP="00733446">
      <w:pPr>
        <w:numPr>
          <w:ilvl w:val="0"/>
          <w:numId w:val="8"/>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Področja malignih tumorjev</w:t>
      </w:r>
    </w:p>
    <w:p w14:paraId="1D49ED45" w14:textId="77777777" w:rsidR="00733446" w:rsidRPr="00733446" w:rsidRDefault="00733446" w:rsidP="00733446">
      <w:pPr>
        <w:numPr>
          <w:ilvl w:val="0"/>
          <w:numId w:val="8"/>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Področje oči</w:t>
      </w:r>
    </w:p>
    <w:p w14:paraId="38203A65" w14:textId="77777777" w:rsidR="00733446" w:rsidRPr="00733446" w:rsidRDefault="00733446" w:rsidP="00733446">
      <w:pPr>
        <w:numPr>
          <w:ilvl w:val="0"/>
          <w:numId w:val="8"/>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      Področje </w:t>
      </w:r>
      <w:proofErr w:type="spellStart"/>
      <w:r w:rsidRPr="00733446">
        <w:rPr>
          <w:rFonts w:ascii="Open Sans" w:eastAsia="Times New Roman" w:hAnsi="Open Sans" w:cs="Open Sans"/>
          <w:color w:val="777777"/>
          <w:kern w:val="0"/>
          <w:sz w:val="21"/>
          <w:szCs w:val="21"/>
          <w:lang w:eastAsia="sl-SI"/>
          <w14:ligatures w14:val="none"/>
        </w:rPr>
        <w:t>gonad</w:t>
      </w:r>
      <w:proofErr w:type="spellEnd"/>
    </w:p>
    <w:p w14:paraId="476D15B9" w14:textId="77777777" w:rsidR="00733446" w:rsidRPr="00733446" w:rsidRDefault="00733446" w:rsidP="00733446">
      <w:pPr>
        <w:numPr>
          <w:ilvl w:val="0"/>
          <w:numId w:val="8"/>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Epifize pri otrocih</w:t>
      </w:r>
    </w:p>
    <w:p w14:paraId="3EE73CAA" w14:textId="77777777" w:rsidR="00733446" w:rsidRPr="00733446" w:rsidRDefault="00733446" w:rsidP="00733446">
      <w:pPr>
        <w:numPr>
          <w:ilvl w:val="0"/>
          <w:numId w:val="8"/>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Spodnji del trebuha pri nosečnicah</w:t>
      </w:r>
    </w:p>
    <w:p w14:paraId="480F1329" w14:textId="77777777" w:rsidR="00733446" w:rsidRPr="00733446" w:rsidRDefault="00733446" w:rsidP="00733446">
      <w:pPr>
        <w:numPr>
          <w:ilvl w:val="0"/>
          <w:numId w:val="8"/>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Področje srca pri srčnih bolnikih</w:t>
      </w:r>
    </w:p>
    <w:p w14:paraId="055ED7BA" w14:textId="77777777" w:rsidR="00733446" w:rsidRPr="00733446" w:rsidRDefault="00733446" w:rsidP="00733446">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w:t>
      </w:r>
    </w:p>
    <w:p w14:paraId="55B8025B" w14:textId="77777777" w:rsidR="00733446" w:rsidRPr="00733446" w:rsidRDefault="00733446" w:rsidP="00733446">
      <w:pPr>
        <w:shd w:val="clear" w:color="auto" w:fill="FFFFFF"/>
        <w:spacing w:after="495" w:line="480" w:lineRule="atLeast"/>
        <w:outlineLvl w:val="2"/>
        <w:rPr>
          <w:rFonts w:ascii="Open Sans" w:eastAsia="Times New Roman" w:hAnsi="Open Sans" w:cs="Open Sans"/>
          <w:color w:val="1D2127"/>
          <w:kern w:val="0"/>
          <w:sz w:val="38"/>
          <w:szCs w:val="38"/>
          <w:lang w:eastAsia="sl-SI"/>
          <w14:ligatures w14:val="none"/>
        </w:rPr>
      </w:pPr>
      <w:r w:rsidRPr="00733446">
        <w:rPr>
          <w:rFonts w:ascii="Open Sans" w:eastAsia="Times New Roman" w:hAnsi="Open Sans" w:cs="Open Sans"/>
          <w:color w:val="1D2127"/>
          <w:kern w:val="0"/>
          <w:sz w:val="38"/>
          <w:szCs w:val="38"/>
          <w:lang w:eastAsia="sl-SI"/>
          <w14:ligatures w14:val="none"/>
        </w:rPr>
        <w:t>Koliko Časa Traja Zdravljenje z Laserjem?</w:t>
      </w:r>
    </w:p>
    <w:p w14:paraId="0F3F2F2F" w14:textId="77777777" w:rsidR="00733446" w:rsidRPr="00733446" w:rsidRDefault="00733446" w:rsidP="00733446">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733446">
        <w:rPr>
          <w:rFonts w:ascii="Open Sans" w:eastAsia="Times New Roman" w:hAnsi="Open Sans" w:cs="Open Sans"/>
          <w:color w:val="777777"/>
          <w:kern w:val="0"/>
          <w:sz w:val="21"/>
          <w:szCs w:val="21"/>
          <w:lang w:eastAsia="sl-SI"/>
          <w14:ligatures w14:val="none"/>
        </w:rPr>
        <w:t xml:space="preserve">Pri terapiji z laserjem lahko pacient Izboljšanje </w:t>
      </w:r>
      <w:proofErr w:type="spellStart"/>
      <w:r w:rsidRPr="00733446">
        <w:rPr>
          <w:rFonts w:ascii="Open Sans" w:eastAsia="Times New Roman" w:hAnsi="Open Sans" w:cs="Open Sans"/>
          <w:color w:val="777777"/>
          <w:kern w:val="0"/>
          <w:sz w:val="21"/>
          <w:szCs w:val="21"/>
          <w:lang w:eastAsia="sl-SI"/>
          <w14:ligatures w14:val="none"/>
        </w:rPr>
        <w:t>stanjaobčuti</w:t>
      </w:r>
      <w:proofErr w:type="spellEnd"/>
      <w:r w:rsidRPr="00733446">
        <w:rPr>
          <w:rFonts w:ascii="Open Sans" w:eastAsia="Times New Roman" w:hAnsi="Open Sans" w:cs="Open Sans"/>
          <w:color w:val="777777"/>
          <w:kern w:val="0"/>
          <w:sz w:val="21"/>
          <w:szCs w:val="21"/>
          <w:lang w:eastAsia="sl-SI"/>
          <w14:ligatures w14:val="none"/>
        </w:rPr>
        <w:t xml:space="preserve"> že po prvi terapiji, vendar pa je za uspešno rehabilitacijo bolečega predela </w:t>
      </w:r>
      <w:proofErr w:type="spellStart"/>
      <w:r w:rsidRPr="00733446">
        <w:rPr>
          <w:rFonts w:ascii="Open Sans" w:eastAsia="Times New Roman" w:hAnsi="Open Sans" w:cs="Open Sans"/>
          <w:color w:val="777777"/>
          <w:kern w:val="0"/>
          <w:sz w:val="21"/>
          <w:szCs w:val="21"/>
          <w:lang w:eastAsia="sl-SI"/>
          <w14:ligatures w14:val="none"/>
        </w:rPr>
        <w:t>ponavadi</w:t>
      </w:r>
      <w:proofErr w:type="spellEnd"/>
      <w:r w:rsidRPr="00733446">
        <w:rPr>
          <w:rFonts w:ascii="Open Sans" w:eastAsia="Times New Roman" w:hAnsi="Open Sans" w:cs="Open Sans"/>
          <w:color w:val="777777"/>
          <w:kern w:val="0"/>
          <w:sz w:val="21"/>
          <w:szCs w:val="21"/>
          <w:lang w:eastAsia="sl-SI"/>
          <w14:ligatures w14:val="none"/>
        </w:rPr>
        <w:t xml:space="preserve"> potrebno opraviti vsaj 5 do 10 terapij. Trajanje in efektivnost terapije je odvisna od posameznikove poškodbe in njegovega fizičnega stanja. Lahko se izvaja kot samostojna terapija ali pa kot dopolnitev k ostalim terapijam.</w:t>
      </w:r>
    </w:p>
    <w:p w14:paraId="7337E4CD" w14:textId="77777777" w:rsidR="00C225C6" w:rsidRDefault="00C225C6"/>
    <w:sectPr w:rsidR="00C22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22F99"/>
    <w:multiLevelType w:val="multilevel"/>
    <w:tmpl w:val="7676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B58D6"/>
    <w:multiLevelType w:val="multilevel"/>
    <w:tmpl w:val="B54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25D16"/>
    <w:multiLevelType w:val="multilevel"/>
    <w:tmpl w:val="D3F4B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E608CA"/>
    <w:multiLevelType w:val="multilevel"/>
    <w:tmpl w:val="B2A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11FC2"/>
    <w:multiLevelType w:val="multilevel"/>
    <w:tmpl w:val="3104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817E4"/>
    <w:multiLevelType w:val="multilevel"/>
    <w:tmpl w:val="91C8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EB729A"/>
    <w:multiLevelType w:val="multilevel"/>
    <w:tmpl w:val="8042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F585E"/>
    <w:multiLevelType w:val="multilevel"/>
    <w:tmpl w:val="B4B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604156">
    <w:abstractNumId w:val="5"/>
  </w:num>
  <w:num w:numId="2" w16cid:durableId="1824271639">
    <w:abstractNumId w:val="4"/>
  </w:num>
  <w:num w:numId="3" w16cid:durableId="1978341100">
    <w:abstractNumId w:val="1"/>
  </w:num>
  <w:num w:numId="4" w16cid:durableId="1187014544">
    <w:abstractNumId w:val="0"/>
  </w:num>
  <w:num w:numId="5" w16cid:durableId="42561227">
    <w:abstractNumId w:val="3"/>
  </w:num>
  <w:num w:numId="6" w16cid:durableId="1141461216">
    <w:abstractNumId w:val="2"/>
  </w:num>
  <w:num w:numId="7" w16cid:durableId="1419671209">
    <w:abstractNumId w:val="6"/>
  </w:num>
  <w:num w:numId="8" w16cid:durableId="1075200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46"/>
    <w:rsid w:val="00733446"/>
    <w:rsid w:val="00C225C6"/>
    <w:rsid w:val="00F42DE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DAC3"/>
  <w15:chartTrackingRefBased/>
  <w15:docId w15:val="{2D2E8501-5DA3-430D-8740-8C8E2B127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92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heodore_Maiman" TargetMode="External"/><Relationship Id="rId5" Type="http://schemas.openxmlformats.org/officeDocument/2006/relationships/hyperlink" Target="https://sl.wikipedia.org/wiki/Laser" TargetMode="Externa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1</cp:revision>
  <dcterms:created xsi:type="dcterms:W3CDTF">2024-10-30T09:46:00Z</dcterms:created>
  <dcterms:modified xsi:type="dcterms:W3CDTF">2024-10-30T09:50:00Z</dcterms:modified>
</cp:coreProperties>
</file>