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D3809" w14:textId="77777777" w:rsidR="00DC285B" w:rsidRPr="00DC285B" w:rsidRDefault="00DC285B" w:rsidP="00DC285B">
      <w:pPr>
        <w:spacing w:line="264" w:lineRule="atLeast"/>
        <w:outlineLvl w:val="0"/>
        <w:rPr>
          <w:rFonts w:ascii="Montserrat" w:eastAsia="Times New Roman" w:hAnsi="Montserrat" w:cs="Times New Roman"/>
          <w:b/>
          <w:bCs/>
          <w:color w:val="292931"/>
          <w:kern w:val="36"/>
          <w:sz w:val="48"/>
          <w:szCs w:val="48"/>
          <w:lang w:eastAsia="sl-SI"/>
          <w14:ligatures w14:val="none"/>
        </w:rPr>
      </w:pPr>
      <w:r w:rsidRPr="00DC285B">
        <w:rPr>
          <w:rFonts w:ascii="Montserrat" w:eastAsia="Times New Roman" w:hAnsi="Montserrat" w:cs="Times New Roman"/>
          <w:b/>
          <w:bCs/>
          <w:color w:val="292931"/>
          <w:kern w:val="36"/>
          <w:sz w:val="48"/>
          <w:szCs w:val="48"/>
          <w:lang w:eastAsia="sl-SI"/>
          <w14:ligatures w14:val="none"/>
        </w:rPr>
        <w:t xml:space="preserve">Moti </w:t>
      </w:r>
      <w:proofErr w:type="spellStart"/>
      <w:r w:rsidRPr="00DC285B">
        <w:rPr>
          <w:rFonts w:ascii="Montserrat" w:eastAsia="Times New Roman" w:hAnsi="Montserrat" w:cs="Times New Roman"/>
          <w:b/>
          <w:bCs/>
          <w:color w:val="292931"/>
          <w:kern w:val="36"/>
          <w:sz w:val="48"/>
          <w:szCs w:val="48"/>
          <w:lang w:eastAsia="sl-SI"/>
          <w14:ligatures w14:val="none"/>
        </w:rPr>
        <w:t>Physio</w:t>
      </w:r>
      <w:proofErr w:type="spellEnd"/>
    </w:p>
    <w:p w14:paraId="0E6B86EA" w14:textId="77777777" w:rsidR="00DC285B" w:rsidRPr="00DC285B" w:rsidRDefault="00DC285B" w:rsidP="00DC285B">
      <w:pPr>
        <w:spacing w:after="0" w:line="240" w:lineRule="auto"/>
        <w:rPr>
          <w:rFonts w:ascii="Arial" w:eastAsia="Times New Roman" w:hAnsi="Arial" w:cs="Arial"/>
          <w:color w:val="292931"/>
          <w:kern w:val="0"/>
          <w:sz w:val="24"/>
          <w:szCs w:val="24"/>
          <w:lang w:eastAsia="sl-SI"/>
          <w14:ligatures w14:val="none"/>
        </w:rPr>
      </w:pPr>
      <w:r w:rsidRPr="00DC285B">
        <w:rPr>
          <w:rFonts w:ascii="Arial" w:eastAsia="Times New Roman" w:hAnsi="Arial" w:cs="Arial"/>
          <w:b/>
          <w:bCs/>
          <w:color w:val="292931"/>
          <w:kern w:val="0"/>
          <w:sz w:val="24"/>
          <w:szCs w:val="24"/>
          <w:lang w:eastAsia="sl-SI"/>
          <w14:ligatures w14:val="none"/>
        </w:rPr>
        <w:t xml:space="preserve">Moti </w:t>
      </w:r>
      <w:proofErr w:type="spellStart"/>
      <w:r w:rsidRPr="00DC285B">
        <w:rPr>
          <w:rFonts w:ascii="Arial" w:eastAsia="Times New Roman" w:hAnsi="Arial" w:cs="Arial"/>
          <w:b/>
          <w:bCs/>
          <w:color w:val="292931"/>
          <w:kern w:val="0"/>
          <w:sz w:val="24"/>
          <w:szCs w:val="24"/>
          <w:lang w:eastAsia="sl-SI"/>
          <w14:ligatures w14:val="none"/>
        </w:rPr>
        <w:t>Physio</w:t>
      </w:r>
      <w:proofErr w:type="spellEnd"/>
      <w:r w:rsidRPr="00DC285B">
        <w:rPr>
          <w:rFonts w:ascii="Arial" w:eastAsia="Times New Roman" w:hAnsi="Arial" w:cs="Arial"/>
          <w:color w:val="292931"/>
          <w:kern w:val="0"/>
          <w:sz w:val="24"/>
          <w:szCs w:val="24"/>
          <w:lang w:eastAsia="sl-SI"/>
          <w14:ligatures w14:val="none"/>
        </w:rPr>
        <w:t> je naprava za objektivno, natančno in varno </w:t>
      </w:r>
      <w:r w:rsidRPr="00DC285B">
        <w:rPr>
          <w:rFonts w:ascii="Arial" w:eastAsia="Times New Roman" w:hAnsi="Arial" w:cs="Arial"/>
          <w:b/>
          <w:bCs/>
          <w:color w:val="292931"/>
          <w:kern w:val="0"/>
          <w:sz w:val="24"/>
          <w:szCs w:val="24"/>
          <w:lang w:eastAsia="sl-SI"/>
          <w14:ligatures w14:val="none"/>
        </w:rPr>
        <w:t>3D analizo telesne drže</w:t>
      </w:r>
      <w:r w:rsidRPr="00DC285B">
        <w:rPr>
          <w:rFonts w:ascii="Arial" w:eastAsia="Times New Roman" w:hAnsi="Arial" w:cs="Arial"/>
          <w:color w:val="292931"/>
          <w:kern w:val="0"/>
          <w:sz w:val="24"/>
          <w:szCs w:val="24"/>
          <w:lang w:eastAsia="sl-SI"/>
          <w14:ligatures w14:val="none"/>
        </w:rPr>
        <w:t>.  Vrhunska </w:t>
      </w:r>
      <w:r w:rsidRPr="00DC285B">
        <w:rPr>
          <w:rFonts w:ascii="Arial" w:eastAsia="Times New Roman" w:hAnsi="Arial" w:cs="Arial"/>
          <w:b/>
          <w:bCs/>
          <w:color w:val="292931"/>
          <w:kern w:val="0"/>
          <w:sz w:val="24"/>
          <w:szCs w:val="24"/>
          <w:lang w:eastAsia="sl-SI"/>
          <w14:ligatures w14:val="none"/>
        </w:rPr>
        <w:t>3D slikovna tehnologija</w:t>
      </w:r>
      <w:r w:rsidRPr="00DC285B">
        <w:rPr>
          <w:rFonts w:ascii="Arial" w:eastAsia="Times New Roman" w:hAnsi="Arial" w:cs="Arial"/>
          <w:color w:val="292931"/>
          <w:kern w:val="0"/>
          <w:sz w:val="24"/>
          <w:szCs w:val="24"/>
          <w:lang w:eastAsia="sl-SI"/>
          <w14:ligatures w14:val="none"/>
        </w:rPr>
        <w:t xml:space="preserve"> zagotavlja natančno in celovito analizo stanj, kot so </w:t>
      </w:r>
      <w:proofErr w:type="spellStart"/>
      <w:r w:rsidRPr="00DC285B">
        <w:rPr>
          <w:rFonts w:ascii="Arial" w:eastAsia="Times New Roman" w:hAnsi="Arial" w:cs="Arial"/>
          <w:color w:val="292931"/>
          <w:kern w:val="0"/>
          <w:sz w:val="24"/>
          <w:szCs w:val="24"/>
          <w:lang w:eastAsia="sl-SI"/>
          <w14:ligatures w14:val="none"/>
        </w:rPr>
        <w:t>ante-retro</w:t>
      </w:r>
      <w:proofErr w:type="spellEnd"/>
      <w:r w:rsidRPr="00DC285B">
        <w:rPr>
          <w:rFonts w:ascii="Arial" w:eastAsia="Times New Roman" w:hAnsi="Arial" w:cs="Arial"/>
          <w:color w:val="292931"/>
          <w:kern w:val="0"/>
          <w:sz w:val="24"/>
          <w:szCs w:val="24"/>
          <w:lang w:eastAsia="sl-SI"/>
          <w14:ligatures w14:val="none"/>
        </w:rPr>
        <w:t xml:space="preserve"> fleksija glave, skolioza, torakalna </w:t>
      </w:r>
      <w:proofErr w:type="spellStart"/>
      <w:r w:rsidRPr="00DC285B">
        <w:rPr>
          <w:rFonts w:ascii="Arial" w:eastAsia="Times New Roman" w:hAnsi="Arial" w:cs="Arial"/>
          <w:color w:val="292931"/>
          <w:kern w:val="0"/>
          <w:sz w:val="24"/>
          <w:szCs w:val="24"/>
          <w:lang w:eastAsia="sl-SI"/>
          <w14:ligatures w14:val="none"/>
        </w:rPr>
        <w:t>kifoza</w:t>
      </w:r>
      <w:proofErr w:type="spellEnd"/>
      <w:r w:rsidRPr="00DC285B">
        <w:rPr>
          <w:rFonts w:ascii="Arial" w:eastAsia="Times New Roman" w:hAnsi="Arial" w:cs="Arial"/>
          <w:color w:val="292931"/>
          <w:kern w:val="0"/>
          <w:sz w:val="24"/>
          <w:szCs w:val="24"/>
          <w:lang w:eastAsia="sl-SI"/>
          <w14:ligatures w14:val="none"/>
        </w:rPr>
        <w:t>, ledvena lordoza, rotacija in inklinacija medenice ipd.</w:t>
      </w:r>
    </w:p>
    <w:p w14:paraId="4E238A16" w14:textId="77777777" w:rsidR="00DC285B" w:rsidRPr="00DC285B" w:rsidRDefault="00DC285B" w:rsidP="00DC285B">
      <w:pPr>
        <w:spacing w:after="0" w:line="240" w:lineRule="auto"/>
        <w:rPr>
          <w:rFonts w:ascii="Arial" w:eastAsia="Times New Roman" w:hAnsi="Arial" w:cs="Arial"/>
          <w:color w:val="292931"/>
          <w:kern w:val="0"/>
          <w:sz w:val="24"/>
          <w:szCs w:val="24"/>
          <w:lang w:eastAsia="sl-SI"/>
          <w14:ligatures w14:val="none"/>
        </w:rPr>
      </w:pPr>
      <w:r w:rsidRPr="00DC285B">
        <w:rPr>
          <w:rFonts w:ascii="Arial" w:eastAsia="Times New Roman" w:hAnsi="Arial" w:cs="Arial"/>
          <w:color w:val="292931"/>
          <w:kern w:val="0"/>
          <w:sz w:val="24"/>
          <w:szCs w:val="24"/>
          <w:lang w:eastAsia="sl-SI"/>
          <w14:ligatures w14:val="none"/>
        </w:rPr>
        <w:t> </w:t>
      </w:r>
    </w:p>
    <w:p w14:paraId="4F1FB0AD" w14:textId="77777777" w:rsidR="00D8211E" w:rsidRDefault="00DC285B" w:rsidP="00DC285B">
      <w:pPr>
        <w:spacing w:after="0" w:line="240" w:lineRule="auto"/>
        <w:rPr>
          <w:rFonts w:ascii="Times New Roman" w:eastAsia="Times New Roman" w:hAnsi="Times New Roman" w:cs="Times New Roman"/>
          <w:noProof/>
          <w:color w:val="0000FF"/>
          <w:kern w:val="0"/>
          <w:sz w:val="24"/>
          <w:szCs w:val="24"/>
          <w:lang w:eastAsia="sl-SI"/>
          <w14:ligatures w14:val="none"/>
        </w:rPr>
      </w:pPr>
      <w:r w:rsidRPr="00DC285B">
        <w:rPr>
          <w:rFonts w:ascii="Arial" w:eastAsia="Times New Roman" w:hAnsi="Arial" w:cs="Arial"/>
          <w:b/>
          <w:bCs/>
          <w:color w:val="292931"/>
          <w:kern w:val="0"/>
          <w:sz w:val="24"/>
          <w:szCs w:val="24"/>
          <w:lang w:eastAsia="sl-SI"/>
          <w14:ligatures w14:val="none"/>
        </w:rPr>
        <w:t xml:space="preserve">Moti </w:t>
      </w:r>
      <w:proofErr w:type="spellStart"/>
      <w:r w:rsidRPr="00DC285B">
        <w:rPr>
          <w:rFonts w:ascii="Arial" w:eastAsia="Times New Roman" w:hAnsi="Arial" w:cs="Arial"/>
          <w:b/>
          <w:bCs/>
          <w:color w:val="292931"/>
          <w:kern w:val="0"/>
          <w:sz w:val="24"/>
          <w:szCs w:val="24"/>
          <w:lang w:eastAsia="sl-SI"/>
          <w14:ligatures w14:val="none"/>
        </w:rPr>
        <w:t>Physio</w:t>
      </w:r>
      <w:proofErr w:type="spellEnd"/>
      <w:r w:rsidRPr="00DC285B">
        <w:rPr>
          <w:rFonts w:ascii="Arial" w:eastAsia="Times New Roman" w:hAnsi="Arial" w:cs="Arial"/>
          <w:color w:val="292931"/>
          <w:kern w:val="0"/>
          <w:sz w:val="24"/>
          <w:szCs w:val="24"/>
          <w:lang w:eastAsia="sl-SI"/>
          <w14:ligatures w14:val="none"/>
        </w:rPr>
        <w:t> zagotavlja jasne in lahko razumljive rezultate v uporabniku prijaznem formatu, zaradi česar je idealna izbira za strokovnjake, kot so zdravstveni delavci in fit</w:t>
      </w:r>
      <w:r>
        <w:rPr>
          <w:rFonts w:ascii="Arial" w:eastAsia="Times New Roman" w:hAnsi="Arial" w:cs="Arial"/>
          <w:color w:val="292931"/>
          <w:kern w:val="0"/>
          <w:sz w:val="24"/>
          <w:szCs w:val="24"/>
          <w:lang w:eastAsia="sl-SI"/>
          <w14:ligatures w14:val="none"/>
        </w:rPr>
        <w:t>n</w:t>
      </w:r>
      <w:r w:rsidRPr="00DC285B">
        <w:rPr>
          <w:rFonts w:ascii="Arial" w:eastAsia="Times New Roman" w:hAnsi="Arial" w:cs="Arial"/>
          <w:color w:val="292931"/>
          <w:kern w:val="0"/>
          <w:sz w:val="24"/>
          <w:szCs w:val="24"/>
          <w:lang w:eastAsia="sl-SI"/>
          <w14:ligatures w14:val="none"/>
        </w:rPr>
        <w:t>es trenerji.</w:t>
      </w:r>
      <w:r w:rsidRPr="00DC285B">
        <w:rPr>
          <w:rFonts w:ascii="Times New Roman" w:eastAsia="Times New Roman" w:hAnsi="Times New Roman" w:cs="Times New Roman"/>
          <w:kern w:val="0"/>
          <w:sz w:val="24"/>
          <w:szCs w:val="24"/>
          <w:lang w:eastAsia="sl-SI"/>
          <w14:ligatures w14:val="none"/>
        </w:rPr>
        <w:t xml:space="preserve"> </w:t>
      </w:r>
      <w:r w:rsidRPr="00DC285B">
        <w:rPr>
          <w:rFonts w:ascii="Times New Roman" w:eastAsia="Times New Roman" w:hAnsi="Times New Roman" w:cs="Times New Roman"/>
          <w:kern w:val="0"/>
          <w:sz w:val="24"/>
          <w:szCs w:val="24"/>
          <w:lang w:eastAsia="sl-SI"/>
          <w14:ligatures w14:val="none"/>
        </w:rPr>
        <w:t>Je natančna meritev in  analiza drže z</w:t>
      </w:r>
      <w:r w:rsidRPr="00DC285B">
        <w:rPr>
          <w:rFonts w:ascii="Times New Roman" w:eastAsia="Times New Roman" w:hAnsi="Times New Roman" w:cs="Times New Roman"/>
          <w:b/>
          <w:bCs/>
          <w:kern w:val="0"/>
          <w:sz w:val="24"/>
          <w:szCs w:val="24"/>
          <w:lang w:eastAsia="sl-SI"/>
          <w14:ligatures w14:val="none"/>
        </w:rPr>
        <w:t> virtualno rekonstrukcijo (</w:t>
      </w:r>
      <w:proofErr w:type="spellStart"/>
      <w:r w:rsidRPr="00DC285B">
        <w:rPr>
          <w:rFonts w:ascii="Times New Roman" w:eastAsia="Times New Roman" w:hAnsi="Times New Roman" w:cs="Times New Roman"/>
          <w:b/>
          <w:bCs/>
          <w:kern w:val="0"/>
          <w:sz w:val="24"/>
          <w:szCs w:val="24"/>
          <w:lang w:eastAsia="sl-SI"/>
          <w14:ligatures w14:val="none"/>
        </w:rPr>
        <w:t>PAViR</w:t>
      </w:r>
      <w:proofErr w:type="spellEnd"/>
      <w:r w:rsidRPr="00DC285B">
        <w:rPr>
          <w:rFonts w:ascii="Times New Roman" w:eastAsia="Times New Roman" w:hAnsi="Times New Roman" w:cs="Times New Roman"/>
          <w:b/>
          <w:bCs/>
          <w:kern w:val="0"/>
          <w:sz w:val="24"/>
          <w:szCs w:val="24"/>
          <w:lang w:eastAsia="sl-SI"/>
          <w14:ligatures w14:val="none"/>
        </w:rPr>
        <w:t>)</w:t>
      </w:r>
      <w:r w:rsidRPr="00DC285B">
        <w:rPr>
          <w:rFonts w:ascii="Times New Roman" w:eastAsia="Times New Roman" w:hAnsi="Times New Roman" w:cs="Times New Roman"/>
          <w:kern w:val="0"/>
          <w:sz w:val="24"/>
          <w:szCs w:val="24"/>
          <w:lang w:eastAsia="sl-SI"/>
          <w14:ligatures w14:val="none"/>
        </w:rPr>
        <w:t xml:space="preserve"> podjetja </w:t>
      </w:r>
      <w:proofErr w:type="spellStart"/>
      <w:r w:rsidRPr="00DC285B">
        <w:rPr>
          <w:rFonts w:ascii="Times New Roman" w:eastAsia="Times New Roman" w:hAnsi="Times New Roman" w:cs="Times New Roman"/>
          <w:kern w:val="0"/>
          <w:sz w:val="24"/>
          <w:szCs w:val="24"/>
          <w:lang w:eastAsia="sl-SI"/>
          <w14:ligatures w14:val="none"/>
        </w:rPr>
        <w:t>MGsolutions</w:t>
      </w:r>
      <w:proofErr w:type="spellEnd"/>
      <w:r w:rsidRPr="00DC285B">
        <w:rPr>
          <w:rFonts w:ascii="Times New Roman" w:eastAsia="Times New Roman" w:hAnsi="Times New Roman" w:cs="Times New Roman"/>
          <w:kern w:val="0"/>
          <w:sz w:val="24"/>
          <w:szCs w:val="24"/>
          <w:lang w:eastAsia="sl-SI"/>
          <w14:ligatures w14:val="none"/>
        </w:rPr>
        <w:t>. Naprava meri </w:t>
      </w:r>
      <w:proofErr w:type="spellStart"/>
      <w:r w:rsidRPr="00DC285B">
        <w:rPr>
          <w:rFonts w:ascii="Times New Roman" w:eastAsia="Times New Roman" w:hAnsi="Times New Roman" w:cs="Times New Roman"/>
          <w:b/>
          <w:bCs/>
          <w:kern w:val="0"/>
          <w:sz w:val="24"/>
          <w:szCs w:val="24"/>
          <w:lang w:eastAsia="sl-SI"/>
          <w14:ligatures w14:val="none"/>
        </w:rPr>
        <w:t>nevromišično</w:t>
      </w:r>
      <w:proofErr w:type="spellEnd"/>
      <w:r w:rsidRPr="00DC285B">
        <w:rPr>
          <w:rFonts w:ascii="Times New Roman" w:eastAsia="Times New Roman" w:hAnsi="Times New Roman" w:cs="Times New Roman"/>
          <w:b/>
          <w:bCs/>
          <w:kern w:val="0"/>
          <w:sz w:val="24"/>
          <w:szCs w:val="24"/>
          <w:lang w:eastAsia="sl-SI"/>
          <w14:ligatures w14:val="none"/>
        </w:rPr>
        <w:t>-skeletne disfunkcije</w:t>
      </w:r>
      <w:r w:rsidRPr="00DC285B">
        <w:rPr>
          <w:rFonts w:ascii="Times New Roman" w:eastAsia="Times New Roman" w:hAnsi="Times New Roman" w:cs="Times New Roman"/>
          <w:kern w:val="0"/>
          <w:sz w:val="24"/>
          <w:szCs w:val="24"/>
          <w:lang w:eastAsia="sl-SI"/>
          <w14:ligatures w14:val="none"/>
        </w:rPr>
        <w:t> po 10 znanstvenih merilih, 24 telesnih orientacijskih točkah in 87 vrst asimetričnih mišičnih stanj ter jih prikaže v 3D skeletnem modelu.</w:t>
      </w:r>
      <w:r w:rsidR="00DE42DB" w:rsidRPr="00DE42DB">
        <w:rPr>
          <w:rFonts w:ascii="Times New Roman" w:eastAsia="Times New Roman" w:hAnsi="Times New Roman" w:cs="Times New Roman"/>
          <w:noProof/>
          <w:color w:val="0000FF"/>
          <w:kern w:val="0"/>
          <w:sz w:val="24"/>
          <w:szCs w:val="24"/>
          <w:lang w:eastAsia="sl-SI"/>
          <w14:ligatures w14:val="none"/>
        </w:rPr>
        <w:t xml:space="preserve"> </w:t>
      </w:r>
    </w:p>
    <w:p w14:paraId="67BF65F2" w14:textId="6C3883A8" w:rsidR="00DC285B" w:rsidRPr="00DC285B" w:rsidRDefault="00DE42DB" w:rsidP="00DC285B">
      <w:pPr>
        <w:spacing w:after="0" w:line="240" w:lineRule="auto"/>
        <w:rPr>
          <w:rFonts w:ascii="Times New Roman" w:eastAsia="Times New Roman" w:hAnsi="Times New Roman" w:cs="Times New Roman"/>
          <w:kern w:val="0"/>
          <w:sz w:val="24"/>
          <w:szCs w:val="24"/>
          <w:lang w:eastAsia="sl-SI"/>
          <w14:ligatures w14:val="none"/>
        </w:rPr>
      </w:pPr>
      <w:r w:rsidRPr="00DC285B">
        <w:rPr>
          <w:rFonts w:ascii="Times New Roman" w:eastAsia="Times New Roman" w:hAnsi="Times New Roman" w:cs="Times New Roman"/>
          <w:noProof/>
          <w:color w:val="0000FF"/>
          <w:kern w:val="0"/>
          <w:sz w:val="24"/>
          <w:szCs w:val="24"/>
          <w:lang w:eastAsia="sl-SI"/>
          <w14:ligatures w14:val="none"/>
        </w:rPr>
        <w:drawing>
          <wp:inline distT="0" distB="0" distL="0" distR="0" wp14:anchorId="337808E3" wp14:editId="0ED74D60">
            <wp:extent cx="5760720" cy="5760720"/>
            <wp:effectExtent l="0" t="0" r="0" b="0"/>
            <wp:docPr id="40" name="Slika 25" descr="Varnos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arnos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34B6D7F8" w14:textId="77777777"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r w:rsidRPr="00DC285B">
        <w:rPr>
          <w:rFonts w:ascii="Times New Roman" w:eastAsia="Times New Roman" w:hAnsi="Times New Roman" w:cs="Times New Roman"/>
          <w:kern w:val="0"/>
          <w:sz w:val="24"/>
          <w:szCs w:val="24"/>
          <w:lang w:eastAsia="sl-SI"/>
          <w14:ligatures w14:val="none"/>
        </w:rPr>
        <w:t> </w:t>
      </w:r>
    </w:p>
    <w:p w14:paraId="68A778A1" w14:textId="77777777" w:rsidR="00DC285B" w:rsidRPr="00DC285B" w:rsidRDefault="00DC285B" w:rsidP="00DC285B">
      <w:pPr>
        <w:spacing w:after="0" w:line="360" w:lineRule="atLeast"/>
        <w:rPr>
          <w:rFonts w:ascii="Montserrat" w:eastAsia="Times New Roman" w:hAnsi="Montserrat" w:cs="Times New Roman"/>
          <w:color w:val="292931"/>
          <w:kern w:val="0"/>
          <w:sz w:val="24"/>
          <w:szCs w:val="24"/>
          <w:lang w:eastAsia="sl-SI"/>
          <w14:ligatures w14:val="none"/>
        </w:rPr>
      </w:pPr>
      <w:r w:rsidRPr="00DC285B">
        <w:rPr>
          <w:rFonts w:ascii="Montserrat" w:eastAsia="Times New Roman" w:hAnsi="Montserrat" w:cs="Times New Roman"/>
          <w:color w:val="292931"/>
          <w:kern w:val="0"/>
          <w:sz w:val="24"/>
          <w:szCs w:val="24"/>
          <w:lang w:eastAsia="sl-SI"/>
          <w14:ligatures w14:val="none"/>
        </w:rPr>
        <w:t> </w:t>
      </w:r>
    </w:p>
    <w:p w14:paraId="7BCBA235" w14:textId="77777777" w:rsidR="00DC285B" w:rsidRPr="00DC285B" w:rsidRDefault="00DC285B" w:rsidP="00DC285B">
      <w:pPr>
        <w:spacing w:after="0" w:line="360" w:lineRule="atLeast"/>
        <w:rPr>
          <w:rFonts w:ascii="Montserrat" w:eastAsia="Times New Roman" w:hAnsi="Montserrat" w:cs="Times New Roman"/>
          <w:color w:val="292931"/>
          <w:kern w:val="0"/>
          <w:sz w:val="24"/>
          <w:szCs w:val="24"/>
          <w:lang w:eastAsia="sl-SI"/>
          <w14:ligatures w14:val="none"/>
        </w:rPr>
      </w:pPr>
      <w:r w:rsidRPr="00DC285B">
        <w:rPr>
          <w:rFonts w:ascii="Montserrat" w:eastAsia="Times New Roman" w:hAnsi="Montserrat" w:cs="Times New Roman"/>
          <w:color w:val="292931"/>
          <w:kern w:val="0"/>
          <w:sz w:val="24"/>
          <w:szCs w:val="24"/>
          <w:lang w:eastAsia="sl-SI"/>
          <w14:ligatures w14:val="none"/>
        </w:rPr>
        <w:t> </w:t>
      </w:r>
    </w:p>
    <w:p w14:paraId="576DC399" w14:textId="77777777" w:rsidR="00DE42DB" w:rsidRDefault="00DE42DB" w:rsidP="00DE42DB">
      <w:pPr>
        <w:pStyle w:val="Navadensplet"/>
        <w:spacing w:before="0" w:beforeAutospacing="0" w:after="0" w:afterAutospacing="0"/>
        <w:rPr>
          <w:rFonts w:ascii="Montserrat" w:hAnsi="Montserrat"/>
          <w:color w:val="292931"/>
        </w:rPr>
      </w:pPr>
      <w:r w:rsidRPr="00DC285B">
        <w:rPr>
          <w:rFonts w:ascii="Montserrat" w:hAnsi="Montserrat"/>
          <w:b/>
          <w:bCs/>
          <w:color w:val="292931"/>
          <w:sz w:val="27"/>
          <w:szCs w:val="27"/>
        </w:rPr>
        <w:lastRenderedPageBreak/>
        <w:t>Kaj je 3D analiza drže?</w:t>
      </w:r>
      <w:r w:rsidRPr="00972179">
        <w:rPr>
          <w:rFonts w:ascii="Montserrat" w:hAnsi="Montserrat"/>
          <w:color w:val="292931"/>
        </w:rPr>
        <w:t xml:space="preserve"> </w:t>
      </w:r>
    </w:p>
    <w:p w14:paraId="28F5BA25" w14:textId="77777777" w:rsidR="00DE42DB" w:rsidRDefault="00DE42DB" w:rsidP="00DE42DB">
      <w:pPr>
        <w:pStyle w:val="Navadensplet"/>
        <w:spacing w:before="0" w:beforeAutospacing="0" w:after="0" w:afterAutospacing="0"/>
        <w:rPr>
          <w:rFonts w:ascii="Montserrat" w:hAnsi="Montserrat"/>
          <w:color w:val="292931"/>
        </w:rPr>
      </w:pPr>
    </w:p>
    <w:p w14:paraId="75F2F70D" w14:textId="77777777" w:rsidR="00DE42DB" w:rsidRDefault="00DE42DB" w:rsidP="00DE42DB">
      <w:pPr>
        <w:pStyle w:val="Navadensplet"/>
        <w:spacing w:before="0" w:beforeAutospacing="0" w:after="0" w:afterAutospacing="0"/>
        <w:rPr>
          <w:rFonts w:ascii="Montserrat" w:hAnsi="Montserrat"/>
          <w:color w:val="292931"/>
        </w:rPr>
      </w:pPr>
      <w:r>
        <w:rPr>
          <w:rFonts w:ascii="Montserrat" w:hAnsi="Montserrat"/>
          <w:color w:val="292931"/>
        </w:rPr>
        <w:t>Je natančna meritev in  analiza drže z</w:t>
      </w:r>
      <w:r>
        <w:rPr>
          <w:rStyle w:val="Krepko"/>
          <w:rFonts w:ascii="Montserrat" w:hAnsi="Montserrat"/>
          <w:color w:val="292931"/>
        </w:rPr>
        <w:t> virtualno rekonstrukcijo (</w:t>
      </w:r>
      <w:proofErr w:type="spellStart"/>
      <w:r>
        <w:rPr>
          <w:rStyle w:val="Krepko"/>
          <w:rFonts w:ascii="Montserrat" w:hAnsi="Montserrat"/>
          <w:color w:val="292931"/>
        </w:rPr>
        <w:t>PAViR</w:t>
      </w:r>
      <w:proofErr w:type="spellEnd"/>
      <w:r>
        <w:rPr>
          <w:rStyle w:val="Krepko"/>
          <w:rFonts w:ascii="Montserrat" w:hAnsi="Montserrat"/>
          <w:color w:val="292931"/>
        </w:rPr>
        <w:t>)</w:t>
      </w:r>
      <w:r>
        <w:rPr>
          <w:rFonts w:ascii="Montserrat" w:hAnsi="Montserrat"/>
          <w:color w:val="292931"/>
        </w:rPr>
        <w:t xml:space="preserve"> podjetja </w:t>
      </w:r>
      <w:proofErr w:type="spellStart"/>
      <w:r>
        <w:rPr>
          <w:rFonts w:ascii="Montserrat" w:hAnsi="Montserrat"/>
          <w:color w:val="292931"/>
        </w:rPr>
        <w:t>MGsolutions</w:t>
      </w:r>
      <w:proofErr w:type="spellEnd"/>
      <w:r>
        <w:rPr>
          <w:rFonts w:ascii="Montserrat" w:hAnsi="Montserrat"/>
          <w:color w:val="292931"/>
        </w:rPr>
        <w:t>. Naprava meri </w:t>
      </w:r>
      <w:proofErr w:type="spellStart"/>
      <w:r>
        <w:rPr>
          <w:rStyle w:val="Krepko"/>
          <w:rFonts w:ascii="Montserrat" w:hAnsi="Montserrat"/>
          <w:color w:val="292931"/>
        </w:rPr>
        <w:t>nevromišično</w:t>
      </w:r>
      <w:proofErr w:type="spellEnd"/>
      <w:r>
        <w:rPr>
          <w:rStyle w:val="Krepko"/>
          <w:rFonts w:ascii="Montserrat" w:hAnsi="Montserrat"/>
          <w:color w:val="292931"/>
        </w:rPr>
        <w:t>-skeletne disfunkcije</w:t>
      </w:r>
      <w:r>
        <w:rPr>
          <w:rFonts w:ascii="Montserrat" w:hAnsi="Montserrat"/>
          <w:color w:val="292931"/>
        </w:rPr>
        <w:t> po 10 znanstvenih merilih, 24 telesnih orientacijskih točkah in 87 vrst asimetričnih mišičnih stanj ter jih prikaže v 3D skeletnem modelu.</w:t>
      </w:r>
    </w:p>
    <w:p w14:paraId="3054BAE4" w14:textId="77777777" w:rsidR="00C0325C" w:rsidRDefault="00C0325C" w:rsidP="00DE42DB">
      <w:pPr>
        <w:pStyle w:val="Navadensplet"/>
        <w:spacing w:before="0" w:beforeAutospacing="0" w:after="0" w:afterAutospacing="0"/>
        <w:rPr>
          <w:rFonts w:ascii="Montserrat" w:hAnsi="Montserrat"/>
          <w:color w:val="292931"/>
        </w:rPr>
      </w:pPr>
    </w:p>
    <w:p w14:paraId="37BCDD0F" w14:textId="77777777" w:rsidR="00C0325C" w:rsidRDefault="00C0325C" w:rsidP="00DE42DB">
      <w:pPr>
        <w:pStyle w:val="Navadensplet"/>
        <w:spacing w:before="0" w:beforeAutospacing="0" w:after="0" w:afterAutospacing="0"/>
        <w:rPr>
          <w:rFonts w:ascii="Montserrat" w:hAnsi="Montserrat"/>
          <w:color w:val="292931"/>
        </w:rPr>
      </w:pPr>
    </w:p>
    <w:p w14:paraId="405B1DF9" w14:textId="77777777" w:rsidR="00C0325C" w:rsidRDefault="00C0325C" w:rsidP="00DE42DB">
      <w:pPr>
        <w:pStyle w:val="Navadensplet"/>
        <w:spacing w:before="0" w:beforeAutospacing="0" w:after="0" w:afterAutospacing="0"/>
        <w:rPr>
          <w:rFonts w:ascii="Montserrat" w:hAnsi="Montserrat"/>
          <w:color w:val="292931"/>
        </w:rPr>
      </w:pPr>
    </w:p>
    <w:p w14:paraId="5C218C0F" w14:textId="77777777" w:rsidR="00C0325C" w:rsidRDefault="00C0325C" w:rsidP="00DE42DB">
      <w:pPr>
        <w:pStyle w:val="Navadensplet"/>
        <w:spacing w:before="0" w:beforeAutospacing="0" w:after="0" w:afterAutospacing="0"/>
        <w:rPr>
          <w:rFonts w:ascii="Montserrat" w:hAnsi="Montserrat"/>
          <w:color w:val="292931"/>
        </w:rPr>
      </w:pPr>
    </w:p>
    <w:p w14:paraId="3C86FA5A" w14:textId="77777777" w:rsidR="00C0325C" w:rsidRDefault="00C0325C" w:rsidP="00DE42DB">
      <w:pPr>
        <w:pStyle w:val="Navadensplet"/>
        <w:spacing w:before="0" w:beforeAutospacing="0" w:after="0" w:afterAutospacing="0"/>
        <w:rPr>
          <w:rFonts w:ascii="Montserrat" w:hAnsi="Montserrat"/>
          <w:color w:val="292931"/>
        </w:rPr>
      </w:pPr>
    </w:p>
    <w:p w14:paraId="63CF18F6" w14:textId="2FA27A79" w:rsidR="00DE42DB" w:rsidRDefault="00DE42DB" w:rsidP="00DE42DB">
      <w:pPr>
        <w:pStyle w:val="Navadensplet"/>
        <w:spacing w:before="0" w:beforeAutospacing="0" w:after="0" w:afterAutospacing="0"/>
        <w:rPr>
          <w:rFonts w:ascii="Montserrat" w:hAnsi="Montserrat"/>
          <w:color w:val="292931"/>
        </w:rPr>
      </w:pPr>
      <w:r w:rsidRPr="00DC285B">
        <w:rPr>
          <w:noProof/>
          <w:color w:val="0000FF"/>
        </w:rPr>
        <w:drawing>
          <wp:inline distT="0" distB="0" distL="0" distR="0" wp14:anchorId="07413453" wp14:editId="6B8108C0">
            <wp:extent cx="4572000" cy="4762500"/>
            <wp:effectExtent l="0" t="0" r="0" b="0"/>
            <wp:docPr id="33" name="Slika 32" descr="Posturalna analiz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osturalna analiza">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762500"/>
                    </a:xfrm>
                    <a:prstGeom prst="rect">
                      <a:avLst/>
                    </a:prstGeom>
                    <a:noFill/>
                    <a:ln>
                      <a:noFill/>
                    </a:ln>
                  </pic:spPr>
                </pic:pic>
              </a:graphicData>
            </a:graphic>
          </wp:inline>
        </w:drawing>
      </w:r>
    </w:p>
    <w:p w14:paraId="1786868B"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3838D21D"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45028E50"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25EAB5F0"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5051C3E4"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5FD98258"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27561B40"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10A5B644" w14:textId="77777777" w:rsidR="00D8211E" w:rsidRDefault="00D8211E" w:rsidP="00972179">
      <w:pPr>
        <w:pStyle w:val="Navadensplet"/>
        <w:spacing w:before="0" w:beforeAutospacing="0" w:after="0" w:afterAutospacing="0"/>
        <w:rPr>
          <w:rFonts w:ascii="Montserrat" w:hAnsi="Montserrat"/>
          <w:b/>
          <w:bCs/>
          <w:color w:val="292931"/>
          <w:sz w:val="27"/>
          <w:szCs w:val="27"/>
        </w:rPr>
      </w:pPr>
    </w:p>
    <w:p w14:paraId="69F7A7AC" w14:textId="0DC9C560" w:rsidR="000C232B" w:rsidRDefault="00DE42DB" w:rsidP="00972179">
      <w:pPr>
        <w:pStyle w:val="Navadensplet"/>
        <w:spacing w:before="0" w:beforeAutospacing="0" w:after="0" w:afterAutospacing="0"/>
        <w:rPr>
          <w:rFonts w:ascii="Montserrat" w:hAnsi="Montserrat"/>
          <w:b/>
          <w:bCs/>
          <w:color w:val="292931"/>
          <w:sz w:val="27"/>
          <w:szCs w:val="27"/>
        </w:rPr>
      </w:pPr>
      <w:r>
        <w:rPr>
          <w:rFonts w:ascii="Montserrat" w:hAnsi="Montserrat"/>
          <w:color w:val="292931"/>
        </w:rPr>
        <w:lastRenderedPageBreak/>
        <w:t>Na voljo sta </w:t>
      </w:r>
      <w:r>
        <w:rPr>
          <w:rStyle w:val="Krepko"/>
          <w:rFonts w:ascii="Montserrat" w:hAnsi="Montserrat"/>
          <w:color w:val="292931"/>
        </w:rPr>
        <w:t>statična in dinamična analiza</w:t>
      </w:r>
      <w:r>
        <w:rPr>
          <w:rFonts w:ascii="Montserrat" w:hAnsi="Montserrat"/>
          <w:color w:val="292931"/>
        </w:rPr>
        <w:t xml:space="preserve"> (počep z rokami nad glavo, test ravnotežja na eni nogi) za natančno oceno pacientove drže in </w:t>
      </w:r>
      <w:proofErr w:type="spellStart"/>
      <w:r>
        <w:rPr>
          <w:rFonts w:ascii="Montserrat" w:hAnsi="Montserrat"/>
          <w:color w:val="292931"/>
        </w:rPr>
        <w:t>nevromišično</w:t>
      </w:r>
      <w:proofErr w:type="spellEnd"/>
      <w:r>
        <w:rPr>
          <w:rFonts w:ascii="Montserrat" w:hAnsi="Montserrat"/>
          <w:color w:val="292931"/>
        </w:rPr>
        <w:t>-skeletne funkcije</w:t>
      </w:r>
    </w:p>
    <w:p w14:paraId="5B4A4B06"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76FAE092" w14:textId="1C4EB8CC" w:rsidR="000C232B" w:rsidRDefault="000C232B" w:rsidP="00972179">
      <w:pPr>
        <w:pStyle w:val="Navadensplet"/>
        <w:spacing w:before="0" w:beforeAutospacing="0" w:after="0" w:afterAutospacing="0"/>
        <w:rPr>
          <w:rFonts w:ascii="Montserrat" w:hAnsi="Montserrat"/>
          <w:b/>
          <w:bCs/>
          <w:color w:val="292931"/>
          <w:sz w:val="27"/>
          <w:szCs w:val="27"/>
        </w:rPr>
      </w:pPr>
    </w:p>
    <w:p w14:paraId="63515DFF" w14:textId="1779C1B1" w:rsidR="000C232B" w:rsidRDefault="000C232B" w:rsidP="00972179">
      <w:pPr>
        <w:pStyle w:val="Navadensplet"/>
        <w:spacing w:before="0" w:beforeAutospacing="0" w:after="0" w:afterAutospacing="0"/>
        <w:rPr>
          <w:rFonts w:ascii="Montserrat" w:hAnsi="Montserrat"/>
          <w:b/>
          <w:bCs/>
          <w:color w:val="292931"/>
          <w:sz w:val="27"/>
          <w:szCs w:val="27"/>
        </w:rPr>
      </w:pPr>
    </w:p>
    <w:p w14:paraId="047C621F"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79E28157"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7AC693A2" w14:textId="77777777" w:rsidR="000C232B" w:rsidRDefault="000C232B" w:rsidP="00972179">
      <w:pPr>
        <w:pStyle w:val="Navadensplet"/>
        <w:spacing w:before="0" w:beforeAutospacing="0" w:after="0" w:afterAutospacing="0"/>
        <w:rPr>
          <w:rFonts w:ascii="Montserrat" w:hAnsi="Montserrat"/>
          <w:b/>
          <w:bCs/>
          <w:color w:val="292931"/>
          <w:sz w:val="27"/>
          <w:szCs w:val="27"/>
        </w:rPr>
      </w:pPr>
    </w:p>
    <w:tbl>
      <w:tblPr>
        <w:tblW w:w="17100" w:type="dxa"/>
        <w:shd w:val="clear" w:color="auto" w:fill="FFFFFF"/>
        <w:tblCellMar>
          <w:left w:w="0" w:type="dxa"/>
          <w:right w:w="0" w:type="dxa"/>
        </w:tblCellMar>
        <w:tblLook w:val="04A0" w:firstRow="1" w:lastRow="0" w:firstColumn="1" w:lastColumn="0" w:noHBand="0" w:noVBand="1"/>
      </w:tblPr>
      <w:tblGrid>
        <w:gridCol w:w="5700"/>
        <w:gridCol w:w="5700"/>
        <w:gridCol w:w="5700"/>
      </w:tblGrid>
      <w:tr w:rsidR="00C0325C" w:rsidRPr="00C0325C" w14:paraId="1BE5E82F" w14:textId="77777777" w:rsidTr="00C0325C">
        <w:tc>
          <w:tcPr>
            <w:tcW w:w="5700" w:type="dxa"/>
            <w:shd w:val="clear" w:color="auto" w:fill="FFFFFF"/>
            <w:tcMar>
              <w:top w:w="150" w:type="dxa"/>
              <w:left w:w="150" w:type="dxa"/>
              <w:bottom w:w="150" w:type="dxa"/>
              <w:right w:w="150" w:type="dxa"/>
            </w:tcMar>
            <w:hideMark/>
          </w:tcPr>
          <w:p w14:paraId="2D9DDD97" w14:textId="77777777" w:rsidR="00C0325C" w:rsidRPr="00C0325C" w:rsidRDefault="00C0325C" w:rsidP="00C0325C">
            <w:pPr>
              <w:spacing w:after="0" w:line="240" w:lineRule="auto"/>
              <w:rPr>
                <w:rFonts w:ascii="Times New Roman" w:eastAsia="Times New Roman" w:hAnsi="Times New Roman" w:cs="Times New Roman"/>
                <w:kern w:val="0"/>
                <w:sz w:val="24"/>
                <w:szCs w:val="24"/>
                <w:lang w:eastAsia="sl-SI"/>
                <w14:ligatures w14:val="none"/>
              </w:rPr>
            </w:pPr>
            <w:r w:rsidRPr="00C0325C">
              <w:rPr>
                <w:rFonts w:ascii="Times New Roman" w:eastAsia="Times New Roman" w:hAnsi="Times New Roman" w:cs="Times New Roman"/>
                <w:noProof/>
                <w:color w:val="0000FF"/>
                <w:kern w:val="0"/>
                <w:sz w:val="24"/>
                <w:szCs w:val="24"/>
                <w:lang w:eastAsia="sl-SI"/>
                <w14:ligatures w14:val="none"/>
              </w:rPr>
              <w:drawing>
                <wp:inline distT="0" distB="0" distL="0" distR="0" wp14:anchorId="78BD8CAC" wp14:editId="1ACAA22A">
                  <wp:extent cx="2861945" cy="1614805"/>
                  <wp:effectExtent l="0" t="0" r="0" b="4445"/>
                  <wp:docPr id="9" name="Slika 10" descr="1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1945" cy="1614805"/>
                          </a:xfrm>
                          <a:prstGeom prst="rect">
                            <a:avLst/>
                          </a:prstGeom>
                          <a:noFill/>
                          <a:ln>
                            <a:noFill/>
                          </a:ln>
                        </pic:spPr>
                      </pic:pic>
                    </a:graphicData>
                  </a:graphic>
                </wp:inline>
              </w:drawing>
            </w:r>
          </w:p>
        </w:tc>
        <w:tc>
          <w:tcPr>
            <w:tcW w:w="5700" w:type="dxa"/>
            <w:shd w:val="clear" w:color="auto" w:fill="FFFFFF"/>
            <w:tcMar>
              <w:top w:w="150" w:type="dxa"/>
              <w:left w:w="150" w:type="dxa"/>
              <w:bottom w:w="150" w:type="dxa"/>
              <w:right w:w="150" w:type="dxa"/>
            </w:tcMar>
            <w:hideMark/>
          </w:tcPr>
          <w:p w14:paraId="1C4AAC05" w14:textId="77777777" w:rsidR="00C0325C" w:rsidRPr="00C0325C" w:rsidRDefault="00C0325C" w:rsidP="00C0325C">
            <w:pPr>
              <w:spacing w:after="0" w:line="240" w:lineRule="auto"/>
              <w:rPr>
                <w:rFonts w:ascii="Times New Roman" w:eastAsia="Times New Roman" w:hAnsi="Times New Roman" w:cs="Times New Roman"/>
                <w:kern w:val="0"/>
                <w:sz w:val="24"/>
                <w:szCs w:val="24"/>
                <w:lang w:eastAsia="sl-SI"/>
                <w14:ligatures w14:val="none"/>
              </w:rPr>
            </w:pPr>
            <w:r w:rsidRPr="00C0325C">
              <w:rPr>
                <w:rFonts w:ascii="Times New Roman" w:eastAsia="Times New Roman" w:hAnsi="Times New Roman" w:cs="Times New Roman"/>
                <w:noProof/>
                <w:color w:val="0000FF"/>
                <w:kern w:val="0"/>
                <w:sz w:val="24"/>
                <w:szCs w:val="24"/>
                <w:lang w:eastAsia="sl-SI"/>
                <w14:ligatures w14:val="none"/>
              </w:rPr>
              <w:drawing>
                <wp:inline distT="0" distB="0" distL="0" distR="0" wp14:anchorId="6ABBEC83" wp14:editId="466D53D4">
                  <wp:extent cx="2861945" cy="1614805"/>
                  <wp:effectExtent l="0" t="0" r="0" b="4445"/>
                  <wp:docPr id="10" name="Slika 9" descr="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1945" cy="1614805"/>
                          </a:xfrm>
                          <a:prstGeom prst="rect">
                            <a:avLst/>
                          </a:prstGeom>
                          <a:noFill/>
                          <a:ln>
                            <a:noFill/>
                          </a:ln>
                        </pic:spPr>
                      </pic:pic>
                    </a:graphicData>
                  </a:graphic>
                </wp:inline>
              </w:drawing>
            </w:r>
          </w:p>
        </w:tc>
        <w:tc>
          <w:tcPr>
            <w:tcW w:w="5700" w:type="dxa"/>
            <w:shd w:val="clear" w:color="auto" w:fill="FFFFFF"/>
            <w:tcMar>
              <w:top w:w="150" w:type="dxa"/>
              <w:left w:w="150" w:type="dxa"/>
              <w:bottom w:w="150" w:type="dxa"/>
              <w:right w:w="150" w:type="dxa"/>
            </w:tcMar>
            <w:hideMark/>
          </w:tcPr>
          <w:p w14:paraId="77B5FE33" w14:textId="77777777" w:rsidR="00C0325C" w:rsidRPr="00C0325C" w:rsidRDefault="00C0325C" w:rsidP="00C0325C">
            <w:pPr>
              <w:spacing w:after="0" w:line="240" w:lineRule="auto"/>
              <w:rPr>
                <w:rFonts w:ascii="Times New Roman" w:eastAsia="Times New Roman" w:hAnsi="Times New Roman" w:cs="Times New Roman"/>
                <w:kern w:val="0"/>
                <w:sz w:val="24"/>
                <w:szCs w:val="24"/>
                <w:lang w:eastAsia="sl-SI"/>
                <w14:ligatures w14:val="none"/>
              </w:rPr>
            </w:pPr>
            <w:r w:rsidRPr="00C0325C">
              <w:rPr>
                <w:rFonts w:ascii="Times New Roman" w:eastAsia="Times New Roman" w:hAnsi="Times New Roman" w:cs="Times New Roman"/>
                <w:noProof/>
                <w:color w:val="0000FF"/>
                <w:kern w:val="0"/>
                <w:sz w:val="24"/>
                <w:szCs w:val="24"/>
                <w:lang w:eastAsia="sl-SI"/>
                <w14:ligatures w14:val="none"/>
              </w:rPr>
              <w:drawing>
                <wp:inline distT="0" distB="0" distL="0" distR="0" wp14:anchorId="6B35B79E" wp14:editId="06D20CCE">
                  <wp:extent cx="2861945" cy="1614805"/>
                  <wp:effectExtent l="0" t="0" r="0" b="4445"/>
                  <wp:docPr id="11" name="Slika 8" descr="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1945" cy="1614805"/>
                          </a:xfrm>
                          <a:prstGeom prst="rect">
                            <a:avLst/>
                          </a:prstGeom>
                          <a:noFill/>
                          <a:ln>
                            <a:noFill/>
                          </a:ln>
                        </pic:spPr>
                      </pic:pic>
                    </a:graphicData>
                  </a:graphic>
                </wp:inline>
              </w:drawing>
            </w:r>
          </w:p>
        </w:tc>
      </w:tr>
      <w:tr w:rsidR="00C0325C" w:rsidRPr="00C0325C" w14:paraId="4749E406" w14:textId="77777777" w:rsidTr="00C0325C">
        <w:tc>
          <w:tcPr>
            <w:tcW w:w="5700" w:type="dxa"/>
            <w:shd w:val="clear" w:color="auto" w:fill="FFFFFF"/>
            <w:tcMar>
              <w:top w:w="150" w:type="dxa"/>
              <w:left w:w="150" w:type="dxa"/>
              <w:bottom w:w="150" w:type="dxa"/>
              <w:right w:w="150" w:type="dxa"/>
            </w:tcMar>
            <w:hideMark/>
          </w:tcPr>
          <w:p w14:paraId="5E091E13" w14:textId="77777777" w:rsidR="00C0325C" w:rsidRPr="00C0325C" w:rsidRDefault="00C0325C" w:rsidP="00C0325C">
            <w:pPr>
              <w:spacing w:after="0" w:line="240" w:lineRule="auto"/>
              <w:rPr>
                <w:rFonts w:ascii="Montserrat" w:eastAsia="Times New Roman" w:hAnsi="Montserrat" w:cs="Times New Roman"/>
                <w:color w:val="292931"/>
                <w:kern w:val="0"/>
                <w:sz w:val="24"/>
                <w:szCs w:val="24"/>
                <w:lang w:eastAsia="sl-SI"/>
                <w14:ligatures w14:val="none"/>
              </w:rPr>
            </w:pPr>
            <w:r w:rsidRPr="00C0325C">
              <w:rPr>
                <w:rFonts w:ascii="Montserrat" w:eastAsia="Times New Roman" w:hAnsi="Montserrat" w:cs="Times New Roman"/>
                <w:noProof/>
                <w:color w:val="0000FF"/>
                <w:kern w:val="0"/>
                <w:sz w:val="24"/>
                <w:szCs w:val="24"/>
                <w:lang w:eastAsia="sl-SI"/>
                <w14:ligatures w14:val="none"/>
              </w:rPr>
              <w:drawing>
                <wp:inline distT="0" distB="0" distL="0" distR="0" wp14:anchorId="4341FD99" wp14:editId="55AAAA5A">
                  <wp:extent cx="2861945" cy="1614805"/>
                  <wp:effectExtent l="0" t="0" r="0" b="4445"/>
                  <wp:docPr id="12" name="Slika 7" descr="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8">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1945" cy="1614805"/>
                          </a:xfrm>
                          <a:prstGeom prst="rect">
                            <a:avLst/>
                          </a:prstGeom>
                          <a:noFill/>
                          <a:ln>
                            <a:noFill/>
                          </a:ln>
                        </pic:spPr>
                      </pic:pic>
                    </a:graphicData>
                  </a:graphic>
                </wp:inline>
              </w:drawing>
            </w:r>
          </w:p>
        </w:tc>
        <w:tc>
          <w:tcPr>
            <w:tcW w:w="0" w:type="auto"/>
            <w:shd w:val="clear" w:color="auto" w:fill="FFFFFF"/>
            <w:vAlign w:val="center"/>
            <w:hideMark/>
          </w:tcPr>
          <w:p w14:paraId="1ED3B84A" w14:textId="390FA4B7" w:rsidR="00C0325C" w:rsidRPr="00C0325C" w:rsidRDefault="00C0325C" w:rsidP="00C0325C">
            <w:pPr>
              <w:spacing w:after="0" w:line="240" w:lineRule="auto"/>
              <w:rPr>
                <w:rFonts w:ascii="Times New Roman" w:eastAsia="Times New Roman" w:hAnsi="Times New Roman" w:cs="Times New Roman"/>
                <w:kern w:val="0"/>
                <w:sz w:val="20"/>
                <w:szCs w:val="20"/>
                <w:lang w:eastAsia="sl-SI"/>
                <w14:ligatures w14:val="none"/>
              </w:rPr>
            </w:pPr>
            <w:r>
              <w:rPr>
                <w:noProof/>
              </w:rPr>
              <w:drawing>
                <wp:inline distT="0" distB="0" distL="0" distR="0" wp14:anchorId="282EC6FD" wp14:editId="2594AED4">
                  <wp:extent cx="2861945" cy="1614805"/>
                  <wp:effectExtent l="0" t="0" r="0" b="4445"/>
                  <wp:docPr id="4" name="Slika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1945" cy="1614805"/>
                          </a:xfrm>
                          <a:prstGeom prst="rect">
                            <a:avLst/>
                          </a:prstGeom>
                          <a:noFill/>
                          <a:ln>
                            <a:noFill/>
                          </a:ln>
                        </pic:spPr>
                      </pic:pic>
                    </a:graphicData>
                  </a:graphic>
                </wp:inline>
              </w:drawing>
            </w:r>
            <w:r w:rsidRPr="00C0325C">
              <w:rPr>
                <w:rFonts w:ascii="Times New Roman" w:eastAsia="Times New Roman" w:hAnsi="Times New Roman" w:cs="Times New Roman"/>
                <w:kern w:val="0"/>
                <w:sz w:val="24"/>
                <w:szCs w:val="24"/>
                <w:lang w:eastAsia="sl-SI"/>
                <w14:ligatures w14:val="none"/>
              </w:rPr>
              <w:br/>
            </w:r>
          </w:p>
        </w:tc>
        <w:tc>
          <w:tcPr>
            <w:tcW w:w="0" w:type="auto"/>
            <w:shd w:val="clear" w:color="auto" w:fill="FFFFFF"/>
            <w:vAlign w:val="center"/>
            <w:hideMark/>
          </w:tcPr>
          <w:p w14:paraId="3B51AC40" w14:textId="77777777" w:rsidR="00C0325C" w:rsidRPr="00C0325C" w:rsidRDefault="00C0325C" w:rsidP="00C0325C">
            <w:pPr>
              <w:spacing w:after="0" w:line="240" w:lineRule="auto"/>
              <w:rPr>
                <w:rFonts w:ascii="Times New Roman" w:eastAsia="Times New Roman" w:hAnsi="Times New Roman" w:cs="Times New Roman"/>
                <w:kern w:val="0"/>
                <w:sz w:val="20"/>
                <w:szCs w:val="20"/>
                <w:lang w:eastAsia="sl-SI"/>
                <w14:ligatures w14:val="none"/>
              </w:rPr>
            </w:pPr>
          </w:p>
        </w:tc>
      </w:tr>
    </w:tbl>
    <w:p w14:paraId="2AA5EE0D"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30C5801D" w14:textId="0B0F6BA5" w:rsidR="000C232B" w:rsidRDefault="00D8211E" w:rsidP="00972179">
      <w:pPr>
        <w:pStyle w:val="Navadensplet"/>
        <w:spacing w:before="0" w:beforeAutospacing="0" w:after="0" w:afterAutospacing="0"/>
        <w:rPr>
          <w:rFonts w:ascii="Montserrat" w:hAnsi="Montserrat"/>
          <w:b/>
          <w:bCs/>
          <w:color w:val="292931"/>
          <w:sz w:val="27"/>
          <w:szCs w:val="27"/>
        </w:rPr>
      </w:pPr>
      <w:r>
        <w:rPr>
          <w:noProof/>
        </w:rPr>
        <w:drawing>
          <wp:inline distT="0" distB="0" distL="0" distR="0" wp14:anchorId="0B6CE576" wp14:editId="111BCF74">
            <wp:extent cx="2857500" cy="1609725"/>
            <wp:effectExtent l="0" t="0" r="0" b="9525"/>
            <wp:docPr id="16514459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pic:spPr>
                </pic:pic>
              </a:graphicData>
            </a:graphic>
          </wp:inline>
        </w:drawing>
      </w:r>
      <w:r>
        <w:rPr>
          <w:noProof/>
        </w:rPr>
        <w:t xml:space="preserve">  </w:t>
      </w:r>
      <w:r>
        <w:rPr>
          <w:noProof/>
        </w:rPr>
        <w:drawing>
          <wp:anchor distT="0" distB="0" distL="114300" distR="114300" simplePos="0" relativeHeight="251658240" behindDoc="0" locked="0" layoutInCell="1" allowOverlap="1" wp14:anchorId="69A14260" wp14:editId="100FBE8E">
            <wp:simplePos x="0" y="0"/>
            <wp:positionH relativeFrom="column">
              <wp:posOffset>-4445</wp:posOffset>
            </wp:positionH>
            <wp:positionV relativeFrom="paragraph">
              <wp:posOffset>1623695</wp:posOffset>
            </wp:positionV>
            <wp:extent cx="2857500" cy="1609725"/>
            <wp:effectExtent l="0" t="0" r="0" b="9525"/>
            <wp:wrapSquare wrapText="bothSides"/>
            <wp:docPr id="8" name="Slika 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anchor>
        </w:drawing>
      </w:r>
      <w:r>
        <w:rPr>
          <w:noProof/>
        </w:rPr>
        <w:t xml:space="preserve">  </w:t>
      </w:r>
    </w:p>
    <w:p w14:paraId="18E4B836"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1F1A8884" w14:textId="77777777" w:rsidR="000C232B" w:rsidRDefault="000C232B" w:rsidP="00972179">
      <w:pPr>
        <w:pStyle w:val="Navadensplet"/>
        <w:spacing w:before="0" w:beforeAutospacing="0" w:after="0" w:afterAutospacing="0"/>
        <w:rPr>
          <w:rFonts w:ascii="Montserrat" w:hAnsi="Montserrat"/>
          <w:b/>
          <w:bCs/>
          <w:color w:val="292931"/>
          <w:sz w:val="27"/>
          <w:szCs w:val="27"/>
        </w:rPr>
      </w:pPr>
    </w:p>
    <w:p w14:paraId="48B3EDCC" w14:textId="77777777" w:rsidR="00DE42DB" w:rsidRDefault="00DE42DB" w:rsidP="00972179">
      <w:pPr>
        <w:pStyle w:val="Navadensplet"/>
        <w:spacing w:before="0" w:beforeAutospacing="0" w:after="0" w:afterAutospacing="0"/>
        <w:rPr>
          <w:rFonts w:ascii="Montserrat" w:hAnsi="Montserrat"/>
          <w:b/>
          <w:bCs/>
          <w:color w:val="292931"/>
          <w:sz w:val="27"/>
          <w:szCs w:val="27"/>
        </w:rPr>
      </w:pPr>
    </w:p>
    <w:p w14:paraId="2AC68810" w14:textId="77777777" w:rsidR="00DE42DB" w:rsidRDefault="00DE42DB" w:rsidP="00972179">
      <w:pPr>
        <w:pStyle w:val="Navadensplet"/>
        <w:spacing w:before="0" w:beforeAutospacing="0" w:after="0" w:afterAutospacing="0"/>
        <w:rPr>
          <w:rFonts w:ascii="Montserrat" w:hAnsi="Montserrat"/>
          <w:b/>
          <w:bCs/>
          <w:color w:val="292931"/>
          <w:sz w:val="27"/>
          <w:szCs w:val="27"/>
        </w:rPr>
      </w:pPr>
    </w:p>
    <w:p w14:paraId="5013C8B7" w14:textId="77777777" w:rsidR="00DE42DB" w:rsidRDefault="00DE42DB" w:rsidP="00972179">
      <w:pPr>
        <w:pStyle w:val="Navadensplet"/>
        <w:spacing w:before="0" w:beforeAutospacing="0" w:after="0" w:afterAutospacing="0"/>
        <w:rPr>
          <w:rFonts w:ascii="Montserrat" w:hAnsi="Montserrat"/>
          <w:b/>
          <w:bCs/>
          <w:color w:val="292931"/>
          <w:sz w:val="27"/>
          <w:szCs w:val="27"/>
        </w:rPr>
      </w:pPr>
    </w:p>
    <w:p w14:paraId="45553D08" w14:textId="77777777" w:rsidR="00972179" w:rsidRDefault="00972179" w:rsidP="00972179">
      <w:pPr>
        <w:pStyle w:val="Navadensplet"/>
        <w:spacing w:before="0" w:beforeAutospacing="0" w:after="0" w:afterAutospacing="0"/>
        <w:jc w:val="center"/>
        <w:rPr>
          <w:rFonts w:ascii="Montserrat" w:hAnsi="Montserrat"/>
          <w:color w:val="292931"/>
        </w:rPr>
      </w:pPr>
      <w:r>
        <w:rPr>
          <w:rFonts w:ascii="Montserrat" w:hAnsi="Montserrat"/>
          <w:color w:val="292931"/>
        </w:rPr>
        <w:t> </w:t>
      </w:r>
    </w:p>
    <w:p w14:paraId="4E1AD6C5" w14:textId="67326459" w:rsidR="00DC285B" w:rsidRDefault="00DC285B" w:rsidP="00DC285B">
      <w:pPr>
        <w:spacing w:after="0" w:line="360" w:lineRule="atLeast"/>
        <w:outlineLvl w:val="2"/>
        <w:rPr>
          <w:rFonts w:ascii="Montserrat" w:eastAsia="Times New Roman" w:hAnsi="Montserrat" w:cs="Times New Roman"/>
          <w:b/>
          <w:bCs/>
          <w:color w:val="292931"/>
          <w:kern w:val="0"/>
          <w:sz w:val="27"/>
          <w:szCs w:val="27"/>
          <w:lang w:eastAsia="sl-SI"/>
          <w14:ligatures w14:val="none"/>
        </w:rPr>
      </w:pPr>
    </w:p>
    <w:p w14:paraId="00E930A7" w14:textId="77777777" w:rsidR="00972179" w:rsidRPr="00DC285B" w:rsidRDefault="00972179" w:rsidP="00DC285B">
      <w:pPr>
        <w:spacing w:after="0" w:line="360" w:lineRule="atLeast"/>
        <w:outlineLvl w:val="2"/>
        <w:rPr>
          <w:rFonts w:ascii="Montserrat" w:eastAsia="Times New Roman" w:hAnsi="Montserrat" w:cs="Times New Roman"/>
          <w:b/>
          <w:bCs/>
          <w:color w:val="292931"/>
          <w:kern w:val="0"/>
          <w:sz w:val="27"/>
          <w:szCs w:val="27"/>
          <w:lang w:eastAsia="sl-SI"/>
          <w14:ligatures w14:val="none"/>
        </w:rPr>
      </w:pPr>
    </w:p>
    <w:p w14:paraId="76AE25CB" w14:textId="77777777" w:rsidR="00DC285B" w:rsidRPr="00DC285B" w:rsidRDefault="00DC285B" w:rsidP="00DC285B">
      <w:pPr>
        <w:spacing w:after="0" w:line="360" w:lineRule="atLeast"/>
        <w:rPr>
          <w:rFonts w:ascii="Montserrat" w:eastAsia="Times New Roman" w:hAnsi="Montserrat" w:cs="Times New Roman"/>
          <w:color w:val="292931"/>
          <w:kern w:val="0"/>
          <w:sz w:val="24"/>
          <w:szCs w:val="24"/>
          <w:lang w:eastAsia="sl-SI"/>
          <w14:ligatures w14:val="none"/>
        </w:rPr>
      </w:pPr>
      <w:r w:rsidRPr="00DC285B">
        <w:rPr>
          <w:rFonts w:ascii="Montserrat" w:eastAsia="Times New Roman" w:hAnsi="Montserrat" w:cs="Times New Roman"/>
          <w:color w:val="292931"/>
          <w:kern w:val="0"/>
          <w:sz w:val="24"/>
          <w:szCs w:val="24"/>
          <w:lang w:eastAsia="sl-SI"/>
          <w14:ligatures w14:val="none"/>
        </w:rPr>
        <w:t> </w:t>
      </w:r>
    </w:p>
    <w:p w14:paraId="11ECE1F9" w14:textId="54920C69" w:rsidR="00DC285B" w:rsidRPr="00DC285B" w:rsidRDefault="00DC285B" w:rsidP="00DC285B">
      <w:pPr>
        <w:spacing w:after="0" w:line="360" w:lineRule="atLeast"/>
        <w:rPr>
          <w:rFonts w:ascii="Montserrat" w:eastAsia="Times New Roman" w:hAnsi="Montserrat" w:cs="Times New Roman"/>
          <w:color w:val="292931"/>
          <w:kern w:val="0"/>
          <w:sz w:val="24"/>
          <w:szCs w:val="24"/>
          <w:lang w:eastAsia="sl-SI"/>
          <w14:ligatures w14:val="none"/>
        </w:rPr>
      </w:pPr>
      <w:r w:rsidRPr="00DC285B">
        <w:rPr>
          <w:rFonts w:ascii="Montserrat" w:eastAsia="Times New Roman" w:hAnsi="Montserrat" w:cs="Times New Roman"/>
          <w:color w:val="292931"/>
          <w:kern w:val="0"/>
          <w:sz w:val="24"/>
          <w:szCs w:val="24"/>
          <w:lang w:eastAsia="sl-SI"/>
          <w14:ligatures w14:val="none"/>
        </w:rPr>
        <w:t> </w:t>
      </w:r>
    </w:p>
    <w:tbl>
      <w:tblPr>
        <w:tblW w:w="8550" w:type="dxa"/>
        <w:tblCellMar>
          <w:left w:w="0" w:type="dxa"/>
          <w:right w:w="0" w:type="dxa"/>
        </w:tblCellMar>
        <w:tblLook w:val="04A0" w:firstRow="1" w:lastRow="0" w:firstColumn="1" w:lastColumn="0" w:noHBand="0" w:noVBand="1"/>
      </w:tblPr>
      <w:tblGrid>
        <w:gridCol w:w="8550"/>
      </w:tblGrid>
      <w:tr w:rsidR="00DC285B" w:rsidRPr="00DC285B" w14:paraId="48162770" w14:textId="77777777" w:rsidTr="00DC285B">
        <w:tc>
          <w:tcPr>
            <w:tcW w:w="8550" w:type="dxa"/>
            <w:tcMar>
              <w:top w:w="150" w:type="dxa"/>
              <w:left w:w="150" w:type="dxa"/>
              <w:bottom w:w="150" w:type="dxa"/>
              <w:right w:w="150" w:type="dxa"/>
            </w:tcMar>
            <w:hideMark/>
          </w:tcPr>
          <w:p w14:paraId="64D66B51" w14:textId="77777777" w:rsidR="00C0325C" w:rsidRPr="00DC285B" w:rsidRDefault="00C0325C" w:rsidP="00C0325C">
            <w:pPr>
              <w:jc w:val="both"/>
            </w:pPr>
            <w:r>
              <w:t>Zakaj je ocena drže  pomembna?</w:t>
            </w:r>
            <w:r w:rsidRPr="00DC285B">
              <w:rPr>
                <w:rFonts w:ascii="Montserrat" w:eastAsia="Times New Roman" w:hAnsi="Montserrat" w:cs="Times New Roman"/>
                <w:color w:val="292931"/>
                <w:kern w:val="0"/>
                <w:sz w:val="24"/>
                <w:szCs w:val="24"/>
                <w:lang w:eastAsia="sl-SI"/>
                <w14:ligatures w14:val="none"/>
              </w:rPr>
              <w:t> </w:t>
            </w:r>
          </w:p>
          <w:p w14:paraId="10DFF2BF" w14:textId="77777777" w:rsidR="00C0325C" w:rsidRDefault="00C0325C" w:rsidP="00C0325C">
            <w:pPr>
              <w:jc w:val="both"/>
            </w:pPr>
            <w:r>
              <w:t xml:space="preserve">Slaba telesna drža lahko povzroči ali poslabša </w:t>
            </w:r>
            <w:proofErr w:type="spellStart"/>
            <w:r>
              <w:t>nevromišično</w:t>
            </w:r>
            <w:proofErr w:type="spellEnd"/>
            <w:r>
              <w:t>-skeletne simptome, kot sta bolečina v križu in vratu, ter moti našo kinetično verigo.</w:t>
            </w:r>
          </w:p>
          <w:p w14:paraId="7A704793" w14:textId="77777777" w:rsidR="00C0325C" w:rsidRDefault="00C0325C" w:rsidP="00C0325C">
            <w:pPr>
              <w:jc w:val="both"/>
            </w:pPr>
            <w:r>
              <w:t xml:space="preserve">Mnogi športniki imajo mišični </w:t>
            </w:r>
            <w:proofErr w:type="spellStart"/>
            <w:r>
              <w:t>disbalans</w:t>
            </w:r>
            <w:proofErr w:type="spellEnd"/>
            <w:r>
              <w:t xml:space="preserve">, ki jim preprečuje rezultatsko napredovanje. Naprava Moti </w:t>
            </w:r>
            <w:proofErr w:type="spellStart"/>
            <w:r>
              <w:t>Physio</w:t>
            </w:r>
            <w:proofErr w:type="spellEnd"/>
            <w:r>
              <w:t xml:space="preserve"> omogoča odkrivanje in odpravljanje neravnovesij ter preventivno oziroma zgodnje ukrepanje.</w:t>
            </w:r>
          </w:p>
          <w:p w14:paraId="4076C977" w14:textId="77777777" w:rsidR="00C0325C" w:rsidRDefault="00C0325C" w:rsidP="00C0325C">
            <w:pPr>
              <w:jc w:val="both"/>
            </w:pPr>
            <w:r>
              <w:t xml:space="preserve">Naprava Moti </w:t>
            </w:r>
            <w:proofErr w:type="spellStart"/>
            <w:r>
              <w:t>Physio</w:t>
            </w:r>
            <w:proofErr w:type="spellEnd"/>
            <w:r>
              <w:t xml:space="preserve"> uporablja vrhunsko 3D slikovno tehnologijo za natančno merjenje in analizo drže. S tem lahko odkrije zgodnje znake skolioze, kot so nenavadne ukrivljenosti hrbtenice in asimetrija v telesni strukturi.</w:t>
            </w:r>
          </w:p>
          <w:p w14:paraId="281BA5D6" w14:textId="77777777" w:rsidR="00C0325C" w:rsidRDefault="00C0325C" w:rsidP="00C0325C">
            <w:pPr>
              <w:jc w:val="both"/>
            </w:pPr>
            <w:r>
              <w:t xml:space="preserve">Moti </w:t>
            </w:r>
            <w:proofErr w:type="spellStart"/>
            <w:r>
              <w:t>Physio</w:t>
            </w:r>
            <w:proofErr w:type="spellEnd"/>
            <w:r>
              <w:t xml:space="preserve"> lahko prepozna 87 vrst asimetričnih mišičnih stanj, ki so lahko povezane s skoliozo. To omogoča prepoznavanje morebitnih težav še preden postanejo resne.</w:t>
            </w:r>
          </w:p>
          <w:p w14:paraId="47B5C0C8" w14:textId="77777777" w:rsidR="00C0325C" w:rsidRDefault="00C0325C" w:rsidP="00C0325C">
            <w:pPr>
              <w:jc w:val="both"/>
            </w:pPr>
            <w:r>
              <w:t>S stalnim spremljanjem drže otrok lahko naprava beleži spremembe skozi čas. To omogoča zgodnje ukrepanje, če pride do poslabšanja stanja, in prilagoditev terapij glede na razvoj skolioze.</w:t>
            </w:r>
          </w:p>
          <w:p w14:paraId="22B1A1C8" w14:textId="77777777" w:rsidR="00C0325C" w:rsidRDefault="00C0325C" w:rsidP="00C0325C">
            <w:pPr>
              <w:jc w:val="both"/>
            </w:pPr>
            <w:r>
              <w:t>Na podlagi natančne analize lahko strokovnjaki, kot so fizioterapevti in ortopedi, pripravijo prilagojene programe vadbe in terapije, ki pomagajo pri krepitvi mišic ter izboljšanju drže. Tako se lahko prepreči nadaljnji razvoj skolioze.</w:t>
            </w:r>
          </w:p>
          <w:p w14:paraId="24C9A0A9" w14:textId="77777777" w:rsidR="00C0325C" w:rsidRDefault="00C0325C" w:rsidP="00C0325C">
            <w:pPr>
              <w:spacing w:after="0" w:line="240" w:lineRule="auto"/>
            </w:pPr>
            <w:r>
              <w:t xml:space="preserve">Moti </w:t>
            </w:r>
            <w:proofErr w:type="spellStart"/>
            <w:r>
              <w:t>Physio</w:t>
            </w:r>
            <w:proofErr w:type="spellEnd"/>
            <w:r>
              <w:t xml:space="preserve"> je </w:t>
            </w:r>
            <w:proofErr w:type="spellStart"/>
            <w:r>
              <w:t>neinvazivna</w:t>
            </w:r>
            <w:proofErr w:type="spellEnd"/>
            <w:r>
              <w:t xml:space="preserve"> naprava, kar pomeni, da ni izpostavljenosti sevanju. To omogoča</w:t>
            </w:r>
          </w:p>
          <w:p w14:paraId="47A5BF6F" w14:textId="32238333" w:rsidR="00DC285B" w:rsidRPr="00DC285B" w:rsidRDefault="00C0325C" w:rsidP="00C0325C">
            <w:pPr>
              <w:spacing w:after="0" w:line="240" w:lineRule="auto"/>
              <w:rPr>
                <w:rFonts w:ascii="Times New Roman" w:eastAsia="Times New Roman" w:hAnsi="Times New Roman" w:cs="Times New Roman"/>
                <w:kern w:val="0"/>
                <w:sz w:val="24"/>
                <w:szCs w:val="24"/>
                <w:lang w:eastAsia="sl-SI"/>
                <w14:ligatures w14:val="none"/>
              </w:rPr>
            </w:pPr>
            <w:r>
              <w:t>varno in pogosto spremljanje</w:t>
            </w:r>
            <w:r>
              <w:t xml:space="preserve"> </w:t>
            </w:r>
            <w:r>
              <w:t xml:space="preserve"> otrokove</w:t>
            </w:r>
            <w:r>
              <w:t xml:space="preserve"> </w:t>
            </w:r>
            <w:r>
              <w:t xml:space="preserve"> drže brez tveganja za zdravje.</w:t>
            </w:r>
          </w:p>
        </w:tc>
      </w:tr>
    </w:tbl>
    <w:p w14:paraId="66313F58" w14:textId="44B7A12F" w:rsidR="00972179" w:rsidRPr="00DE42DB" w:rsidRDefault="00972179" w:rsidP="00DE42DB">
      <w:pPr>
        <w:spacing w:after="0" w:line="360" w:lineRule="atLeast"/>
        <w:rPr>
          <w:rFonts w:ascii="Montserrat" w:eastAsia="Times New Roman" w:hAnsi="Montserrat" w:cs="Times New Roman"/>
          <w:color w:val="292931"/>
          <w:kern w:val="0"/>
          <w:sz w:val="24"/>
          <w:szCs w:val="24"/>
          <w:lang w:eastAsia="sl-SI"/>
          <w14:ligatures w14:val="none"/>
        </w:rPr>
      </w:pPr>
      <w:r>
        <w:rPr>
          <w:rFonts w:ascii="Montserrat" w:hAnsi="Montserrat"/>
          <w:color w:val="292931"/>
        </w:rPr>
        <w:t>.</w:t>
      </w:r>
    </w:p>
    <w:p w14:paraId="42593F8D" w14:textId="0A580623" w:rsidR="00DC285B" w:rsidRPr="00DC285B" w:rsidRDefault="00DC285B" w:rsidP="00DC285B">
      <w:pPr>
        <w:spacing w:after="0" w:line="360" w:lineRule="atLeast"/>
        <w:jc w:val="center"/>
        <w:outlineLvl w:val="2"/>
        <w:rPr>
          <w:rFonts w:ascii="Montserrat" w:eastAsia="Times New Roman" w:hAnsi="Montserrat" w:cs="Times New Roman"/>
          <w:b/>
          <w:bCs/>
          <w:color w:val="292931"/>
          <w:kern w:val="0"/>
          <w:sz w:val="27"/>
          <w:szCs w:val="27"/>
          <w:lang w:eastAsia="sl-SI"/>
          <w14:ligatures w14:val="none"/>
        </w:rPr>
      </w:pPr>
    </w:p>
    <w:p w14:paraId="74E7CEC6" w14:textId="77777777" w:rsidR="00DC285B" w:rsidRPr="00DC285B" w:rsidRDefault="00DC285B" w:rsidP="00DC285B">
      <w:pPr>
        <w:spacing w:after="0" w:line="360" w:lineRule="atLeast"/>
        <w:rPr>
          <w:rFonts w:ascii="Montserrat" w:eastAsia="Times New Roman" w:hAnsi="Montserrat" w:cs="Times New Roman"/>
          <w:color w:val="292931"/>
          <w:kern w:val="0"/>
          <w:sz w:val="24"/>
          <w:szCs w:val="24"/>
          <w:lang w:eastAsia="sl-SI"/>
          <w14:ligatures w14:val="none"/>
        </w:rPr>
      </w:pPr>
      <w:r w:rsidRPr="00DC285B">
        <w:rPr>
          <w:rFonts w:ascii="Montserrat" w:eastAsia="Times New Roman" w:hAnsi="Montserrat" w:cs="Times New Roman"/>
          <w:color w:val="292931"/>
          <w:kern w:val="0"/>
          <w:sz w:val="24"/>
          <w:szCs w:val="24"/>
          <w:lang w:eastAsia="sl-SI"/>
          <w14:ligatures w14:val="none"/>
        </w:rPr>
        <w:t> </w:t>
      </w:r>
    </w:p>
    <w:p w14:paraId="7BF477DD" w14:textId="146B25B2" w:rsidR="00DC285B" w:rsidRPr="00DC285B" w:rsidRDefault="00DC285B" w:rsidP="00DC285B">
      <w:pPr>
        <w:spacing w:after="0" w:line="360" w:lineRule="atLeast"/>
        <w:rPr>
          <w:rFonts w:ascii="Montserrat" w:eastAsia="Times New Roman" w:hAnsi="Montserrat" w:cs="Times New Roman"/>
          <w:color w:val="292931"/>
          <w:kern w:val="0"/>
          <w:sz w:val="24"/>
          <w:szCs w:val="24"/>
          <w:lang w:eastAsia="sl-SI"/>
          <w14:ligatures w14:val="none"/>
        </w:rPr>
      </w:pPr>
      <w:r w:rsidRPr="00DC285B">
        <w:rPr>
          <w:rFonts w:ascii="Montserrat" w:eastAsia="Times New Roman" w:hAnsi="Montserrat" w:cs="Times New Roman"/>
          <w:color w:val="292931"/>
          <w:kern w:val="0"/>
          <w:sz w:val="24"/>
          <w:szCs w:val="24"/>
          <w:lang w:eastAsia="sl-SI"/>
          <w14:ligatures w14:val="none"/>
        </w:rPr>
        <w:t> </w:t>
      </w:r>
    </w:p>
    <w:tbl>
      <w:tblPr>
        <w:tblW w:w="17100" w:type="dxa"/>
        <w:shd w:val="clear" w:color="auto" w:fill="FFFFFF"/>
        <w:tblCellMar>
          <w:left w:w="0" w:type="dxa"/>
          <w:right w:w="0" w:type="dxa"/>
        </w:tblCellMar>
        <w:tblLook w:val="04A0" w:firstRow="1" w:lastRow="0" w:firstColumn="1" w:lastColumn="0" w:noHBand="0" w:noVBand="1"/>
      </w:tblPr>
      <w:tblGrid>
        <w:gridCol w:w="5700"/>
        <w:gridCol w:w="5700"/>
        <w:gridCol w:w="5700"/>
      </w:tblGrid>
      <w:tr w:rsidR="00DC285B" w:rsidRPr="00DC285B" w14:paraId="215CE313" w14:textId="77777777" w:rsidTr="00DC285B">
        <w:tc>
          <w:tcPr>
            <w:tcW w:w="5700" w:type="dxa"/>
            <w:shd w:val="clear" w:color="auto" w:fill="FFFFFF"/>
            <w:tcMar>
              <w:top w:w="150" w:type="dxa"/>
              <w:left w:w="150" w:type="dxa"/>
              <w:bottom w:w="150" w:type="dxa"/>
              <w:right w:w="150" w:type="dxa"/>
            </w:tcMar>
            <w:hideMark/>
          </w:tcPr>
          <w:p w14:paraId="6CA755E3" w14:textId="17A93D02"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p>
        </w:tc>
        <w:tc>
          <w:tcPr>
            <w:tcW w:w="5700" w:type="dxa"/>
            <w:shd w:val="clear" w:color="auto" w:fill="FFFFFF"/>
            <w:tcMar>
              <w:top w:w="150" w:type="dxa"/>
              <w:left w:w="150" w:type="dxa"/>
              <w:bottom w:w="150" w:type="dxa"/>
              <w:right w:w="150" w:type="dxa"/>
            </w:tcMar>
            <w:hideMark/>
          </w:tcPr>
          <w:p w14:paraId="6A96E85D" w14:textId="6D493738"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p>
        </w:tc>
        <w:tc>
          <w:tcPr>
            <w:tcW w:w="5700" w:type="dxa"/>
            <w:shd w:val="clear" w:color="auto" w:fill="FFFFFF"/>
            <w:tcMar>
              <w:top w:w="150" w:type="dxa"/>
              <w:left w:w="150" w:type="dxa"/>
              <w:bottom w:w="150" w:type="dxa"/>
              <w:right w:w="150" w:type="dxa"/>
            </w:tcMar>
            <w:hideMark/>
          </w:tcPr>
          <w:p w14:paraId="3A5D1E36" w14:textId="77777777"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r w:rsidRPr="00DC285B">
              <w:rPr>
                <w:rFonts w:ascii="Times New Roman" w:eastAsia="Times New Roman" w:hAnsi="Times New Roman" w:cs="Times New Roman"/>
                <w:noProof/>
                <w:color w:val="0000FF"/>
                <w:kern w:val="0"/>
                <w:sz w:val="24"/>
                <w:szCs w:val="24"/>
                <w:lang w:eastAsia="sl-SI"/>
                <w14:ligatures w14:val="none"/>
              </w:rPr>
              <w:drawing>
                <wp:inline distT="0" distB="0" distL="0" distR="0" wp14:anchorId="323675CA" wp14:editId="6E51A6D0">
                  <wp:extent cx="2857500" cy="1609725"/>
                  <wp:effectExtent l="0" t="0" r="0" b="9525"/>
                  <wp:docPr id="36" name="Slika 29" descr="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9">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tc>
      </w:tr>
      <w:tr w:rsidR="00DC285B" w:rsidRPr="00DC285B" w14:paraId="5C52AE69" w14:textId="77777777" w:rsidTr="00DC285B">
        <w:tc>
          <w:tcPr>
            <w:tcW w:w="5700" w:type="dxa"/>
            <w:shd w:val="clear" w:color="auto" w:fill="FFFFFF"/>
            <w:tcMar>
              <w:top w:w="150" w:type="dxa"/>
              <w:left w:w="150" w:type="dxa"/>
              <w:bottom w:w="150" w:type="dxa"/>
              <w:right w:w="150" w:type="dxa"/>
            </w:tcMar>
            <w:hideMark/>
          </w:tcPr>
          <w:p w14:paraId="03800122" w14:textId="641B3A9D"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p>
        </w:tc>
        <w:tc>
          <w:tcPr>
            <w:tcW w:w="5700" w:type="dxa"/>
            <w:shd w:val="clear" w:color="auto" w:fill="FFFFFF"/>
            <w:tcMar>
              <w:top w:w="150" w:type="dxa"/>
              <w:left w:w="150" w:type="dxa"/>
              <w:bottom w:w="150" w:type="dxa"/>
              <w:right w:w="150" w:type="dxa"/>
            </w:tcMar>
            <w:hideMark/>
          </w:tcPr>
          <w:p w14:paraId="60B835CA" w14:textId="614DB40D"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p>
        </w:tc>
        <w:tc>
          <w:tcPr>
            <w:tcW w:w="5700" w:type="dxa"/>
            <w:shd w:val="clear" w:color="auto" w:fill="FFFFFF"/>
            <w:tcMar>
              <w:top w:w="150" w:type="dxa"/>
              <w:left w:w="150" w:type="dxa"/>
              <w:bottom w:w="150" w:type="dxa"/>
              <w:right w:w="150" w:type="dxa"/>
            </w:tcMar>
            <w:hideMark/>
          </w:tcPr>
          <w:p w14:paraId="15F46851" w14:textId="77777777" w:rsidR="00DC285B" w:rsidRPr="00DC285B" w:rsidRDefault="00DC285B" w:rsidP="00DC285B">
            <w:pPr>
              <w:spacing w:after="0" w:line="240" w:lineRule="auto"/>
              <w:rPr>
                <w:rFonts w:ascii="Times New Roman" w:eastAsia="Times New Roman" w:hAnsi="Times New Roman" w:cs="Times New Roman"/>
                <w:kern w:val="0"/>
                <w:sz w:val="24"/>
                <w:szCs w:val="24"/>
                <w:lang w:eastAsia="sl-SI"/>
                <w14:ligatures w14:val="none"/>
              </w:rPr>
            </w:pPr>
            <w:r w:rsidRPr="00DC285B">
              <w:rPr>
                <w:rFonts w:ascii="Times New Roman" w:eastAsia="Times New Roman" w:hAnsi="Times New Roman" w:cs="Times New Roman"/>
                <w:noProof/>
                <w:color w:val="0000FF"/>
                <w:kern w:val="0"/>
                <w:sz w:val="24"/>
                <w:szCs w:val="24"/>
                <w:lang w:eastAsia="sl-SI"/>
                <w14:ligatures w14:val="none"/>
              </w:rPr>
              <w:drawing>
                <wp:inline distT="0" distB="0" distL="0" distR="0" wp14:anchorId="3A14C5F2" wp14:editId="49FABA24">
                  <wp:extent cx="2857500" cy="1609725"/>
                  <wp:effectExtent l="0" t="0" r="0" b="9525"/>
                  <wp:docPr id="39" name="Slika 26" descr="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5">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tc>
      </w:tr>
    </w:tbl>
    <w:p w14:paraId="50B18BF6" w14:textId="0AC0747A" w:rsidR="00DE42DB" w:rsidRPr="00DC285B" w:rsidRDefault="00DE42DB" w:rsidP="00DE42DB">
      <w:pPr>
        <w:jc w:val="both"/>
      </w:pPr>
    </w:p>
    <w:tbl>
      <w:tblPr>
        <w:tblW w:w="17100" w:type="dxa"/>
        <w:tblCellMar>
          <w:left w:w="0" w:type="dxa"/>
          <w:right w:w="0" w:type="dxa"/>
        </w:tblCellMar>
        <w:tblLook w:val="04A0" w:firstRow="1" w:lastRow="0" w:firstColumn="1" w:lastColumn="0" w:noHBand="0" w:noVBand="1"/>
      </w:tblPr>
      <w:tblGrid>
        <w:gridCol w:w="8550"/>
        <w:gridCol w:w="8550"/>
      </w:tblGrid>
      <w:tr w:rsidR="00DC285B" w:rsidRPr="00DC285B" w14:paraId="3BE205AB" w14:textId="77777777" w:rsidTr="00DC285B">
        <w:tc>
          <w:tcPr>
            <w:tcW w:w="8550" w:type="dxa"/>
            <w:tcMar>
              <w:top w:w="150" w:type="dxa"/>
              <w:left w:w="150" w:type="dxa"/>
              <w:bottom w:w="150" w:type="dxa"/>
              <w:right w:w="150" w:type="dxa"/>
            </w:tcMar>
            <w:hideMark/>
          </w:tcPr>
          <w:p w14:paraId="7402FA46" w14:textId="7100C51C" w:rsidR="00DC285B" w:rsidRPr="00DC285B" w:rsidRDefault="00DC285B" w:rsidP="00DC285B">
            <w:pPr>
              <w:spacing w:after="0" w:line="240" w:lineRule="auto"/>
              <w:jc w:val="center"/>
              <w:rPr>
                <w:rFonts w:ascii="Times New Roman" w:eastAsia="Times New Roman" w:hAnsi="Times New Roman" w:cs="Times New Roman"/>
                <w:kern w:val="0"/>
                <w:sz w:val="24"/>
                <w:szCs w:val="24"/>
                <w:lang w:eastAsia="sl-SI"/>
                <w14:ligatures w14:val="none"/>
              </w:rPr>
            </w:pPr>
          </w:p>
        </w:tc>
        <w:tc>
          <w:tcPr>
            <w:tcW w:w="8550" w:type="dxa"/>
            <w:tcMar>
              <w:top w:w="150" w:type="dxa"/>
              <w:left w:w="150" w:type="dxa"/>
              <w:bottom w:w="150" w:type="dxa"/>
              <w:right w:w="150" w:type="dxa"/>
            </w:tcMar>
            <w:vAlign w:val="center"/>
            <w:hideMark/>
          </w:tcPr>
          <w:p w14:paraId="31484093" w14:textId="5E3A4E58" w:rsidR="00DC285B" w:rsidRPr="00DC285B" w:rsidRDefault="00DC285B" w:rsidP="00C0325C">
            <w:pPr>
              <w:spacing w:after="0" w:line="240" w:lineRule="auto"/>
              <w:rPr>
                <w:rFonts w:ascii="Times New Roman" w:eastAsia="Times New Roman" w:hAnsi="Times New Roman" w:cs="Times New Roman"/>
                <w:kern w:val="0"/>
                <w:sz w:val="24"/>
                <w:szCs w:val="24"/>
                <w:lang w:eastAsia="sl-SI"/>
                <w14:ligatures w14:val="none"/>
              </w:rPr>
            </w:pPr>
          </w:p>
        </w:tc>
      </w:tr>
    </w:tbl>
    <w:p w14:paraId="1A3EA326" w14:textId="77777777" w:rsidR="00C225C6" w:rsidRDefault="00C225C6" w:rsidP="00DC285B">
      <w:pPr>
        <w:jc w:val="both"/>
      </w:pPr>
    </w:p>
    <w:p w14:paraId="25CE93A2" w14:textId="21863ED3" w:rsidR="00DE42DB" w:rsidRDefault="00DE42DB" w:rsidP="00DE42DB">
      <w:pPr>
        <w:jc w:val="both"/>
      </w:pPr>
    </w:p>
    <w:p w14:paraId="0102666D" w14:textId="77777777" w:rsidR="00DE42DB" w:rsidRDefault="00DE42DB" w:rsidP="00DE42DB">
      <w:pPr>
        <w:jc w:val="both"/>
      </w:pPr>
    </w:p>
    <w:p w14:paraId="54201C64" w14:textId="77777777" w:rsidR="00DE42DB" w:rsidRDefault="00DE42DB" w:rsidP="00DE42DB">
      <w:pPr>
        <w:jc w:val="both"/>
      </w:pPr>
      <w:r>
        <w:t xml:space="preserve"> </w:t>
      </w:r>
    </w:p>
    <w:p w14:paraId="6EEE1C64" w14:textId="77777777" w:rsidR="00DE42DB" w:rsidRDefault="00DE42DB" w:rsidP="00DE42DB">
      <w:pPr>
        <w:jc w:val="both"/>
      </w:pPr>
    </w:p>
    <w:sectPr w:rsidR="00DE42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ontserrat">
    <w:charset w:val="EE"/>
    <w:family w:val="auto"/>
    <w:pitch w:val="variable"/>
    <w:sig w:usb0="2000020F" w:usb1="00000003" w:usb2="00000000" w:usb3="00000000" w:csb0="00000197"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6F5D"/>
    <w:multiLevelType w:val="multilevel"/>
    <w:tmpl w:val="3F6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3332"/>
    <w:multiLevelType w:val="multilevel"/>
    <w:tmpl w:val="71DA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F2B2F"/>
    <w:multiLevelType w:val="multilevel"/>
    <w:tmpl w:val="DA5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7412"/>
    <w:multiLevelType w:val="multilevel"/>
    <w:tmpl w:val="4DCE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59AD"/>
    <w:multiLevelType w:val="multilevel"/>
    <w:tmpl w:val="1A9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60209"/>
    <w:multiLevelType w:val="multilevel"/>
    <w:tmpl w:val="686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184C"/>
    <w:multiLevelType w:val="multilevel"/>
    <w:tmpl w:val="C38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E5229"/>
    <w:multiLevelType w:val="multilevel"/>
    <w:tmpl w:val="829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97C2C"/>
    <w:multiLevelType w:val="multilevel"/>
    <w:tmpl w:val="122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F1520"/>
    <w:multiLevelType w:val="multilevel"/>
    <w:tmpl w:val="285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D2C63"/>
    <w:multiLevelType w:val="multilevel"/>
    <w:tmpl w:val="193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A0D01"/>
    <w:multiLevelType w:val="multilevel"/>
    <w:tmpl w:val="19C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F54A6"/>
    <w:multiLevelType w:val="multilevel"/>
    <w:tmpl w:val="596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42D4E"/>
    <w:multiLevelType w:val="multilevel"/>
    <w:tmpl w:val="9D2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7421B"/>
    <w:multiLevelType w:val="multilevel"/>
    <w:tmpl w:val="8A0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35B07"/>
    <w:multiLevelType w:val="multilevel"/>
    <w:tmpl w:val="C37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8503A"/>
    <w:multiLevelType w:val="multilevel"/>
    <w:tmpl w:val="2CB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65610"/>
    <w:multiLevelType w:val="multilevel"/>
    <w:tmpl w:val="EB2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C7AEE"/>
    <w:multiLevelType w:val="multilevel"/>
    <w:tmpl w:val="BEC2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C0725"/>
    <w:multiLevelType w:val="multilevel"/>
    <w:tmpl w:val="B0B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1713E"/>
    <w:multiLevelType w:val="multilevel"/>
    <w:tmpl w:val="2AC8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E7B0C"/>
    <w:multiLevelType w:val="multilevel"/>
    <w:tmpl w:val="9EF4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E50AE"/>
    <w:multiLevelType w:val="multilevel"/>
    <w:tmpl w:val="EBC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79004">
    <w:abstractNumId w:val="21"/>
  </w:num>
  <w:num w:numId="2" w16cid:durableId="750347358">
    <w:abstractNumId w:val="22"/>
  </w:num>
  <w:num w:numId="3" w16cid:durableId="1715306006">
    <w:abstractNumId w:val="8"/>
  </w:num>
  <w:num w:numId="4" w16cid:durableId="1755473627">
    <w:abstractNumId w:val="20"/>
  </w:num>
  <w:num w:numId="5" w16cid:durableId="1707752291">
    <w:abstractNumId w:val="6"/>
  </w:num>
  <w:num w:numId="6" w16cid:durableId="586841141">
    <w:abstractNumId w:val="2"/>
  </w:num>
  <w:num w:numId="7" w16cid:durableId="889608818">
    <w:abstractNumId w:val="17"/>
  </w:num>
  <w:num w:numId="8" w16cid:durableId="1382167447">
    <w:abstractNumId w:val="1"/>
  </w:num>
  <w:num w:numId="9" w16cid:durableId="1085420848">
    <w:abstractNumId w:val="5"/>
  </w:num>
  <w:num w:numId="10" w16cid:durableId="2067144603">
    <w:abstractNumId w:val="11"/>
  </w:num>
  <w:num w:numId="11" w16cid:durableId="953629888">
    <w:abstractNumId w:val="7"/>
  </w:num>
  <w:num w:numId="12" w16cid:durableId="440225128">
    <w:abstractNumId w:val="13"/>
  </w:num>
  <w:num w:numId="13" w16cid:durableId="1582642077">
    <w:abstractNumId w:val="12"/>
  </w:num>
  <w:num w:numId="14" w16cid:durableId="751779529">
    <w:abstractNumId w:val="16"/>
  </w:num>
  <w:num w:numId="15" w16cid:durableId="624503820">
    <w:abstractNumId w:val="18"/>
  </w:num>
  <w:num w:numId="16" w16cid:durableId="669135253">
    <w:abstractNumId w:val="3"/>
  </w:num>
  <w:num w:numId="17" w16cid:durableId="1135215325">
    <w:abstractNumId w:val="4"/>
  </w:num>
  <w:num w:numId="18" w16cid:durableId="2088575403">
    <w:abstractNumId w:val="0"/>
  </w:num>
  <w:num w:numId="19" w16cid:durableId="2073120221">
    <w:abstractNumId w:val="14"/>
  </w:num>
  <w:num w:numId="20" w16cid:durableId="584148022">
    <w:abstractNumId w:val="15"/>
  </w:num>
  <w:num w:numId="21" w16cid:durableId="1768428914">
    <w:abstractNumId w:val="9"/>
  </w:num>
  <w:num w:numId="22" w16cid:durableId="1963883873">
    <w:abstractNumId w:val="19"/>
  </w:num>
  <w:num w:numId="23" w16cid:durableId="1745760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5B"/>
    <w:rsid w:val="000C232B"/>
    <w:rsid w:val="00912837"/>
    <w:rsid w:val="00972179"/>
    <w:rsid w:val="00C0325C"/>
    <w:rsid w:val="00C225C6"/>
    <w:rsid w:val="00C61AC6"/>
    <w:rsid w:val="00D8211E"/>
    <w:rsid w:val="00DC285B"/>
    <w:rsid w:val="00DE42D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899D"/>
  <w15:chartTrackingRefBased/>
  <w15:docId w15:val="{A2182085-D9B4-4635-9343-4FDF60A1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972179"/>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styleId="Krepko">
    <w:name w:val="Strong"/>
    <w:basedOn w:val="Privzetapisavaodstavka"/>
    <w:uiPriority w:val="22"/>
    <w:qFormat/>
    <w:rsid w:val="00972179"/>
    <w:rPr>
      <w:b/>
      <w:bCs/>
    </w:rPr>
  </w:style>
  <w:style w:type="character" w:styleId="Hiperpovezava">
    <w:name w:val="Hyperlink"/>
    <w:basedOn w:val="Privzetapisavaodstavka"/>
    <w:uiPriority w:val="99"/>
    <w:unhideWhenUsed/>
    <w:rsid w:val="00C0325C"/>
    <w:rPr>
      <w:color w:val="0563C1" w:themeColor="hyperlink"/>
      <w:u w:val="single"/>
    </w:rPr>
  </w:style>
  <w:style w:type="character" w:styleId="Nerazreenaomemba">
    <w:name w:val="Unresolved Mention"/>
    <w:basedOn w:val="Privzetapisavaodstavka"/>
    <w:uiPriority w:val="99"/>
    <w:semiHidden/>
    <w:unhideWhenUsed/>
    <w:rsid w:val="00C03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136188">
      <w:bodyDiv w:val="1"/>
      <w:marLeft w:val="0"/>
      <w:marRight w:val="0"/>
      <w:marTop w:val="0"/>
      <w:marBottom w:val="0"/>
      <w:divBdr>
        <w:top w:val="none" w:sz="0" w:space="0" w:color="auto"/>
        <w:left w:val="none" w:sz="0" w:space="0" w:color="auto"/>
        <w:bottom w:val="none" w:sz="0" w:space="0" w:color="auto"/>
        <w:right w:val="none" w:sz="0" w:space="0" w:color="auto"/>
      </w:divBdr>
    </w:div>
    <w:div w:id="1396591379">
      <w:bodyDiv w:val="1"/>
      <w:marLeft w:val="0"/>
      <w:marRight w:val="0"/>
      <w:marTop w:val="0"/>
      <w:marBottom w:val="0"/>
      <w:divBdr>
        <w:top w:val="none" w:sz="0" w:space="0" w:color="auto"/>
        <w:left w:val="none" w:sz="0" w:space="0" w:color="auto"/>
        <w:bottom w:val="none" w:sz="0" w:space="0" w:color="auto"/>
        <w:right w:val="none" w:sz="0" w:space="0" w:color="auto"/>
      </w:divBdr>
      <w:divsChild>
        <w:div w:id="1849253942">
          <w:marLeft w:val="0"/>
          <w:marRight w:val="0"/>
          <w:marTop w:val="0"/>
          <w:marBottom w:val="0"/>
          <w:divBdr>
            <w:top w:val="none" w:sz="0" w:space="0" w:color="auto"/>
            <w:left w:val="none" w:sz="0" w:space="0" w:color="auto"/>
            <w:bottom w:val="none" w:sz="0" w:space="0" w:color="auto"/>
            <w:right w:val="none" w:sz="0" w:space="0" w:color="auto"/>
          </w:divBdr>
          <w:divsChild>
            <w:div w:id="1016224974">
              <w:marLeft w:val="0"/>
              <w:marRight w:val="0"/>
              <w:marTop w:val="0"/>
              <w:marBottom w:val="0"/>
              <w:divBdr>
                <w:top w:val="none" w:sz="0" w:space="0" w:color="auto"/>
                <w:left w:val="none" w:sz="0" w:space="0" w:color="auto"/>
                <w:bottom w:val="none" w:sz="0" w:space="0" w:color="auto"/>
                <w:right w:val="none" w:sz="0" w:space="0" w:color="auto"/>
              </w:divBdr>
              <w:divsChild>
                <w:div w:id="452557440">
                  <w:marLeft w:val="0"/>
                  <w:marRight w:val="0"/>
                  <w:marTop w:val="0"/>
                  <w:marBottom w:val="0"/>
                  <w:divBdr>
                    <w:top w:val="none" w:sz="0" w:space="0" w:color="auto"/>
                    <w:left w:val="none" w:sz="0" w:space="0" w:color="auto"/>
                    <w:bottom w:val="none" w:sz="0" w:space="0" w:color="auto"/>
                    <w:right w:val="none" w:sz="0" w:space="0" w:color="auto"/>
                  </w:divBdr>
                  <w:divsChild>
                    <w:div w:id="1341658694">
                      <w:marLeft w:val="0"/>
                      <w:marRight w:val="0"/>
                      <w:marTop w:val="0"/>
                      <w:marBottom w:val="300"/>
                      <w:divBdr>
                        <w:top w:val="none" w:sz="0" w:space="0" w:color="auto"/>
                        <w:left w:val="none" w:sz="0" w:space="0" w:color="auto"/>
                        <w:bottom w:val="none" w:sz="0" w:space="0" w:color="auto"/>
                        <w:right w:val="none" w:sz="0" w:space="0" w:color="auto"/>
                      </w:divBdr>
                      <w:divsChild>
                        <w:div w:id="1201436189">
                          <w:marLeft w:val="0"/>
                          <w:marRight w:val="0"/>
                          <w:marTop w:val="0"/>
                          <w:marBottom w:val="0"/>
                          <w:divBdr>
                            <w:top w:val="none" w:sz="0" w:space="0" w:color="auto"/>
                            <w:left w:val="none" w:sz="0" w:space="0" w:color="auto"/>
                            <w:bottom w:val="none" w:sz="0" w:space="0" w:color="auto"/>
                            <w:right w:val="none" w:sz="0" w:space="0" w:color="auto"/>
                          </w:divBdr>
                        </w:div>
                      </w:divsChild>
                    </w:div>
                    <w:div w:id="1666981645">
                      <w:marLeft w:val="0"/>
                      <w:marRight w:val="0"/>
                      <w:marTop w:val="0"/>
                      <w:marBottom w:val="300"/>
                      <w:divBdr>
                        <w:top w:val="none" w:sz="0" w:space="0" w:color="auto"/>
                        <w:left w:val="none" w:sz="0" w:space="0" w:color="auto"/>
                        <w:bottom w:val="none" w:sz="0" w:space="0" w:color="auto"/>
                        <w:right w:val="none" w:sz="0" w:space="0" w:color="auto"/>
                      </w:divBdr>
                      <w:divsChild>
                        <w:div w:id="1478720296">
                          <w:marLeft w:val="0"/>
                          <w:marRight w:val="0"/>
                          <w:marTop w:val="0"/>
                          <w:marBottom w:val="0"/>
                          <w:divBdr>
                            <w:top w:val="single" w:sz="2" w:space="15" w:color="auto"/>
                            <w:left w:val="single" w:sz="2" w:space="0" w:color="auto"/>
                            <w:bottom w:val="single" w:sz="6" w:space="15" w:color="auto"/>
                            <w:right w:val="single" w:sz="2" w:space="0" w:color="auto"/>
                          </w:divBdr>
                          <w:divsChild>
                            <w:div w:id="261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4512">
                      <w:marLeft w:val="0"/>
                      <w:marRight w:val="0"/>
                      <w:marTop w:val="0"/>
                      <w:marBottom w:val="300"/>
                      <w:divBdr>
                        <w:top w:val="none" w:sz="0" w:space="0" w:color="auto"/>
                        <w:left w:val="none" w:sz="0" w:space="0" w:color="auto"/>
                        <w:bottom w:val="none" w:sz="0" w:space="0" w:color="auto"/>
                        <w:right w:val="none" w:sz="0" w:space="0" w:color="auto"/>
                      </w:divBdr>
                      <w:divsChild>
                        <w:div w:id="1561869075">
                          <w:marLeft w:val="0"/>
                          <w:marRight w:val="0"/>
                          <w:marTop w:val="0"/>
                          <w:marBottom w:val="390"/>
                          <w:divBdr>
                            <w:top w:val="none" w:sz="0" w:space="0" w:color="auto"/>
                            <w:left w:val="none" w:sz="0" w:space="0" w:color="auto"/>
                            <w:bottom w:val="none" w:sz="0" w:space="0" w:color="auto"/>
                            <w:right w:val="none" w:sz="0" w:space="0" w:color="auto"/>
                          </w:divBdr>
                          <w:divsChild>
                            <w:div w:id="1794253679">
                              <w:marLeft w:val="0"/>
                              <w:marRight w:val="0"/>
                              <w:marTop w:val="0"/>
                              <w:marBottom w:val="0"/>
                              <w:divBdr>
                                <w:top w:val="none" w:sz="0" w:space="0" w:color="auto"/>
                                <w:left w:val="none" w:sz="0" w:space="0" w:color="auto"/>
                                <w:bottom w:val="none" w:sz="0" w:space="0" w:color="auto"/>
                                <w:right w:val="none" w:sz="0" w:space="0" w:color="auto"/>
                              </w:divBdr>
                              <w:divsChild>
                                <w:div w:id="594093315">
                                  <w:marLeft w:val="0"/>
                                  <w:marRight w:val="0"/>
                                  <w:marTop w:val="0"/>
                                  <w:marBottom w:val="0"/>
                                  <w:divBdr>
                                    <w:top w:val="none" w:sz="0" w:space="0" w:color="auto"/>
                                    <w:left w:val="none" w:sz="0" w:space="0" w:color="auto"/>
                                    <w:bottom w:val="none" w:sz="0" w:space="0" w:color="auto"/>
                                    <w:right w:val="none" w:sz="0" w:space="0" w:color="auto"/>
                                  </w:divBdr>
                                  <w:divsChild>
                                    <w:div w:id="1440369857">
                                      <w:marLeft w:val="0"/>
                                      <w:marRight w:val="0"/>
                                      <w:marTop w:val="0"/>
                                      <w:marBottom w:val="0"/>
                                      <w:divBdr>
                                        <w:top w:val="none" w:sz="0" w:space="0" w:color="auto"/>
                                        <w:left w:val="none" w:sz="0" w:space="0" w:color="auto"/>
                                        <w:bottom w:val="none" w:sz="0" w:space="0" w:color="auto"/>
                                        <w:right w:val="none" w:sz="0" w:space="0" w:color="auto"/>
                                      </w:divBdr>
                                      <w:divsChild>
                                        <w:div w:id="10334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769636">
                      <w:marLeft w:val="0"/>
                      <w:marRight w:val="0"/>
                      <w:marTop w:val="0"/>
                      <w:marBottom w:val="0"/>
                      <w:divBdr>
                        <w:top w:val="none" w:sz="0" w:space="0" w:color="auto"/>
                        <w:left w:val="none" w:sz="0" w:space="0" w:color="auto"/>
                        <w:bottom w:val="none" w:sz="0" w:space="0" w:color="auto"/>
                        <w:right w:val="none" w:sz="0" w:space="0" w:color="auto"/>
                      </w:divBdr>
                      <w:divsChild>
                        <w:div w:id="643432700">
                          <w:marLeft w:val="0"/>
                          <w:marRight w:val="0"/>
                          <w:marTop w:val="0"/>
                          <w:marBottom w:val="0"/>
                          <w:divBdr>
                            <w:top w:val="none" w:sz="0" w:space="0" w:color="auto"/>
                            <w:left w:val="none" w:sz="0" w:space="0" w:color="auto"/>
                            <w:bottom w:val="none" w:sz="0" w:space="0" w:color="auto"/>
                            <w:right w:val="none" w:sz="0" w:space="0" w:color="auto"/>
                          </w:divBdr>
                          <w:divsChild>
                            <w:div w:id="17011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51817">
                      <w:marLeft w:val="0"/>
                      <w:marRight w:val="0"/>
                      <w:marTop w:val="0"/>
                      <w:marBottom w:val="0"/>
                      <w:divBdr>
                        <w:top w:val="none" w:sz="0" w:space="0" w:color="auto"/>
                        <w:left w:val="none" w:sz="0" w:space="0" w:color="auto"/>
                        <w:bottom w:val="none" w:sz="0" w:space="0" w:color="auto"/>
                        <w:right w:val="none" w:sz="0" w:space="0" w:color="auto"/>
                      </w:divBdr>
                      <w:divsChild>
                        <w:div w:id="274018448">
                          <w:marLeft w:val="0"/>
                          <w:marRight w:val="0"/>
                          <w:marTop w:val="0"/>
                          <w:marBottom w:val="0"/>
                          <w:divBdr>
                            <w:top w:val="none" w:sz="0" w:space="0" w:color="auto"/>
                            <w:left w:val="none" w:sz="0" w:space="0" w:color="auto"/>
                            <w:bottom w:val="none" w:sz="0" w:space="0" w:color="auto"/>
                            <w:right w:val="none" w:sz="0" w:space="0" w:color="auto"/>
                          </w:divBdr>
                          <w:divsChild>
                            <w:div w:id="436563135">
                              <w:marLeft w:val="0"/>
                              <w:marRight w:val="0"/>
                              <w:marTop w:val="0"/>
                              <w:marBottom w:val="300"/>
                              <w:divBdr>
                                <w:top w:val="none" w:sz="0" w:space="0" w:color="auto"/>
                                <w:left w:val="none" w:sz="0" w:space="0" w:color="auto"/>
                                <w:bottom w:val="none" w:sz="0" w:space="0" w:color="auto"/>
                                <w:right w:val="none" w:sz="0" w:space="0" w:color="auto"/>
                              </w:divBdr>
                              <w:divsChild>
                                <w:div w:id="308831406">
                                  <w:marLeft w:val="0"/>
                                  <w:marRight w:val="0"/>
                                  <w:marTop w:val="0"/>
                                  <w:marBottom w:val="0"/>
                                  <w:divBdr>
                                    <w:top w:val="none" w:sz="0" w:space="0" w:color="auto"/>
                                    <w:left w:val="none" w:sz="0" w:space="0" w:color="auto"/>
                                    <w:bottom w:val="none" w:sz="0" w:space="0" w:color="auto"/>
                                    <w:right w:val="none" w:sz="0" w:space="0" w:color="auto"/>
                                  </w:divBdr>
                                  <w:divsChild>
                                    <w:div w:id="209690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936130">
          <w:marLeft w:val="0"/>
          <w:marRight w:val="0"/>
          <w:marTop w:val="0"/>
          <w:marBottom w:val="0"/>
          <w:divBdr>
            <w:top w:val="none" w:sz="0" w:space="0" w:color="auto"/>
            <w:left w:val="none" w:sz="0" w:space="0" w:color="auto"/>
            <w:bottom w:val="none" w:sz="0" w:space="0" w:color="auto"/>
            <w:right w:val="none" w:sz="0" w:space="0" w:color="auto"/>
          </w:divBdr>
          <w:divsChild>
            <w:div w:id="1047098368">
              <w:marLeft w:val="0"/>
              <w:marRight w:val="0"/>
              <w:marTop w:val="0"/>
              <w:marBottom w:val="0"/>
              <w:divBdr>
                <w:top w:val="none" w:sz="0" w:space="0" w:color="auto"/>
                <w:left w:val="none" w:sz="0" w:space="0" w:color="auto"/>
                <w:bottom w:val="none" w:sz="0" w:space="0" w:color="auto"/>
                <w:right w:val="none" w:sz="0" w:space="0" w:color="auto"/>
              </w:divBdr>
              <w:divsChild>
                <w:div w:id="1844125213">
                  <w:marLeft w:val="0"/>
                  <w:marRight w:val="0"/>
                  <w:marTop w:val="0"/>
                  <w:marBottom w:val="0"/>
                  <w:divBdr>
                    <w:top w:val="none" w:sz="0" w:space="0" w:color="auto"/>
                    <w:left w:val="none" w:sz="0" w:space="0" w:color="auto"/>
                    <w:bottom w:val="none" w:sz="0" w:space="0" w:color="auto"/>
                    <w:right w:val="none" w:sz="0" w:space="0" w:color="auto"/>
                  </w:divBdr>
                  <w:divsChild>
                    <w:div w:id="236594441">
                      <w:marLeft w:val="0"/>
                      <w:marRight w:val="0"/>
                      <w:marTop w:val="0"/>
                      <w:marBottom w:val="0"/>
                      <w:divBdr>
                        <w:top w:val="none" w:sz="0" w:space="0" w:color="auto"/>
                        <w:left w:val="none" w:sz="0" w:space="0" w:color="auto"/>
                        <w:bottom w:val="none" w:sz="0" w:space="0" w:color="auto"/>
                        <w:right w:val="none" w:sz="0" w:space="0" w:color="auto"/>
                      </w:divBdr>
                      <w:divsChild>
                        <w:div w:id="472253918">
                          <w:marLeft w:val="0"/>
                          <w:marRight w:val="0"/>
                          <w:marTop w:val="0"/>
                          <w:marBottom w:val="0"/>
                          <w:divBdr>
                            <w:top w:val="none" w:sz="0" w:space="0" w:color="auto"/>
                            <w:left w:val="none" w:sz="0" w:space="0" w:color="auto"/>
                            <w:bottom w:val="none" w:sz="0" w:space="0" w:color="auto"/>
                            <w:right w:val="none" w:sz="0" w:space="0" w:color="auto"/>
                          </w:divBdr>
                          <w:divsChild>
                            <w:div w:id="1042555030">
                              <w:marLeft w:val="0"/>
                              <w:marRight w:val="0"/>
                              <w:marTop w:val="0"/>
                              <w:marBottom w:val="0"/>
                              <w:divBdr>
                                <w:top w:val="single" w:sz="2" w:space="15" w:color="auto"/>
                                <w:left w:val="none" w:sz="0" w:space="15" w:color="auto"/>
                                <w:bottom w:val="none" w:sz="0" w:space="15" w:color="auto"/>
                                <w:right w:val="none" w:sz="0" w:space="15" w:color="auto"/>
                              </w:divBdr>
                              <w:divsChild>
                                <w:div w:id="948125796">
                                  <w:marLeft w:val="0"/>
                                  <w:marRight w:val="0"/>
                                  <w:marTop w:val="0"/>
                                  <w:marBottom w:val="0"/>
                                  <w:divBdr>
                                    <w:top w:val="none" w:sz="0" w:space="0" w:color="auto"/>
                                    <w:left w:val="none" w:sz="0" w:space="0" w:color="auto"/>
                                    <w:bottom w:val="none" w:sz="0" w:space="0" w:color="auto"/>
                                    <w:right w:val="none" w:sz="0" w:space="0" w:color="auto"/>
                                  </w:divBdr>
                                </w:div>
                                <w:div w:id="1465150691">
                                  <w:marLeft w:val="0"/>
                                  <w:marRight w:val="0"/>
                                  <w:marTop w:val="0"/>
                                  <w:marBottom w:val="0"/>
                                  <w:divBdr>
                                    <w:top w:val="none" w:sz="0" w:space="0" w:color="auto"/>
                                    <w:left w:val="none" w:sz="0" w:space="0" w:color="auto"/>
                                    <w:bottom w:val="none" w:sz="0" w:space="0" w:color="auto"/>
                                    <w:right w:val="none" w:sz="0" w:space="0" w:color="auto"/>
                                  </w:divBdr>
                                </w:div>
                                <w:div w:id="1931039341">
                                  <w:marLeft w:val="0"/>
                                  <w:marRight w:val="0"/>
                                  <w:marTop w:val="0"/>
                                  <w:marBottom w:val="0"/>
                                  <w:divBdr>
                                    <w:top w:val="none" w:sz="0" w:space="0" w:color="auto"/>
                                    <w:left w:val="none" w:sz="0" w:space="0" w:color="auto"/>
                                    <w:bottom w:val="none" w:sz="0" w:space="0" w:color="auto"/>
                                    <w:right w:val="none" w:sz="0" w:space="0" w:color="auto"/>
                                  </w:divBdr>
                                </w:div>
                                <w:div w:id="676150025">
                                  <w:marLeft w:val="0"/>
                                  <w:marRight w:val="0"/>
                                  <w:marTop w:val="0"/>
                                  <w:marBottom w:val="0"/>
                                  <w:divBdr>
                                    <w:top w:val="none" w:sz="0" w:space="0" w:color="auto"/>
                                    <w:left w:val="none" w:sz="0" w:space="0" w:color="auto"/>
                                    <w:bottom w:val="none" w:sz="0" w:space="0" w:color="auto"/>
                                    <w:right w:val="none" w:sz="0" w:space="0" w:color="auto"/>
                                  </w:divBdr>
                                </w:div>
                                <w:div w:id="1954705838">
                                  <w:marLeft w:val="0"/>
                                  <w:marRight w:val="0"/>
                                  <w:marTop w:val="0"/>
                                  <w:marBottom w:val="0"/>
                                  <w:divBdr>
                                    <w:top w:val="none" w:sz="0" w:space="0" w:color="auto"/>
                                    <w:left w:val="none" w:sz="0" w:space="0" w:color="auto"/>
                                    <w:bottom w:val="none" w:sz="0" w:space="0" w:color="auto"/>
                                    <w:right w:val="none" w:sz="0" w:space="0" w:color="auto"/>
                                  </w:divBdr>
                                </w:div>
                                <w:div w:id="5782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56">
      <w:bodyDiv w:val="1"/>
      <w:marLeft w:val="0"/>
      <w:marRight w:val="0"/>
      <w:marTop w:val="0"/>
      <w:marBottom w:val="0"/>
      <w:divBdr>
        <w:top w:val="none" w:sz="0" w:space="0" w:color="auto"/>
        <w:left w:val="none" w:sz="0" w:space="0" w:color="auto"/>
        <w:bottom w:val="none" w:sz="0" w:space="0" w:color="auto"/>
        <w:right w:val="none" w:sz="0" w:space="0" w:color="auto"/>
      </w:divBdr>
    </w:div>
    <w:div w:id="1727340235">
      <w:bodyDiv w:val="1"/>
      <w:marLeft w:val="0"/>
      <w:marRight w:val="0"/>
      <w:marTop w:val="0"/>
      <w:marBottom w:val="0"/>
      <w:divBdr>
        <w:top w:val="none" w:sz="0" w:space="0" w:color="auto"/>
        <w:left w:val="none" w:sz="0" w:space="0" w:color="auto"/>
        <w:bottom w:val="none" w:sz="0" w:space="0" w:color="auto"/>
        <w:right w:val="none" w:sz="0" w:space="0" w:color="auto"/>
      </w:divBdr>
    </w:div>
    <w:div w:id="1838958161">
      <w:bodyDiv w:val="1"/>
      <w:marLeft w:val="0"/>
      <w:marRight w:val="0"/>
      <w:marTop w:val="0"/>
      <w:marBottom w:val="0"/>
      <w:divBdr>
        <w:top w:val="none" w:sz="0" w:space="0" w:color="auto"/>
        <w:left w:val="none" w:sz="0" w:space="0" w:color="auto"/>
        <w:bottom w:val="none" w:sz="0" w:space="0" w:color="auto"/>
        <w:right w:val="none" w:sz="0" w:space="0" w:color="auto"/>
      </w:divBdr>
      <w:divsChild>
        <w:div w:id="1524050232">
          <w:marLeft w:val="0"/>
          <w:marRight w:val="0"/>
          <w:marTop w:val="0"/>
          <w:marBottom w:val="0"/>
          <w:divBdr>
            <w:top w:val="none" w:sz="0" w:space="0" w:color="auto"/>
            <w:left w:val="none" w:sz="0" w:space="0" w:color="auto"/>
            <w:bottom w:val="none" w:sz="0" w:space="0" w:color="auto"/>
            <w:right w:val="none" w:sz="0" w:space="0" w:color="auto"/>
          </w:divBdr>
          <w:divsChild>
            <w:div w:id="1348829052">
              <w:marLeft w:val="0"/>
              <w:marRight w:val="0"/>
              <w:marTop w:val="0"/>
              <w:marBottom w:val="0"/>
              <w:divBdr>
                <w:top w:val="none" w:sz="0" w:space="0" w:color="auto"/>
                <w:left w:val="none" w:sz="0" w:space="0" w:color="auto"/>
                <w:bottom w:val="none" w:sz="0" w:space="0" w:color="auto"/>
                <w:right w:val="none" w:sz="0" w:space="0" w:color="auto"/>
              </w:divBdr>
              <w:divsChild>
                <w:div w:id="1074201579">
                  <w:marLeft w:val="0"/>
                  <w:marRight w:val="0"/>
                  <w:marTop w:val="0"/>
                  <w:marBottom w:val="0"/>
                  <w:divBdr>
                    <w:top w:val="none" w:sz="0" w:space="0" w:color="auto"/>
                    <w:left w:val="none" w:sz="0" w:space="0" w:color="auto"/>
                    <w:bottom w:val="none" w:sz="0" w:space="0" w:color="auto"/>
                    <w:right w:val="none" w:sz="0" w:space="0" w:color="auto"/>
                  </w:divBdr>
                  <w:divsChild>
                    <w:div w:id="1309701486">
                      <w:marLeft w:val="0"/>
                      <w:marRight w:val="0"/>
                      <w:marTop w:val="0"/>
                      <w:marBottom w:val="300"/>
                      <w:divBdr>
                        <w:top w:val="none" w:sz="0" w:space="0" w:color="auto"/>
                        <w:left w:val="none" w:sz="0" w:space="0" w:color="auto"/>
                        <w:bottom w:val="none" w:sz="0" w:space="0" w:color="auto"/>
                        <w:right w:val="none" w:sz="0" w:space="0" w:color="auto"/>
                      </w:divBdr>
                      <w:divsChild>
                        <w:div w:id="1141776905">
                          <w:marLeft w:val="0"/>
                          <w:marRight w:val="0"/>
                          <w:marTop w:val="0"/>
                          <w:marBottom w:val="0"/>
                          <w:divBdr>
                            <w:top w:val="none" w:sz="0" w:space="0" w:color="auto"/>
                            <w:left w:val="none" w:sz="0" w:space="0" w:color="auto"/>
                            <w:bottom w:val="none" w:sz="0" w:space="0" w:color="auto"/>
                            <w:right w:val="none" w:sz="0" w:space="0" w:color="auto"/>
                          </w:divBdr>
                        </w:div>
                      </w:divsChild>
                    </w:div>
                    <w:div w:id="247420994">
                      <w:marLeft w:val="0"/>
                      <w:marRight w:val="0"/>
                      <w:marTop w:val="0"/>
                      <w:marBottom w:val="300"/>
                      <w:divBdr>
                        <w:top w:val="none" w:sz="0" w:space="0" w:color="auto"/>
                        <w:left w:val="none" w:sz="0" w:space="0" w:color="auto"/>
                        <w:bottom w:val="none" w:sz="0" w:space="0" w:color="auto"/>
                        <w:right w:val="none" w:sz="0" w:space="0" w:color="auto"/>
                      </w:divBdr>
                      <w:divsChild>
                        <w:div w:id="12877643">
                          <w:marLeft w:val="0"/>
                          <w:marRight w:val="0"/>
                          <w:marTop w:val="0"/>
                          <w:marBottom w:val="0"/>
                          <w:divBdr>
                            <w:top w:val="single" w:sz="2" w:space="15" w:color="auto"/>
                            <w:left w:val="single" w:sz="2" w:space="0" w:color="auto"/>
                            <w:bottom w:val="single" w:sz="6" w:space="15" w:color="auto"/>
                            <w:right w:val="single" w:sz="2" w:space="0" w:color="auto"/>
                          </w:divBdr>
                          <w:divsChild>
                            <w:div w:id="5015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9092">
                      <w:marLeft w:val="0"/>
                      <w:marRight w:val="0"/>
                      <w:marTop w:val="0"/>
                      <w:marBottom w:val="300"/>
                      <w:divBdr>
                        <w:top w:val="none" w:sz="0" w:space="0" w:color="auto"/>
                        <w:left w:val="none" w:sz="0" w:space="0" w:color="auto"/>
                        <w:bottom w:val="none" w:sz="0" w:space="0" w:color="auto"/>
                        <w:right w:val="none" w:sz="0" w:space="0" w:color="auto"/>
                      </w:divBdr>
                      <w:divsChild>
                        <w:div w:id="648631495">
                          <w:marLeft w:val="0"/>
                          <w:marRight w:val="0"/>
                          <w:marTop w:val="0"/>
                          <w:marBottom w:val="390"/>
                          <w:divBdr>
                            <w:top w:val="none" w:sz="0" w:space="0" w:color="auto"/>
                            <w:left w:val="none" w:sz="0" w:space="0" w:color="auto"/>
                            <w:bottom w:val="none" w:sz="0" w:space="0" w:color="auto"/>
                            <w:right w:val="none" w:sz="0" w:space="0" w:color="auto"/>
                          </w:divBdr>
                          <w:divsChild>
                            <w:div w:id="887913024">
                              <w:marLeft w:val="0"/>
                              <w:marRight w:val="0"/>
                              <w:marTop w:val="0"/>
                              <w:marBottom w:val="0"/>
                              <w:divBdr>
                                <w:top w:val="none" w:sz="0" w:space="0" w:color="auto"/>
                                <w:left w:val="none" w:sz="0" w:space="0" w:color="auto"/>
                                <w:bottom w:val="none" w:sz="0" w:space="0" w:color="auto"/>
                                <w:right w:val="none" w:sz="0" w:space="0" w:color="auto"/>
                              </w:divBdr>
                              <w:divsChild>
                                <w:div w:id="1616597366">
                                  <w:marLeft w:val="0"/>
                                  <w:marRight w:val="0"/>
                                  <w:marTop w:val="0"/>
                                  <w:marBottom w:val="0"/>
                                  <w:divBdr>
                                    <w:top w:val="none" w:sz="0" w:space="0" w:color="auto"/>
                                    <w:left w:val="none" w:sz="0" w:space="0" w:color="auto"/>
                                    <w:bottom w:val="none" w:sz="0" w:space="0" w:color="auto"/>
                                    <w:right w:val="none" w:sz="0" w:space="0" w:color="auto"/>
                                  </w:divBdr>
                                  <w:divsChild>
                                    <w:div w:id="1352100941">
                                      <w:marLeft w:val="0"/>
                                      <w:marRight w:val="0"/>
                                      <w:marTop w:val="0"/>
                                      <w:marBottom w:val="0"/>
                                      <w:divBdr>
                                        <w:top w:val="none" w:sz="0" w:space="0" w:color="auto"/>
                                        <w:left w:val="none" w:sz="0" w:space="0" w:color="auto"/>
                                        <w:bottom w:val="none" w:sz="0" w:space="0" w:color="auto"/>
                                        <w:right w:val="none" w:sz="0" w:space="0" w:color="auto"/>
                                      </w:divBdr>
                                      <w:divsChild>
                                        <w:div w:id="21258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125">
                      <w:marLeft w:val="0"/>
                      <w:marRight w:val="0"/>
                      <w:marTop w:val="0"/>
                      <w:marBottom w:val="0"/>
                      <w:divBdr>
                        <w:top w:val="none" w:sz="0" w:space="0" w:color="auto"/>
                        <w:left w:val="none" w:sz="0" w:space="0" w:color="auto"/>
                        <w:bottom w:val="none" w:sz="0" w:space="0" w:color="auto"/>
                        <w:right w:val="none" w:sz="0" w:space="0" w:color="auto"/>
                      </w:divBdr>
                      <w:divsChild>
                        <w:div w:id="1062021159">
                          <w:marLeft w:val="0"/>
                          <w:marRight w:val="0"/>
                          <w:marTop w:val="0"/>
                          <w:marBottom w:val="0"/>
                          <w:divBdr>
                            <w:top w:val="none" w:sz="0" w:space="0" w:color="auto"/>
                            <w:left w:val="none" w:sz="0" w:space="0" w:color="auto"/>
                            <w:bottom w:val="none" w:sz="0" w:space="0" w:color="auto"/>
                            <w:right w:val="none" w:sz="0" w:space="0" w:color="auto"/>
                          </w:divBdr>
                          <w:divsChild>
                            <w:div w:id="4927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2671">
                      <w:marLeft w:val="0"/>
                      <w:marRight w:val="0"/>
                      <w:marTop w:val="0"/>
                      <w:marBottom w:val="0"/>
                      <w:divBdr>
                        <w:top w:val="none" w:sz="0" w:space="0" w:color="auto"/>
                        <w:left w:val="none" w:sz="0" w:space="0" w:color="auto"/>
                        <w:bottom w:val="none" w:sz="0" w:space="0" w:color="auto"/>
                        <w:right w:val="none" w:sz="0" w:space="0" w:color="auto"/>
                      </w:divBdr>
                      <w:divsChild>
                        <w:div w:id="1474760647">
                          <w:marLeft w:val="0"/>
                          <w:marRight w:val="0"/>
                          <w:marTop w:val="0"/>
                          <w:marBottom w:val="0"/>
                          <w:divBdr>
                            <w:top w:val="none" w:sz="0" w:space="0" w:color="auto"/>
                            <w:left w:val="none" w:sz="0" w:space="0" w:color="auto"/>
                            <w:bottom w:val="none" w:sz="0" w:space="0" w:color="auto"/>
                            <w:right w:val="none" w:sz="0" w:space="0" w:color="auto"/>
                          </w:divBdr>
                          <w:divsChild>
                            <w:div w:id="716314481">
                              <w:marLeft w:val="0"/>
                              <w:marRight w:val="0"/>
                              <w:marTop w:val="0"/>
                              <w:marBottom w:val="300"/>
                              <w:divBdr>
                                <w:top w:val="none" w:sz="0" w:space="0" w:color="auto"/>
                                <w:left w:val="none" w:sz="0" w:space="0" w:color="auto"/>
                                <w:bottom w:val="none" w:sz="0" w:space="0" w:color="auto"/>
                                <w:right w:val="none" w:sz="0" w:space="0" w:color="auto"/>
                              </w:divBdr>
                              <w:divsChild>
                                <w:div w:id="2147121161">
                                  <w:marLeft w:val="0"/>
                                  <w:marRight w:val="0"/>
                                  <w:marTop w:val="0"/>
                                  <w:marBottom w:val="0"/>
                                  <w:divBdr>
                                    <w:top w:val="none" w:sz="0" w:space="0" w:color="auto"/>
                                    <w:left w:val="none" w:sz="0" w:space="0" w:color="auto"/>
                                    <w:bottom w:val="none" w:sz="0" w:space="0" w:color="auto"/>
                                    <w:right w:val="none" w:sz="0" w:space="0" w:color="auto"/>
                                  </w:divBdr>
                                  <w:divsChild>
                                    <w:div w:id="18510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699639">
          <w:marLeft w:val="0"/>
          <w:marRight w:val="0"/>
          <w:marTop w:val="0"/>
          <w:marBottom w:val="0"/>
          <w:divBdr>
            <w:top w:val="none" w:sz="0" w:space="0" w:color="auto"/>
            <w:left w:val="none" w:sz="0" w:space="0" w:color="auto"/>
            <w:bottom w:val="none" w:sz="0" w:space="0" w:color="auto"/>
            <w:right w:val="none" w:sz="0" w:space="0" w:color="auto"/>
          </w:divBdr>
          <w:divsChild>
            <w:div w:id="721446059">
              <w:marLeft w:val="0"/>
              <w:marRight w:val="0"/>
              <w:marTop w:val="0"/>
              <w:marBottom w:val="0"/>
              <w:divBdr>
                <w:top w:val="none" w:sz="0" w:space="0" w:color="auto"/>
                <w:left w:val="none" w:sz="0" w:space="0" w:color="auto"/>
                <w:bottom w:val="none" w:sz="0" w:space="0" w:color="auto"/>
                <w:right w:val="none" w:sz="0" w:space="0" w:color="auto"/>
              </w:divBdr>
              <w:divsChild>
                <w:div w:id="10881983">
                  <w:marLeft w:val="0"/>
                  <w:marRight w:val="0"/>
                  <w:marTop w:val="0"/>
                  <w:marBottom w:val="0"/>
                  <w:divBdr>
                    <w:top w:val="none" w:sz="0" w:space="0" w:color="auto"/>
                    <w:left w:val="none" w:sz="0" w:space="0" w:color="auto"/>
                    <w:bottom w:val="none" w:sz="0" w:space="0" w:color="auto"/>
                    <w:right w:val="none" w:sz="0" w:space="0" w:color="auto"/>
                  </w:divBdr>
                  <w:divsChild>
                    <w:div w:id="1977833084">
                      <w:marLeft w:val="0"/>
                      <w:marRight w:val="0"/>
                      <w:marTop w:val="0"/>
                      <w:marBottom w:val="0"/>
                      <w:divBdr>
                        <w:top w:val="none" w:sz="0" w:space="0" w:color="auto"/>
                        <w:left w:val="none" w:sz="0" w:space="0" w:color="auto"/>
                        <w:bottom w:val="none" w:sz="0" w:space="0" w:color="auto"/>
                        <w:right w:val="none" w:sz="0" w:space="0" w:color="auto"/>
                      </w:divBdr>
                      <w:divsChild>
                        <w:div w:id="1232424768">
                          <w:marLeft w:val="0"/>
                          <w:marRight w:val="0"/>
                          <w:marTop w:val="0"/>
                          <w:marBottom w:val="0"/>
                          <w:divBdr>
                            <w:top w:val="none" w:sz="0" w:space="0" w:color="auto"/>
                            <w:left w:val="none" w:sz="0" w:space="0" w:color="auto"/>
                            <w:bottom w:val="none" w:sz="0" w:space="0" w:color="auto"/>
                            <w:right w:val="none" w:sz="0" w:space="0" w:color="auto"/>
                          </w:divBdr>
                          <w:divsChild>
                            <w:div w:id="1307011275">
                              <w:marLeft w:val="0"/>
                              <w:marRight w:val="0"/>
                              <w:marTop w:val="0"/>
                              <w:marBottom w:val="0"/>
                              <w:divBdr>
                                <w:top w:val="single" w:sz="2" w:space="15" w:color="auto"/>
                                <w:left w:val="none" w:sz="0" w:space="15" w:color="auto"/>
                                <w:bottom w:val="none" w:sz="0" w:space="15" w:color="auto"/>
                                <w:right w:val="none" w:sz="0" w:space="15" w:color="auto"/>
                              </w:divBdr>
                              <w:divsChild>
                                <w:div w:id="1377699492">
                                  <w:marLeft w:val="0"/>
                                  <w:marRight w:val="0"/>
                                  <w:marTop w:val="0"/>
                                  <w:marBottom w:val="0"/>
                                  <w:divBdr>
                                    <w:top w:val="none" w:sz="0" w:space="0" w:color="auto"/>
                                    <w:left w:val="none" w:sz="0" w:space="0" w:color="auto"/>
                                    <w:bottom w:val="none" w:sz="0" w:space="0" w:color="auto"/>
                                    <w:right w:val="none" w:sz="0" w:space="0" w:color="auto"/>
                                  </w:divBdr>
                                </w:div>
                                <w:div w:id="1575117673">
                                  <w:marLeft w:val="0"/>
                                  <w:marRight w:val="0"/>
                                  <w:marTop w:val="0"/>
                                  <w:marBottom w:val="0"/>
                                  <w:divBdr>
                                    <w:top w:val="none" w:sz="0" w:space="0" w:color="auto"/>
                                    <w:left w:val="none" w:sz="0" w:space="0" w:color="auto"/>
                                    <w:bottom w:val="none" w:sz="0" w:space="0" w:color="auto"/>
                                    <w:right w:val="none" w:sz="0" w:space="0" w:color="auto"/>
                                  </w:divBdr>
                                </w:div>
                                <w:div w:id="1580753286">
                                  <w:marLeft w:val="0"/>
                                  <w:marRight w:val="0"/>
                                  <w:marTop w:val="0"/>
                                  <w:marBottom w:val="0"/>
                                  <w:divBdr>
                                    <w:top w:val="none" w:sz="0" w:space="0" w:color="auto"/>
                                    <w:left w:val="none" w:sz="0" w:space="0" w:color="auto"/>
                                    <w:bottom w:val="none" w:sz="0" w:space="0" w:color="auto"/>
                                    <w:right w:val="none" w:sz="0" w:space="0" w:color="auto"/>
                                  </w:divBdr>
                                </w:div>
                                <w:div w:id="454182663">
                                  <w:marLeft w:val="0"/>
                                  <w:marRight w:val="0"/>
                                  <w:marTop w:val="0"/>
                                  <w:marBottom w:val="0"/>
                                  <w:divBdr>
                                    <w:top w:val="none" w:sz="0" w:space="0" w:color="auto"/>
                                    <w:left w:val="none" w:sz="0" w:space="0" w:color="auto"/>
                                    <w:bottom w:val="none" w:sz="0" w:space="0" w:color="auto"/>
                                    <w:right w:val="none" w:sz="0" w:space="0" w:color="auto"/>
                                  </w:divBdr>
                                </w:div>
                                <w:div w:id="2145074380">
                                  <w:marLeft w:val="0"/>
                                  <w:marRight w:val="0"/>
                                  <w:marTop w:val="0"/>
                                  <w:marBottom w:val="0"/>
                                  <w:divBdr>
                                    <w:top w:val="none" w:sz="0" w:space="0" w:color="auto"/>
                                    <w:left w:val="none" w:sz="0" w:space="0" w:color="auto"/>
                                    <w:bottom w:val="none" w:sz="0" w:space="0" w:color="auto"/>
                                    <w:right w:val="none" w:sz="0" w:space="0" w:color="auto"/>
                                  </w:divBdr>
                                </w:div>
                                <w:div w:id="3322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iziosan.si/wp-content/uploads/2024/09/9.jpg"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fiziosan.si/wp-content/uploads/2024/09/3.jpg" TargetMode="Externa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fiziosan.si/wp-content/uploads/2024/09/12.jpg" TargetMode="External"/><Relationship Id="rId5" Type="http://schemas.openxmlformats.org/officeDocument/2006/relationships/hyperlink" Target="https://fiziosan.si/wp-content/uploads/2024/09/2.jpg" TargetMode="External"/><Relationship Id="rId15" Type="http://schemas.openxmlformats.org/officeDocument/2006/relationships/hyperlink" Target="https://fiziosan.si/wp-content/uploads/2024/09/8.jpg" TargetMode="External"/><Relationship Id="rId10" Type="http://schemas.openxmlformats.org/officeDocument/2006/relationships/image" Target="media/image3.jpeg"/><Relationship Id="rId19" Type="http://schemas.openxmlformats.org/officeDocument/2006/relationships/hyperlink" Target="https://fiziosan.si/wp-content/uploads/2024/09/5.jpg" TargetMode="External"/><Relationship Id="rId4" Type="http://schemas.openxmlformats.org/officeDocument/2006/relationships/webSettings" Target="webSettings.xml"/><Relationship Id="rId9" Type="http://schemas.openxmlformats.org/officeDocument/2006/relationships/hyperlink" Target="https://fiziosan.si/wp-content/uploads/2024/09/13.jpg"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398</Words>
  <Characters>2275</Characters>
  <Application>Microsoft Office Word</Application>
  <DocSecurity>0</DocSecurity>
  <Lines>18</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2</cp:revision>
  <dcterms:created xsi:type="dcterms:W3CDTF">2024-10-30T12:30:00Z</dcterms:created>
  <dcterms:modified xsi:type="dcterms:W3CDTF">2024-10-30T13:29:00Z</dcterms:modified>
</cp:coreProperties>
</file>