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45F919" w14:textId="77777777" w:rsidR="00EA4430" w:rsidRPr="00EA4430" w:rsidRDefault="00EA4430" w:rsidP="00EA4430">
      <w:pPr>
        <w:rPr>
          <w:b/>
          <w:bCs/>
          <w:sz w:val="28"/>
          <w:szCs w:val="28"/>
        </w:rPr>
      </w:pPr>
      <w:r w:rsidRPr="00EA4430">
        <w:rPr>
          <w:b/>
          <w:bCs/>
          <w:sz w:val="28"/>
          <w:szCs w:val="28"/>
        </w:rPr>
        <w:t>AO skeniranje™</w:t>
      </w:r>
    </w:p>
    <w:p w14:paraId="2872071B" w14:textId="77777777" w:rsidR="00EA4430" w:rsidRDefault="00EA4430" w:rsidP="00EA4430">
      <w:r>
        <w:t xml:space="preserve">Vse je energija in frekvenca. Atomi in molekule nenehno vibrirajo in sestavljajo svet, v katerem živimo. Ko se frekvence spremenijo iz optimalnega stanja, se lahko pojavijo težave. </w:t>
      </w:r>
    </w:p>
    <w:p w14:paraId="3987542D" w14:textId="77777777" w:rsidR="00EA4430" w:rsidRDefault="00EA4430" w:rsidP="00EA4430"/>
    <w:p w14:paraId="03288AE9" w14:textId="77777777" w:rsidR="00EA4430" w:rsidRPr="00EA4430" w:rsidRDefault="00EA4430" w:rsidP="00EA4430">
      <w:pPr>
        <w:rPr>
          <w:b/>
          <w:bCs/>
          <w:sz w:val="28"/>
          <w:szCs w:val="28"/>
        </w:rPr>
      </w:pPr>
      <w:r w:rsidRPr="00EA4430">
        <w:rPr>
          <w:b/>
          <w:bCs/>
          <w:sz w:val="28"/>
          <w:szCs w:val="28"/>
        </w:rPr>
        <w:t>AO Scan™</w:t>
      </w:r>
    </w:p>
    <w:p w14:paraId="521E9168" w14:textId="0E34302B" w:rsidR="00C225C6" w:rsidRDefault="00EA4430" w:rsidP="00EA4430">
      <w:r>
        <w:t xml:space="preserve"> je celovito orodje za merjenje in optimizacijo frekvenc. Uporabnika podpira z dragocenimi informacijami o trenutnem stanju frekvenc vašega telesa in še veliko več!</w:t>
      </w:r>
    </w:p>
    <w:p w14:paraId="4EE54662" w14:textId="77777777" w:rsidR="00EA4430" w:rsidRDefault="00EA4430" w:rsidP="00EA4430">
      <w:r>
        <w:t>Tehnologija AO Scan</w:t>
      </w:r>
    </w:p>
    <w:p w14:paraId="4CCA0F44" w14:textId="77777777" w:rsidR="00EA4430" w:rsidRDefault="00EA4430" w:rsidP="00EA4430"/>
    <w:p w14:paraId="765DF95C" w14:textId="77777777" w:rsidR="00EA4430" w:rsidRPr="00EA4430" w:rsidRDefault="00EA4430" w:rsidP="00EA4430">
      <w:pPr>
        <w:rPr>
          <w:b/>
          <w:bCs/>
          <w:sz w:val="28"/>
          <w:szCs w:val="28"/>
        </w:rPr>
      </w:pPr>
      <w:r w:rsidRPr="00EA4430">
        <w:rPr>
          <w:b/>
          <w:bCs/>
          <w:sz w:val="28"/>
          <w:szCs w:val="28"/>
        </w:rPr>
        <w:t xml:space="preserve">Program AO Scan </w:t>
      </w:r>
      <w:proofErr w:type="spellStart"/>
      <w:r w:rsidRPr="00EA4430">
        <w:rPr>
          <w:b/>
          <w:bCs/>
          <w:sz w:val="28"/>
          <w:szCs w:val="28"/>
        </w:rPr>
        <w:t>Technology</w:t>
      </w:r>
      <w:proofErr w:type="spellEnd"/>
    </w:p>
    <w:p w14:paraId="015F11CC" w14:textId="09DCCAD5" w:rsidR="00EA4430" w:rsidRDefault="00EA4430" w:rsidP="00EA4430">
      <w:r>
        <w:t xml:space="preserve"> je edinstveno izobraževalno orodje, ki vam lahko pomaga spoznati, kako deluje vaše telo. Komunicira s telesom prek subtilnih </w:t>
      </w:r>
      <w:proofErr w:type="spellStart"/>
      <w:r>
        <w:t>biofrekvenc</w:t>
      </w:r>
      <w:proofErr w:type="spellEnd"/>
      <w:r>
        <w:t xml:space="preserve"> in elektromagnetnih signalov, da prepozna področja, ki so morda v neravnovesju. Z opredelitvijo tistih področij, ki morda potrebujejo pomoč, lahko nato naredite ustrezne spremembe življenjskega sloga, da optimizirate svoje zdravje in dosežete stanje harmonije in ravnovesja.</w:t>
      </w:r>
    </w:p>
    <w:sectPr w:rsidR="00EA44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30"/>
    <w:rsid w:val="008E103F"/>
    <w:rsid w:val="00C225C6"/>
    <w:rsid w:val="00EA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48F35"/>
  <w15:chartTrackingRefBased/>
  <w15:docId w15:val="{2551AB40-A1E2-42E6-A5F0-10047DE1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</dc:creator>
  <cp:keywords/>
  <dc:description/>
  <cp:lastModifiedBy>Evgen</cp:lastModifiedBy>
  <cp:revision>1</cp:revision>
  <dcterms:created xsi:type="dcterms:W3CDTF">2024-10-31T12:46:00Z</dcterms:created>
  <dcterms:modified xsi:type="dcterms:W3CDTF">2024-10-31T12:53:00Z</dcterms:modified>
</cp:coreProperties>
</file>