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BAC35" w14:textId="51F78CE6" w:rsidR="009455C0" w:rsidRDefault="009455C0" w:rsidP="00D97724">
      <w:pPr>
        <w:spacing w:before="100" w:beforeAutospacing="1" w:after="100" w:afterAutospacing="1"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Tony Siu 916209430</w:t>
      </w:r>
    </w:p>
    <w:p w14:paraId="5298B1D5" w14:textId="6F0D95E0"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1. (25 pts)</w:t>
      </w:r>
    </w:p>
    <w:p w14:paraId="46EB148A"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The following is the requirement descriptions for a Coronavirus Testing Database for a state.</w:t>
      </w:r>
    </w:p>
    <w:p w14:paraId="437FDC02"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Create the ER diagram for this database.</w:t>
      </w:r>
    </w:p>
    <w:p w14:paraId="1B280575"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 xml:space="preserve">The database will keep track of the residents, testing centers, zip codes, </w:t>
      </w:r>
      <w:proofErr w:type="gramStart"/>
      <w:r w:rsidRPr="00D97724">
        <w:rPr>
          <w:rFonts w:ascii="Times New Roman" w:eastAsia="Times New Roman" w:hAnsi="Times New Roman" w:cs="Times New Roman"/>
          <w:color w:val="000000"/>
          <w:kern w:val="0"/>
          <w14:ligatures w14:val="none"/>
        </w:rPr>
        <w:t>cities</w:t>
      </w:r>
      <w:proofErr w:type="gramEnd"/>
      <w:r w:rsidRPr="00D97724">
        <w:rPr>
          <w:rFonts w:ascii="Times New Roman" w:eastAsia="Times New Roman" w:hAnsi="Times New Roman" w:cs="Times New Roman"/>
          <w:color w:val="000000"/>
          <w:kern w:val="0"/>
          <w14:ligatures w14:val="none"/>
        </w:rPr>
        <w:t xml:space="preserve"> and counties in the state.</w:t>
      </w:r>
    </w:p>
    <w:p w14:paraId="69660CFA"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For each resident, we will keep track of a unique resident identifier, a unique SSN, his/her name, street address, multiple phones, birthdate, and age. The name is composed of first name and last name. Each resident may have a various number of phones. The age is computed based on the birthdate and the current date.</w:t>
      </w:r>
    </w:p>
    <w:p w14:paraId="0B0CCADC"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For each testing center, we will keep track of a unique testing center identifier, name, phone, and street address.</w:t>
      </w:r>
    </w:p>
    <w:p w14:paraId="04CF0CF4"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For each zip code, we keep track of a unique zip code identifier (a simple number), and the unique zip code. For example, if there are only 60 zip codes stored in the database, then the zip code identifier goes from 1 to 60. The actual zip code could be like 19122, 19123, etc.</w:t>
      </w:r>
    </w:p>
    <w:p w14:paraId="16309481"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For each city, we keep track of a unique city identifier, the city name, and the population in the city.</w:t>
      </w:r>
    </w:p>
    <w:p w14:paraId="60BDE49D"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For each county, we keep track of a unique county identifier, the unique county name, and the population in the county.</w:t>
      </w:r>
    </w:p>
    <w:p w14:paraId="6FF84D60"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 xml:space="preserve">Each resident in the database must get tested in at least one testing center and could get tested in multiple testing centers. Each testing center in the database must offer testing to at least one </w:t>
      </w:r>
      <w:proofErr w:type="gramStart"/>
      <w:r w:rsidRPr="00D97724">
        <w:rPr>
          <w:rFonts w:ascii="Times New Roman" w:eastAsia="Times New Roman" w:hAnsi="Times New Roman" w:cs="Times New Roman"/>
          <w:color w:val="000000"/>
          <w:kern w:val="0"/>
          <w14:ligatures w14:val="none"/>
        </w:rPr>
        <w:t>resident, and</w:t>
      </w:r>
      <w:proofErr w:type="gramEnd"/>
      <w:r w:rsidRPr="00D97724">
        <w:rPr>
          <w:rFonts w:ascii="Times New Roman" w:eastAsia="Times New Roman" w:hAnsi="Times New Roman" w:cs="Times New Roman"/>
          <w:color w:val="000000"/>
          <w:kern w:val="0"/>
          <w14:ligatures w14:val="none"/>
        </w:rPr>
        <w:t xml:space="preserve"> could offer testing to many residents. For each testing that a resident gets in a testing center, we will record the date when the testing occurs, and the testing result.</w:t>
      </w:r>
    </w:p>
    <w:p w14:paraId="23BD3CC2"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Each resident in the database could get tested in a specific testing center multiple times on different dates. But on the same day, no resident gets tested in the same testing center more than once.</w:t>
      </w:r>
      <w:r w:rsidRPr="00D97724">
        <w:rPr>
          <w:rFonts w:ascii="Times New Roman" w:eastAsia="Times New Roman" w:hAnsi="Times New Roman" w:cs="Times New Roman"/>
          <w:kern w:val="0"/>
          <w14:ligatures w14:val="none"/>
        </w:rPr>
        <w:t xml:space="preserve"> </w:t>
      </w:r>
    </w:p>
    <w:p w14:paraId="2DD0B312" w14:textId="77777777" w:rsidR="00D97724" w:rsidRPr="00D97724" w:rsidRDefault="00D97724" w:rsidP="00D97724">
      <w:pPr>
        <w:numPr>
          <w:ilvl w:val="1"/>
          <w:numId w:val="1"/>
        </w:numPr>
        <w:spacing w:before="100" w:beforeAutospacing="1" w:after="100" w:afterAutospacing="1" w:line="240" w:lineRule="auto"/>
        <w:ind w:left="2160"/>
        <w:rPr>
          <w:rFonts w:ascii="Times New Roman" w:eastAsia="Times New Roman" w:hAnsi="Times New Roman" w:cs="Times New Roman"/>
          <w:kern w:val="0"/>
          <w14:ligatures w14:val="none"/>
        </w:rPr>
      </w:pPr>
    </w:p>
    <w:p w14:paraId="3A729627" w14:textId="77777777" w:rsidR="00D97724" w:rsidRPr="00D97724" w:rsidRDefault="00D97724" w:rsidP="00D9772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HINTS:</w:t>
      </w:r>
      <w:r w:rsidRPr="00D97724">
        <w:rPr>
          <w:rFonts w:ascii="Times New Roman" w:eastAsia="Times New Roman" w:hAnsi="Times New Roman" w:cs="Times New Roman"/>
          <w:b/>
          <w:bCs/>
          <w:color w:val="000000"/>
          <w:kern w:val="0"/>
          <w:sz w:val="28"/>
          <w:szCs w:val="28"/>
          <w14:ligatures w14:val="none"/>
        </w:rPr>
        <w:t xml:space="preserve"> </w:t>
      </w:r>
      <w:r w:rsidRPr="00D97724">
        <w:rPr>
          <w:rFonts w:ascii="Times New Roman" w:eastAsia="Times New Roman" w:hAnsi="Times New Roman" w:cs="Times New Roman"/>
          <w:b/>
          <w:bCs/>
          <w:color w:val="000000"/>
          <w:kern w:val="0"/>
          <w14:ligatures w14:val="none"/>
        </w:rPr>
        <w:t xml:space="preserve">the slides in the following file may be helpful to you. </w:t>
      </w:r>
    </w:p>
    <w:p w14:paraId="58F71D20" w14:textId="77777777" w:rsidR="00D97724" w:rsidRPr="00D97724" w:rsidRDefault="00D97724" w:rsidP="00D97724">
      <w:pPr>
        <w:numPr>
          <w:ilvl w:val="3"/>
          <w:numId w:val="1"/>
        </w:numPr>
        <w:spacing w:before="100" w:beforeAutospacing="1" w:after="100" w:afterAutospacing="1" w:line="240" w:lineRule="auto"/>
        <w:rPr>
          <w:rFonts w:ascii="Times New Roman" w:eastAsia="Times New Roman" w:hAnsi="Times New Roman" w:cs="Times New Roman"/>
          <w:kern w:val="0"/>
          <w14:ligatures w14:val="none"/>
        </w:rPr>
      </w:pPr>
      <w:hyperlink r:id="rId5" w:tgtFrame="_blank" w:tooltip="Ch2-MultipleInstancesBetweenSameEntities-ForFinal.pdf" w:history="1">
        <w:r w:rsidRPr="00D97724">
          <w:rPr>
            <w:rFonts w:ascii="Times New Roman" w:eastAsia="Times New Roman" w:hAnsi="Times New Roman" w:cs="Times New Roman"/>
            <w:b/>
            <w:bCs/>
            <w:color w:val="000000"/>
            <w:kern w:val="0"/>
            <w:u w:val="single"/>
            <w14:ligatures w14:val="none"/>
          </w:rPr>
          <w:t>Ch2-MultipleInstancesBetweenSameEntities-ForFinalExam.pdf</w:t>
        </w:r>
      </w:hyperlink>
      <w:hyperlink r:id="rId6" w:history="1">
        <w:r w:rsidRPr="00D97724">
          <w:rPr>
            <w:rFonts w:ascii="Times New Roman" w:eastAsia="Times New Roman" w:hAnsi="Times New Roman" w:cs="Times New Roman"/>
            <w:b/>
            <w:bCs/>
            <w:color w:val="000000"/>
            <w:kern w:val="0"/>
            <w:u w:val="single"/>
            <w14:ligatures w14:val="none"/>
          </w:rPr>
          <w:t xml:space="preserve"> </w:t>
        </w:r>
      </w:hyperlink>
    </w:p>
    <w:p w14:paraId="1B252EFE"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Each resident in the database resides in one and only one zip code. For each zip code in the database, there can be many residents living there, or no resident at all.</w:t>
      </w:r>
    </w:p>
    <w:p w14:paraId="7C887BFE"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 xml:space="preserve">Each testing center in the database </w:t>
      </w:r>
      <w:proofErr w:type="gramStart"/>
      <w:r w:rsidRPr="00D97724">
        <w:rPr>
          <w:rFonts w:ascii="Times New Roman" w:eastAsia="Times New Roman" w:hAnsi="Times New Roman" w:cs="Times New Roman"/>
          <w:color w:val="000000"/>
          <w:kern w:val="0"/>
          <w14:ligatures w14:val="none"/>
        </w:rPr>
        <w:t>is located in</w:t>
      </w:r>
      <w:proofErr w:type="gramEnd"/>
      <w:r w:rsidRPr="00D97724">
        <w:rPr>
          <w:rFonts w:ascii="Times New Roman" w:eastAsia="Times New Roman" w:hAnsi="Times New Roman" w:cs="Times New Roman"/>
          <w:color w:val="000000"/>
          <w:kern w:val="0"/>
          <w14:ligatures w14:val="none"/>
        </w:rPr>
        <w:t xml:space="preserve"> exactly one zip code. For each zip code in the database, there can be at most one testing center, or no testing center at all.</w:t>
      </w:r>
    </w:p>
    <w:p w14:paraId="1B09C88B"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 xml:space="preserve">Each city in the database must have at least one zip </w:t>
      </w:r>
      <w:proofErr w:type="gramStart"/>
      <w:r w:rsidRPr="00D97724">
        <w:rPr>
          <w:rFonts w:ascii="Times New Roman" w:eastAsia="Times New Roman" w:hAnsi="Times New Roman" w:cs="Times New Roman"/>
          <w:color w:val="000000"/>
          <w:kern w:val="0"/>
          <w14:ligatures w14:val="none"/>
        </w:rPr>
        <w:t>code, and</w:t>
      </w:r>
      <w:proofErr w:type="gramEnd"/>
      <w:r w:rsidRPr="00D97724">
        <w:rPr>
          <w:rFonts w:ascii="Times New Roman" w:eastAsia="Times New Roman" w:hAnsi="Times New Roman" w:cs="Times New Roman"/>
          <w:color w:val="000000"/>
          <w:kern w:val="0"/>
          <w14:ligatures w14:val="none"/>
        </w:rPr>
        <w:t xml:space="preserve"> could have more than one zip code. Each zip code belongs to exactly one city.</w:t>
      </w:r>
    </w:p>
    <w:p w14:paraId="615F4D58" w14:textId="77777777" w:rsidR="00D97724" w:rsidRPr="00D97724" w:rsidRDefault="00D97724" w:rsidP="00D9772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 xml:space="preserve">Each city in the database is incorporated into exactly one county. Each county in the database must include one </w:t>
      </w:r>
      <w:proofErr w:type="gramStart"/>
      <w:r w:rsidRPr="00D97724">
        <w:rPr>
          <w:rFonts w:ascii="Times New Roman" w:eastAsia="Times New Roman" w:hAnsi="Times New Roman" w:cs="Times New Roman"/>
          <w:color w:val="000000"/>
          <w:kern w:val="0"/>
          <w14:ligatures w14:val="none"/>
        </w:rPr>
        <w:t>city, and</w:t>
      </w:r>
      <w:proofErr w:type="gramEnd"/>
      <w:r w:rsidRPr="00D97724">
        <w:rPr>
          <w:rFonts w:ascii="Times New Roman" w:eastAsia="Times New Roman" w:hAnsi="Times New Roman" w:cs="Times New Roman"/>
          <w:color w:val="000000"/>
          <w:kern w:val="0"/>
          <w14:ligatures w14:val="none"/>
        </w:rPr>
        <w:t xml:space="preserve"> could include many cities.</w:t>
      </w:r>
    </w:p>
    <w:p w14:paraId="2027026F"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kern w:val="0"/>
          <w14:ligatures w14:val="none"/>
        </w:rPr>
        <w:t> </w:t>
      </w:r>
    </w:p>
    <w:p w14:paraId="59F64AC5" w14:textId="750F513D" w:rsidR="009455C0" w:rsidRDefault="009455C0" w:rsidP="00D97724">
      <w:pPr>
        <w:spacing w:before="100" w:beforeAutospacing="1" w:after="100" w:afterAutospacing="1" w:line="240" w:lineRule="auto"/>
        <w:rPr>
          <w:rFonts w:ascii="Times New Roman" w:eastAsia="Times New Roman" w:hAnsi="Times New Roman" w:cs="Times New Roman"/>
          <w:noProof/>
          <w:kern w:val="0"/>
        </w:rPr>
      </w:pPr>
      <w:r>
        <w:rPr>
          <w:rFonts w:ascii="Times New Roman" w:eastAsia="Times New Roman" w:hAnsi="Times New Roman" w:cs="Times New Roman"/>
          <w:noProof/>
          <w:kern w:val="0"/>
        </w:rPr>
        <w:lastRenderedPageBreak/>
        <w:t>2.</w:t>
      </w:r>
    </w:p>
    <w:p w14:paraId="05EA9F54" w14:textId="3461A076" w:rsidR="002642F6" w:rsidRDefault="002642F6" w:rsidP="00D97724">
      <w:pPr>
        <w:spacing w:before="100" w:beforeAutospacing="1" w:after="100" w:afterAutospacing="1" w:line="240" w:lineRule="auto"/>
        <w:rPr>
          <w:rFonts w:ascii="Times New Roman" w:eastAsia="Times New Roman" w:hAnsi="Times New Roman" w:cs="Times New Roman"/>
          <w:noProof/>
          <w:kern w:val="0"/>
        </w:rPr>
      </w:pPr>
      <w:r>
        <w:rPr>
          <w:rFonts w:ascii="Times New Roman" w:eastAsia="Times New Roman" w:hAnsi="Times New Roman" w:cs="Times New Roman"/>
          <w:noProof/>
          <w:kern w:val="0"/>
        </w:rPr>
        <w:drawing>
          <wp:inline distT="0" distB="0" distL="0" distR="0" wp14:anchorId="20559561" wp14:editId="5D84A2B5">
            <wp:extent cx="5943600" cy="3297555"/>
            <wp:effectExtent l="0" t="0" r="0" b="0"/>
            <wp:docPr id="1812663493" name="Picture 1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63493" name="Picture 12" descr="A diagram of a compan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97555"/>
                    </a:xfrm>
                    <a:prstGeom prst="rect">
                      <a:avLst/>
                    </a:prstGeom>
                  </pic:spPr>
                </pic:pic>
              </a:graphicData>
            </a:graphic>
          </wp:inline>
        </w:drawing>
      </w:r>
    </w:p>
    <w:p w14:paraId="4A73D6BB" w14:textId="3E75C798" w:rsidR="002642F6" w:rsidRDefault="002642F6" w:rsidP="00D97724">
      <w:pPr>
        <w:spacing w:before="100" w:beforeAutospacing="1" w:after="100" w:afterAutospacing="1" w:line="240" w:lineRule="auto"/>
        <w:rPr>
          <w:rFonts w:ascii="Times New Roman" w:eastAsia="Times New Roman" w:hAnsi="Times New Roman" w:cs="Times New Roman"/>
          <w:noProof/>
          <w:kern w:val="0"/>
        </w:rPr>
      </w:pPr>
      <w:r>
        <w:rPr>
          <w:rFonts w:ascii="Times New Roman" w:eastAsia="Times New Roman" w:hAnsi="Times New Roman" w:cs="Times New Roman"/>
          <w:noProof/>
          <w:kern w:val="0"/>
        </w:rPr>
        <w:t>3.</w:t>
      </w:r>
    </w:p>
    <w:p w14:paraId="6E63522D" w14:textId="550F603F" w:rsidR="00D97724" w:rsidRPr="00D97724" w:rsidRDefault="002642F6" w:rsidP="00D9772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67B36770" wp14:editId="79644331">
            <wp:extent cx="5943600" cy="3336925"/>
            <wp:effectExtent l="0" t="0" r="0" b="0"/>
            <wp:docPr id="899162839" name="Picture 1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62839" name="Picture 11" descr="A diagram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p w14:paraId="735484F3" w14:textId="77777777" w:rsidR="00D97724" w:rsidRPr="00D97724" w:rsidRDefault="00D97724" w:rsidP="00D9772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 xml:space="preserve">(20 pts) </w:t>
      </w:r>
    </w:p>
    <w:p w14:paraId="17150A82" w14:textId="5E7E8DED" w:rsid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3817AA0B" wp14:editId="4072B125">
            <wp:extent cx="5943600" cy="3550920"/>
            <wp:effectExtent l="0" t="0" r="0" b="0"/>
            <wp:docPr id="2001502860" name="Picture 2"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02860" name="Picture 2" descr="A white table with black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inline>
        </w:drawing>
      </w:r>
    </w:p>
    <w:p w14:paraId="1FDE9F62" w14:textId="216010C6" w:rsidR="006A3367" w:rsidRDefault="006A3367" w:rsidP="00D97724">
      <w:pPr>
        <w:spacing w:before="100" w:beforeAutospacing="1" w:after="100" w:afterAutospacing="1" w:line="240" w:lineRule="auto"/>
        <w:rPr>
          <w:rFonts w:ascii="Times New Roman" w:eastAsia="Times New Roman" w:hAnsi="Times New Roman" w:cs="Times New Roman"/>
          <w:color w:val="000000"/>
          <w:kern w:val="0"/>
          <w14:ligatures w14:val="none"/>
        </w:rPr>
      </w:pPr>
      <w:r w:rsidRPr="00D97724">
        <w:rPr>
          <w:rFonts w:ascii="Times New Roman" w:eastAsia="Times New Roman" w:hAnsi="Times New Roman" w:cs="Times New Roman"/>
          <w:color w:val="000000"/>
          <w:kern w:val="0"/>
          <w14:ligatures w14:val="none"/>
        </w:rPr>
        <w:t>Observe the following table AUTHERBOOKMIX with the sample data.</w:t>
      </w:r>
    </w:p>
    <w:p w14:paraId="19B34E63" w14:textId="7985DF90"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This table captures the data about authors, books, and publishers.</w:t>
      </w:r>
    </w:p>
    <w:p w14:paraId="0ED2DD32"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In addition, it shows the per-book royalty amount of an individual author.</w:t>
      </w:r>
    </w:p>
    <w:p w14:paraId="4A7C879A"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Each author has a unique author id, last name, first name, and an institution to which he/she is affiliated.</w:t>
      </w:r>
    </w:p>
    <w:p w14:paraId="266B00E1"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 xml:space="preserve">Each book has a unique book id, </w:t>
      </w:r>
      <w:r w:rsidRPr="00D97724">
        <w:rPr>
          <w:rFonts w:ascii="Times New Roman" w:eastAsia="Times New Roman" w:hAnsi="Times New Roman" w:cs="Times New Roman"/>
          <w:color w:val="000000"/>
          <w:kern w:val="0"/>
          <w:sz w:val="28"/>
          <w:szCs w:val="28"/>
          <w14:ligatures w14:val="none"/>
        </w:rPr>
        <w:t>a</w:t>
      </w:r>
      <w:r w:rsidRPr="00D97724">
        <w:rPr>
          <w:rFonts w:ascii="Times New Roman" w:eastAsia="Times New Roman" w:hAnsi="Times New Roman" w:cs="Times New Roman"/>
          <w:color w:val="000000"/>
          <w:kern w:val="0"/>
          <w14:ligatures w14:val="none"/>
        </w:rPr>
        <w:t xml:space="preserve"> title, and a price.</w:t>
      </w:r>
    </w:p>
    <w:p w14:paraId="720D7AB9"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 xml:space="preserve">Each publisher has a unique name and </w:t>
      </w:r>
      <w:proofErr w:type="gramStart"/>
      <w:r w:rsidRPr="00D97724">
        <w:rPr>
          <w:rFonts w:ascii="Times New Roman" w:eastAsia="Times New Roman" w:hAnsi="Times New Roman" w:cs="Times New Roman"/>
          <w:color w:val="000000"/>
          <w:kern w:val="0"/>
          <w14:ligatures w14:val="none"/>
        </w:rPr>
        <w:t>a city</w:t>
      </w:r>
      <w:proofErr w:type="gramEnd"/>
      <w:r w:rsidRPr="00D97724">
        <w:rPr>
          <w:rFonts w:ascii="Times New Roman" w:eastAsia="Times New Roman" w:hAnsi="Times New Roman" w:cs="Times New Roman"/>
          <w:color w:val="000000"/>
          <w:kern w:val="0"/>
          <w14:ligatures w14:val="none"/>
        </w:rPr>
        <w:t xml:space="preserve"> where it is headquartered. Each publisher has exactly one </w:t>
      </w:r>
      <w:proofErr w:type="gramStart"/>
      <w:r w:rsidRPr="00D97724">
        <w:rPr>
          <w:rFonts w:ascii="Times New Roman" w:eastAsia="Times New Roman" w:hAnsi="Times New Roman" w:cs="Times New Roman"/>
          <w:color w:val="000000"/>
          <w:kern w:val="0"/>
          <w14:ligatures w14:val="none"/>
        </w:rPr>
        <w:t>headquarter</w:t>
      </w:r>
      <w:proofErr w:type="gramEnd"/>
      <w:r w:rsidRPr="00D97724">
        <w:rPr>
          <w:rFonts w:ascii="Times New Roman" w:eastAsia="Times New Roman" w:hAnsi="Times New Roman" w:cs="Times New Roman"/>
          <w:color w:val="000000"/>
          <w:kern w:val="0"/>
          <w14:ligatures w14:val="none"/>
        </w:rPr>
        <w:t>.</w:t>
      </w:r>
    </w:p>
    <w:p w14:paraId="0A29F3E3"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Each author can write at least one book and could write multiple books.</w:t>
      </w:r>
    </w:p>
    <w:p w14:paraId="067DF581"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Each book is written by at least one author and could be written by multiple authors.</w:t>
      </w:r>
    </w:p>
    <w:p w14:paraId="29400585"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Each book is published by exactly one publisher.</w:t>
      </w:r>
    </w:p>
    <w:p w14:paraId="182086E0"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 xml:space="preserve">Each publisher can publish at least one </w:t>
      </w:r>
      <w:proofErr w:type="gramStart"/>
      <w:r w:rsidRPr="00D97724">
        <w:rPr>
          <w:rFonts w:ascii="Times New Roman" w:eastAsia="Times New Roman" w:hAnsi="Times New Roman" w:cs="Times New Roman"/>
          <w:color w:val="000000"/>
          <w:kern w:val="0"/>
          <w14:ligatures w14:val="none"/>
        </w:rPr>
        <w:t>book, and</w:t>
      </w:r>
      <w:proofErr w:type="gramEnd"/>
      <w:r w:rsidRPr="00D97724">
        <w:rPr>
          <w:rFonts w:ascii="Times New Roman" w:eastAsia="Times New Roman" w:hAnsi="Times New Roman" w:cs="Times New Roman"/>
          <w:color w:val="000000"/>
          <w:kern w:val="0"/>
          <w14:ligatures w14:val="none"/>
        </w:rPr>
        <w:t xml:space="preserve"> could publish many books.</w:t>
      </w:r>
    </w:p>
    <w:p w14:paraId="32E304C2"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kern w:val="0"/>
          <w14:ligatures w14:val="none"/>
        </w:rPr>
        <w:t> </w:t>
      </w:r>
    </w:p>
    <w:p w14:paraId="4A3A67F5"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kern w:val="0"/>
          <w14:ligatures w14:val="none"/>
        </w:rPr>
        <w:t>a)</w:t>
      </w:r>
    </w:p>
    <w:p w14:paraId="0E3B2B6F" w14:textId="6A77FFE2" w:rsidR="006A3367" w:rsidRDefault="00D97724" w:rsidP="00D97724">
      <w:pPr>
        <w:spacing w:before="100" w:beforeAutospacing="1" w:after="100" w:afterAutospacing="1" w:line="240" w:lineRule="auto"/>
        <w:rPr>
          <w:rFonts w:ascii="Times New Roman" w:eastAsia="Times New Roman" w:hAnsi="Times New Roman" w:cs="Times New Roman"/>
          <w:color w:val="000000"/>
          <w:kern w:val="0"/>
          <w14:ligatures w14:val="none"/>
        </w:rPr>
      </w:pPr>
      <w:r w:rsidRPr="00D97724">
        <w:rPr>
          <w:rFonts w:ascii="Times New Roman" w:eastAsia="Times New Roman" w:hAnsi="Times New Roman" w:cs="Times New Roman"/>
          <w:color w:val="000000"/>
          <w:kern w:val="0"/>
          <w14:ligatures w14:val="none"/>
        </w:rPr>
        <w:lastRenderedPageBreak/>
        <w:t>        Using the table AUTHERBOOKMIX, describe an example of an insertion anomaly, a deletion anomaly, and a modification anomaly.</w:t>
      </w:r>
    </w:p>
    <w:p w14:paraId="75F52A00" w14:textId="77777777" w:rsidR="006A3367" w:rsidRPr="006A3367" w:rsidRDefault="006A3367" w:rsidP="006A33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3367">
        <w:rPr>
          <w:rFonts w:ascii="Times New Roman" w:eastAsia="Times New Roman" w:hAnsi="Times New Roman" w:cs="Times New Roman"/>
          <w:b/>
          <w:bCs/>
          <w:kern w:val="0"/>
          <w:sz w:val="27"/>
          <w:szCs w:val="27"/>
          <w14:ligatures w14:val="none"/>
        </w:rPr>
        <w:t>Insertion Anomaly</w:t>
      </w:r>
    </w:p>
    <w:p w14:paraId="59593431" w14:textId="3730860B" w:rsidR="006A3367" w:rsidRPr="006A3367" w:rsidRDefault="006A3367" w:rsidP="006A3367">
      <w:pPr>
        <w:spacing w:before="100" w:beforeAutospacing="1" w:after="100" w:afterAutospacing="1" w:line="240" w:lineRule="auto"/>
        <w:rPr>
          <w:rFonts w:ascii="Times New Roman" w:eastAsia="Times New Roman" w:hAnsi="Times New Roman" w:cs="Times New Roman"/>
          <w:kern w:val="0"/>
          <w14:ligatures w14:val="none"/>
        </w:rPr>
      </w:pPr>
      <w:r w:rsidRPr="006A3367">
        <w:rPr>
          <w:rFonts w:ascii="Times New Roman" w:eastAsia="Times New Roman" w:hAnsi="Times New Roman" w:cs="Times New Roman"/>
          <w:kern w:val="0"/>
          <w14:ligatures w14:val="none"/>
        </w:rPr>
        <w:t xml:space="preserve">An </w:t>
      </w:r>
      <w:r w:rsidRPr="006A3367">
        <w:rPr>
          <w:rFonts w:ascii="Times New Roman" w:eastAsia="Times New Roman" w:hAnsi="Times New Roman" w:cs="Times New Roman"/>
          <w:b/>
          <w:bCs/>
          <w:kern w:val="0"/>
          <w14:ligatures w14:val="none"/>
        </w:rPr>
        <w:t>insertion anomaly</w:t>
      </w:r>
      <w:r w:rsidRPr="006A3367">
        <w:rPr>
          <w:rFonts w:ascii="Times New Roman" w:eastAsia="Times New Roman" w:hAnsi="Times New Roman" w:cs="Times New Roman"/>
          <w:kern w:val="0"/>
          <w14:ligatures w14:val="none"/>
        </w:rPr>
        <w:t xml:space="preserve"> occurs when certain information cannot be recorded until other information is provided.</w:t>
      </w:r>
      <w:r w:rsidR="0030502B">
        <w:rPr>
          <w:rFonts w:ascii="Times New Roman" w:eastAsia="Times New Roman" w:hAnsi="Times New Roman" w:cs="Times New Roman"/>
          <w:kern w:val="0"/>
          <w14:ligatures w14:val="none"/>
        </w:rPr>
        <w:t xml:space="preserve"> In the AUTHERBOOKMIX, you</w:t>
      </w:r>
      <w:r w:rsidRPr="006A3367">
        <w:rPr>
          <w:rFonts w:ascii="Times New Roman" w:eastAsia="Times New Roman" w:hAnsi="Times New Roman" w:cs="Times New Roman"/>
          <w:kern w:val="0"/>
          <w14:ligatures w14:val="none"/>
        </w:rPr>
        <w:t xml:space="preserve"> </w:t>
      </w:r>
      <w:r w:rsidR="0030502B">
        <w:rPr>
          <w:rFonts w:ascii="Times New Roman" w:eastAsia="Times New Roman" w:hAnsi="Times New Roman" w:cs="Times New Roman"/>
          <w:kern w:val="0"/>
          <w14:ligatures w14:val="none"/>
        </w:rPr>
        <w:t>c</w:t>
      </w:r>
      <w:r w:rsidR="00A26A87">
        <w:rPr>
          <w:rFonts w:ascii="Times New Roman" w:eastAsia="Times New Roman" w:hAnsi="Times New Roman" w:cs="Times New Roman"/>
          <w:kern w:val="0"/>
          <w14:ligatures w14:val="none"/>
        </w:rPr>
        <w:t>an</w:t>
      </w:r>
      <w:r w:rsidR="0030502B">
        <w:rPr>
          <w:rFonts w:ascii="Times New Roman" w:eastAsia="Times New Roman" w:hAnsi="Times New Roman" w:cs="Times New Roman"/>
          <w:kern w:val="0"/>
          <w14:ligatures w14:val="none"/>
        </w:rPr>
        <w:t>’</w:t>
      </w:r>
      <w:r w:rsidR="00A26A87">
        <w:rPr>
          <w:rFonts w:ascii="Times New Roman" w:eastAsia="Times New Roman" w:hAnsi="Times New Roman" w:cs="Times New Roman"/>
          <w:kern w:val="0"/>
          <w14:ligatures w14:val="none"/>
        </w:rPr>
        <w:t xml:space="preserve">t add new </w:t>
      </w:r>
      <w:proofErr w:type="gramStart"/>
      <w:r w:rsidR="00A26A87">
        <w:rPr>
          <w:rFonts w:ascii="Times New Roman" w:eastAsia="Times New Roman" w:hAnsi="Times New Roman" w:cs="Times New Roman"/>
          <w:kern w:val="0"/>
          <w14:ligatures w14:val="none"/>
        </w:rPr>
        <w:t>book</w:t>
      </w:r>
      <w:proofErr w:type="gramEnd"/>
      <w:r w:rsidR="00A26A87">
        <w:rPr>
          <w:rFonts w:ascii="Times New Roman" w:eastAsia="Times New Roman" w:hAnsi="Times New Roman" w:cs="Times New Roman"/>
          <w:kern w:val="0"/>
          <w14:ligatures w14:val="none"/>
        </w:rPr>
        <w:t xml:space="preserve"> without creating new publisher</w:t>
      </w:r>
      <w:r w:rsidR="0030502B">
        <w:rPr>
          <w:rFonts w:ascii="Times New Roman" w:eastAsia="Times New Roman" w:hAnsi="Times New Roman" w:cs="Times New Roman"/>
          <w:kern w:val="0"/>
          <w14:ligatures w14:val="none"/>
        </w:rPr>
        <w:t xml:space="preserve"> and additional information pertaining to the book.</w:t>
      </w:r>
    </w:p>
    <w:p w14:paraId="4E340EBF" w14:textId="77777777" w:rsidR="006A3367" w:rsidRPr="006A3367" w:rsidRDefault="006A3367" w:rsidP="006A33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3367">
        <w:rPr>
          <w:rFonts w:ascii="Times New Roman" w:eastAsia="Times New Roman" w:hAnsi="Times New Roman" w:cs="Times New Roman"/>
          <w:b/>
          <w:bCs/>
          <w:kern w:val="0"/>
          <w:sz w:val="27"/>
          <w:szCs w:val="27"/>
          <w14:ligatures w14:val="none"/>
        </w:rPr>
        <w:t>Deletion Anomaly</w:t>
      </w:r>
    </w:p>
    <w:p w14:paraId="3E269226" w14:textId="2D6E67B4" w:rsidR="006A3367" w:rsidRPr="006A3367" w:rsidRDefault="006A3367" w:rsidP="006A3367">
      <w:pPr>
        <w:spacing w:before="100" w:beforeAutospacing="1" w:after="100" w:afterAutospacing="1" w:line="240" w:lineRule="auto"/>
        <w:rPr>
          <w:rFonts w:ascii="Times New Roman" w:eastAsia="Times New Roman" w:hAnsi="Times New Roman" w:cs="Times New Roman"/>
          <w:kern w:val="0"/>
          <w14:ligatures w14:val="none"/>
        </w:rPr>
      </w:pPr>
      <w:r w:rsidRPr="006A3367">
        <w:rPr>
          <w:rFonts w:ascii="Times New Roman" w:eastAsia="Times New Roman" w:hAnsi="Times New Roman" w:cs="Times New Roman"/>
          <w:kern w:val="0"/>
          <w14:ligatures w14:val="none"/>
        </w:rPr>
        <w:t xml:space="preserve">A </w:t>
      </w:r>
      <w:r w:rsidRPr="006A3367">
        <w:rPr>
          <w:rFonts w:ascii="Times New Roman" w:eastAsia="Times New Roman" w:hAnsi="Times New Roman" w:cs="Times New Roman"/>
          <w:b/>
          <w:bCs/>
          <w:kern w:val="0"/>
          <w14:ligatures w14:val="none"/>
        </w:rPr>
        <w:t>deletion anomaly</w:t>
      </w:r>
      <w:r w:rsidRPr="006A3367">
        <w:rPr>
          <w:rFonts w:ascii="Times New Roman" w:eastAsia="Times New Roman" w:hAnsi="Times New Roman" w:cs="Times New Roman"/>
          <w:kern w:val="0"/>
          <w14:ligatures w14:val="none"/>
        </w:rPr>
        <w:t xml:space="preserve"> occurs when deleting data about one entity inadvertently removes data about another entity. </w:t>
      </w:r>
      <w:r w:rsidR="0030502B">
        <w:rPr>
          <w:rFonts w:ascii="Times New Roman" w:eastAsia="Times New Roman" w:hAnsi="Times New Roman" w:cs="Times New Roman"/>
          <w:kern w:val="0"/>
          <w14:ligatures w14:val="none"/>
        </w:rPr>
        <w:t xml:space="preserve">An example from the AUTHERBOOKMIX would be deleting the book </w:t>
      </w:r>
      <w:r w:rsidR="0030502B">
        <w:rPr>
          <w:rFonts w:ascii="Times New Roman" w:eastAsia="Times New Roman" w:hAnsi="Times New Roman" w:cs="Times New Roman"/>
          <w:i/>
          <w:iCs/>
          <w:kern w:val="0"/>
          <w14:ligatures w14:val="none"/>
        </w:rPr>
        <w:t xml:space="preserve">Introduction to Algorithms. </w:t>
      </w:r>
      <w:r w:rsidR="0030502B">
        <w:rPr>
          <w:rFonts w:ascii="Times New Roman" w:eastAsia="Times New Roman" w:hAnsi="Times New Roman" w:cs="Times New Roman"/>
          <w:kern w:val="0"/>
          <w14:ligatures w14:val="none"/>
        </w:rPr>
        <w:t xml:space="preserve">If we delete </w:t>
      </w:r>
      <w:r w:rsidR="0030502B">
        <w:rPr>
          <w:rFonts w:ascii="Times New Roman" w:eastAsia="Times New Roman" w:hAnsi="Times New Roman" w:cs="Times New Roman"/>
          <w:i/>
          <w:iCs/>
          <w:kern w:val="0"/>
          <w14:ligatures w14:val="none"/>
        </w:rPr>
        <w:t>Introduction to Algorithms</w:t>
      </w:r>
      <w:r w:rsidR="0030502B">
        <w:rPr>
          <w:rFonts w:ascii="Times New Roman" w:eastAsia="Times New Roman" w:hAnsi="Times New Roman" w:cs="Times New Roman"/>
          <w:kern w:val="0"/>
          <w14:ligatures w14:val="none"/>
        </w:rPr>
        <w:t xml:space="preserve">, you also </w:t>
      </w:r>
      <w:proofErr w:type="gramStart"/>
      <w:r w:rsidR="0030502B">
        <w:rPr>
          <w:rFonts w:ascii="Times New Roman" w:eastAsia="Times New Roman" w:hAnsi="Times New Roman" w:cs="Times New Roman"/>
          <w:kern w:val="0"/>
          <w14:ligatures w14:val="none"/>
        </w:rPr>
        <w:t>have to</w:t>
      </w:r>
      <w:proofErr w:type="gramEnd"/>
      <w:r w:rsidR="0030502B">
        <w:rPr>
          <w:rFonts w:ascii="Times New Roman" w:eastAsia="Times New Roman" w:hAnsi="Times New Roman" w:cs="Times New Roman"/>
          <w:kern w:val="0"/>
          <w14:ligatures w14:val="none"/>
        </w:rPr>
        <w:t xml:space="preserve"> delete information </w:t>
      </w:r>
      <w:proofErr w:type="gramStart"/>
      <w:r w:rsidR="0030502B">
        <w:rPr>
          <w:rFonts w:ascii="Times New Roman" w:eastAsia="Times New Roman" w:hAnsi="Times New Roman" w:cs="Times New Roman"/>
          <w:kern w:val="0"/>
          <w14:ligatures w14:val="none"/>
        </w:rPr>
        <w:t>of</w:t>
      </w:r>
      <w:proofErr w:type="gramEnd"/>
      <w:r w:rsidR="0030502B">
        <w:rPr>
          <w:rFonts w:ascii="Times New Roman" w:eastAsia="Times New Roman" w:hAnsi="Times New Roman" w:cs="Times New Roman"/>
          <w:kern w:val="0"/>
          <w14:ligatures w14:val="none"/>
        </w:rPr>
        <w:t xml:space="preserve"> 2 of its authors and additional information about the book.</w:t>
      </w:r>
    </w:p>
    <w:p w14:paraId="68C190B2" w14:textId="77777777" w:rsidR="006A3367" w:rsidRPr="006A3367" w:rsidRDefault="006A3367" w:rsidP="006A33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3367">
        <w:rPr>
          <w:rFonts w:ascii="Times New Roman" w:eastAsia="Times New Roman" w:hAnsi="Times New Roman" w:cs="Times New Roman"/>
          <w:b/>
          <w:bCs/>
          <w:kern w:val="0"/>
          <w:sz w:val="27"/>
          <w:szCs w:val="27"/>
          <w14:ligatures w14:val="none"/>
        </w:rPr>
        <w:t>Modification Anomaly</w:t>
      </w:r>
    </w:p>
    <w:p w14:paraId="3EB978C0" w14:textId="3BDA779E" w:rsidR="006A3367" w:rsidRPr="00D97724" w:rsidRDefault="006A3367" w:rsidP="00D97724">
      <w:pPr>
        <w:spacing w:before="100" w:beforeAutospacing="1" w:after="100" w:afterAutospacing="1" w:line="240" w:lineRule="auto"/>
        <w:rPr>
          <w:rFonts w:ascii="Times New Roman" w:eastAsia="Times New Roman" w:hAnsi="Times New Roman" w:cs="Times New Roman"/>
          <w:kern w:val="0"/>
          <w14:ligatures w14:val="none"/>
        </w:rPr>
      </w:pPr>
      <w:r w:rsidRPr="006A3367">
        <w:rPr>
          <w:rFonts w:ascii="Times New Roman" w:eastAsia="Times New Roman" w:hAnsi="Times New Roman" w:cs="Times New Roman"/>
          <w:kern w:val="0"/>
          <w14:ligatures w14:val="none"/>
        </w:rPr>
        <w:t xml:space="preserve">A </w:t>
      </w:r>
      <w:r w:rsidRPr="006A3367">
        <w:rPr>
          <w:rFonts w:ascii="Times New Roman" w:eastAsia="Times New Roman" w:hAnsi="Times New Roman" w:cs="Times New Roman"/>
          <w:b/>
          <w:bCs/>
          <w:kern w:val="0"/>
          <w14:ligatures w14:val="none"/>
        </w:rPr>
        <w:t>modification anomaly</w:t>
      </w:r>
      <w:r w:rsidRPr="006A3367">
        <w:rPr>
          <w:rFonts w:ascii="Times New Roman" w:eastAsia="Times New Roman" w:hAnsi="Times New Roman" w:cs="Times New Roman"/>
          <w:kern w:val="0"/>
          <w14:ligatures w14:val="none"/>
        </w:rPr>
        <w:t xml:space="preserve"> happens when the same data is duplicated across multiple rows and needs to be updated in more than one place. In the given table, if the price of "Introduction to Algorithms" changes, it must be updated in every row where this book appears (once for each author associated with it, such as Thomas </w:t>
      </w:r>
      <w:proofErr w:type="spellStart"/>
      <w:r w:rsidRPr="006A3367">
        <w:rPr>
          <w:rFonts w:ascii="Times New Roman" w:eastAsia="Times New Roman" w:hAnsi="Times New Roman" w:cs="Times New Roman"/>
          <w:kern w:val="0"/>
          <w14:ligatures w14:val="none"/>
        </w:rPr>
        <w:t>Cormen</w:t>
      </w:r>
      <w:proofErr w:type="spellEnd"/>
      <w:r w:rsidRPr="006A3367">
        <w:rPr>
          <w:rFonts w:ascii="Times New Roman" w:eastAsia="Times New Roman" w:hAnsi="Times New Roman" w:cs="Times New Roman"/>
          <w:kern w:val="0"/>
          <w14:ligatures w14:val="none"/>
        </w:rPr>
        <w:t xml:space="preserve"> and Charles E. </w:t>
      </w:r>
      <w:proofErr w:type="spellStart"/>
      <w:r w:rsidRPr="006A3367">
        <w:rPr>
          <w:rFonts w:ascii="Times New Roman" w:eastAsia="Times New Roman" w:hAnsi="Times New Roman" w:cs="Times New Roman"/>
          <w:kern w:val="0"/>
          <w14:ligatures w14:val="none"/>
        </w:rPr>
        <w:t>Leiserson</w:t>
      </w:r>
      <w:proofErr w:type="spellEnd"/>
      <w:r w:rsidRPr="006A3367">
        <w:rPr>
          <w:rFonts w:ascii="Times New Roman" w:eastAsia="Times New Roman" w:hAnsi="Times New Roman" w:cs="Times New Roman"/>
          <w:kern w:val="0"/>
          <w14:ligatures w14:val="none"/>
        </w:rPr>
        <w:t>). Failing to update all instances can lead to data inconsistencies.</w:t>
      </w:r>
    </w:p>
    <w:p w14:paraId="18432A52"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b) </w:t>
      </w:r>
    </w:p>
    <w:p w14:paraId="63BB59DD"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What are the types of the following functional dependencies (full, partial, and transitive</w:t>
      </w:r>
      <w:proofErr w:type="gramStart"/>
      <w:r w:rsidRPr="00D97724">
        <w:rPr>
          <w:rFonts w:ascii="Times New Roman" w:eastAsia="Times New Roman" w:hAnsi="Times New Roman" w:cs="Times New Roman"/>
          <w:color w:val="000000"/>
          <w:kern w:val="0"/>
          <w14:ligatures w14:val="none"/>
        </w:rPr>
        <w:t>) ?</w:t>
      </w:r>
      <w:proofErr w:type="gramEnd"/>
    </w:p>
    <w:p w14:paraId="27632498" w14:textId="7663B732"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97724">
        <w:rPr>
          <w:rFonts w:ascii="Times New Roman" w:eastAsia="Times New Roman" w:hAnsi="Times New Roman" w:cs="Times New Roman"/>
          <w:color w:val="000000"/>
          <w:kern w:val="0"/>
          <w14:ligatures w14:val="none"/>
        </w:rPr>
        <w:t>AuthorID</w:t>
      </w:r>
      <w:proofErr w:type="spellEnd"/>
      <w:r w:rsidRPr="00D97724">
        <w:rPr>
          <w:rFonts w:ascii="Times New Roman" w:eastAsia="Times New Roman" w:hAnsi="Times New Roman" w:cs="Times New Roman"/>
          <w:color w:val="000000"/>
          <w:kern w:val="0"/>
          <w14:ligatures w14:val="none"/>
        </w:rPr>
        <w:t xml:space="preserve"> ---&gt; </w:t>
      </w:r>
      <w:proofErr w:type="spellStart"/>
      <w:r w:rsidRPr="00D97724">
        <w:rPr>
          <w:rFonts w:ascii="Times New Roman" w:eastAsia="Times New Roman" w:hAnsi="Times New Roman" w:cs="Times New Roman"/>
          <w:color w:val="000000"/>
          <w:kern w:val="0"/>
          <w14:ligatures w14:val="none"/>
        </w:rPr>
        <w:t>AuthorLastName</w:t>
      </w:r>
      <w:proofErr w:type="spellEnd"/>
      <w:r w:rsidRPr="00D97724">
        <w:rPr>
          <w:rFonts w:ascii="Times New Roman" w:eastAsia="Times New Roman" w:hAnsi="Times New Roman" w:cs="Times New Roman"/>
          <w:color w:val="000000"/>
          <w:kern w:val="0"/>
          <w14:ligatures w14:val="none"/>
        </w:rPr>
        <w:t xml:space="preserve">, </w:t>
      </w:r>
      <w:proofErr w:type="spellStart"/>
      <w:r w:rsidRPr="00D97724">
        <w:rPr>
          <w:rFonts w:ascii="Times New Roman" w:eastAsia="Times New Roman" w:hAnsi="Times New Roman" w:cs="Times New Roman"/>
          <w:color w:val="000000"/>
          <w:kern w:val="0"/>
          <w14:ligatures w14:val="none"/>
        </w:rPr>
        <w:t>AuthorFirstName</w:t>
      </w:r>
      <w:proofErr w:type="spellEnd"/>
      <w:r w:rsidRPr="00D97724">
        <w:rPr>
          <w:rFonts w:ascii="Times New Roman" w:eastAsia="Times New Roman" w:hAnsi="Times New Roman" w:cs="Times New Roman"/>
          <w:color w:val="000000"/>
          <w:kern w:val="0"/>
          <w14:ligatures w14:val="none"/>
        </w:rPr>
        <w:t xml:space="preserve">, </w:t>
      </w:r>
      <w:proofErr w:type="spellStart"/>
      <w:r w:rsidRPr="00D97724">
        <w:rPr>
          <w:rFonts w:ascii="Times New Roman" w:eastAsia="Times New Roman" w:hAnsi="Times New Roman" w:cs="Times New Roman"/>
          <w:color w:val="000000"/>
          <w:kern w:val="0"/>
          <w14:ligatures w14:val="none"/>
        </w:rPr>
        <w:t>AuthorInstitution</w:t>
      </w:r>
      <w:proofErr w:type="spellEnd"/>
      <w:r w:rsidR="006A0D98">
        <w:rPr>
          <w:rFonts w:ascii="Times New Roman" w:eastAsia="Times New Roman" w:hAnsi="Times New Roman" w:cs="Times New Roman"/>
          <w:color w:val="000000"/>
          <w:kern w:val="0"/>
          <w14:ligatures w14:val="none"/>
        </w:rPr>
        <w:t xml:space="preserve"> (Partial)</w:t>
      </w:r>
      <w:r w:rsidRPr="00D97724">
        <w:rPr>
          <w:rFonts w:ascii="Times New Roman" w:eastAsia="Times New Roman" w:hAnsi="Times New Roman" w:cs="Times New Roman"/>
          <w:color w:val="000000"/>
          <w:kern w:val="0"/>
          <w14:ligatures w14:val="none"/>
        </w:rPr>
        <w:br/>
        <w:t>B</w:t>
      </w:r>
      <w:proofErr w:type="spellStart"/>
      <w:r w:rsidRPr="00D97724">
        <w:rPr>
          <w:rFonts w:ascii="Times New Roman" w:eastAsia="Times New Roman" w:hAnsi="Times New Roman" w:cs="Times New Roman"/>
          <w:color w:val="000000"/>
          <w:kern w:val="0"/>
          <w14:ligatures w14:val="none"/>
        </w:rPr>
        <w:t>ookID</w:t>
      </w:r>
      <w:proofErr w:type="spellEnd"/>
      <w:r w:rsidRPr="00D97724">
        <w:rPr>
          <w:rFonts w:ascii="Times New Roman" w:eastAsia="Times New Roman" w:hAnsi="Times New Roman" w:cs="Times New Roman"/>
          <w:color w:val="000000"/>
          <w:kern w:val="0"/>
          <w14:ligatures w14:val="none"/>
        </w:rPr>
        <w:t xml:space="preserve"> ---&gt; </w:t>
      </w:r>
      <w:proofErr w:type="spellStart"/>
      <w:r w:rsidRPr="00D97724">
        <w:rPr>
          <w:rFonts w:ascii="Times New Roman" w:eastAsia="Times New Roman" w:hAnsi="Times New Roman" w:cs="Times New Roman"/>
          <w:color w:val="000000"/>
          <w:kern w:val="0"/>
          <w14:ligatures w14:val="none"/>
        </w:rPr>
        <w:t>BookTitle</w:t>
      </w:r>
      <w:proofErr w:type="spellEnd"/>
      <w:r w:rsidRPr="00D97724">
        <w:rPr>
          <w:rFonts w:ascii="Times New Roman" w:eastAsia="Times New Roman" w:hAnsi="Times New Roman" w:cs="Times New Roman"/>
          <w:color w:val="000000"/>
          <w:kern w:val="0"/>
          <w14:ligatures w14:val="none"/>
        </w:rPr>
        <w:t xml:space="preserve">, </w:t>
      </w:r>
      <w:proofErr w:type="spellStart"/>
      <w:r w:rsidRPr="00D97724">
        <w:rPr>
          <w:rFonts w:ascii="Times New Roman" w:eastAsia="Times New Roman" w:hAnsi="Times New Roman" w:cs="Times New Roman"/>
          <w:color w:val="000000"/>
          <w:kern w:val="0"/>
          <w14:ligatures w14:val="none"/>
        </w:rPr>
        <w:t>BookPrice</w:t>
      </w:r>
      <w:proofErr w:type="spellEnd"/>
      <w:r w:rsidRPr="00D97724">
        <w:rPr>
          <w:rFonts w:ascii="Times New Roman" w:eastAsia="Times New Roman" w:hAnsi="Times New Roman" w:cs="Times New Roman"/>
          <w:color w:val="000000"/>
          <w:kern w:val="0"/>
          <w14:ligatures w14:val="none"/>
        </w:rPr>
        <w:t xml:space="preserve">, </w:t>
      </w:r>
      <w:proofErr w:type="spellStart"/>
      <w:r w:rsidRPr="00D97724">
        <w:rPr>
          <w:rFonts w:ascii="Times New Roman" w:eastAsia="Times New Roman" w:hAnsi="Times New Roman" w:cs="Times New Roman"/>
          <w:color w:val="000000"/>
          <w:kern w:val="0"/>
          <w14:ligatures w14:val="none"/>
        </w:rPr>
        <w:t>BookPublisher</w:t>
      </w:r>
      <w:proofErr w:type="spellEnd"/>
      <w:r w:rsidRPr="00D97724">
        <w:rPr>
          <w:rFonts w:ascii="Times New Roman" w:eastAsia="Times New Roman" w:hAnsi="Times New Roman" w:cs="Times New Roman"/>
          <w:color w:val="000000"/>
          <w:kern w:val="0"/>
          <w14:ligatures w14:val="none"/>
        </w:rPr>
        <w:t xml:space="preserve">, </w:t>
      </w:r>
      <w:proofErr w:type="spellStart"/>
      <w:r w:rsidRPr="00D97724">
        <w:rPr>
          <w:rFonts w:ascii="Times New Roman" w:eastAsia="Times New Roman" w:hAnsi="Times New Roman" w:cs="Times New Roman"/>
          <w:color w:val="000000"/>
          <w:kern w:val="0"/>
          <w14:ligatures w14:val="none"/>
        </w:rPr>
        <w:t>PublisherCity</w:t>
      </w:r>
      <w:proofErr w:type="spellEnd"/>
      <w:r w:rsidR="006A0D98">
        <w:rPr>
          <w:rFonts w:ascii="Times New Roman" w:eastAsia="Times New Roman" w:hAnsi="Times New Roman" w:cs="Times New Roman"/>
          <w:color w:val="000000"/>
          <w:kern w:val="0"/>
          <w14:ligatures w14:val="none"/>
        </w:rPr>
        <w:t xml:space="preserve"> (Partial)</w:t>
      </w:r>
      <w:r w:rsidRPr="00D97724">
        <w:rPr>
          <w:rFonts w:ascii="Times New Roman" w:eastAsia="Times New Roman" w:hAnsi="Times New Roman" w:cs="Times New Roman"/>
          <w:color w:val="000000"/>
          <w:kern w:val="0"/>
          <w14:ligatures w14:val="none"/>
        </w:rPr>
        <w:br/>
        <w:t>B</w:t>
      </w:r>
      <w:proofErr w:type="spellStart"/>
      <w:r w:rsidRPr="00D97724">
        <w:rPr>
          <w:rFonts w:ascii="Times New Roman" w:eastAsia="Times New Roman" w:hAnsi="Times New Roman" w:cs="Times New Roman"/>
          <w:color w:val="000000"/>
          <w:kern w:val="0"/>
          <w14:ligatures w14:val="none"/>
        </w:rPr>
        <w:t>ookPublisher</w:t>
      </w:r>
      <w:proofErr w:type="spellEnd"/>
      <w:r w:rsidRPr="00D97724">
        <w:rPr>
          <w:rFonts w:ascii="Times New Roman" w:eastAsia="Times New Roman" w:hAnsi="Times New Roman" w:cs="Times New Roman"/>
          <w:color w:val="000000"/>
          <w:kern w:val="0"/>
          <w14:ligatures w14:val="none"/>
        </w:rPr>
        <w:t xml:space="preserve"> ---&gt; </w:t>
      </w:r>
      <w:proofErr w:type="spellStart"/>
      <w:r w:rsidRPr="00D97724">
        <w:rPr>
          <w:rFonts w:ascii="Times New Roman" w:eastAsia="Times New Roman" w:hAnsi="Times New Roman" w:cs="Times New Roman"/>
          <w:color w:val="000000"/>
          <w:kern w:val="0"/>
          <w14:ligatures w14:val="none"/>
        </w:rPr>
        <w:t>PublisherCity</w:t>
      </w:r>
      <w:proofErr w:type="spellEnd"/>
      <w:r w:rsidR="006A0D98">
        <w:rPr>
          <w:rFonts w:ascii="Times New Roman" w:eastAsia="Times New Roman" w:hAnsi="Times New Roman" w:cs="Times New Roman"/>
          <w:color w:val="000000"/>
          <w:kern w:val="0"/>
          <w14:ligatures w14:val="none"/>
        </w:rPr>
        <w:t xml:space="preserve"> (Transitive)</w:t>
      </w:r>
      <w:r w:rsidRPr="00D97724">
        <w:rPr>
          <w:rFonts w:ascii="Times New Roman" w:eastAsia="Times New Roman" w:hAnsi="Times New Roman" w:cs="Times New Roman"/>
          <w:color w:val="000000"/>
          <w:kern w:val="0"/>
          <w14:ligatures w14:val="none"/>
        </w:rPr>
        <w:br/>
        <w:t>A</w:t>
      </w:r>
      <w:proofErr w:type="spellStart"/>
      <w:r w:rsidRPr="00D97724">
        <w:rPr>
          <w:rFonts w:ascii="Times New Roman" w:eastAsia="Times New Roman" w:hAnsi="Times New Roman" w:cs="Times New Roman"/>
          <w:color w:val="000000"/>
          <w:kern w:val="0"/>
          <w14:ligatures w14:val="none"/>
        </w:rPr>
        <w:t>uthorID</w:t>
      </w:r>
      <w:proofErr w:type="spellEnd"/>
      <w:r w:rsidRPr="00D97724">
        <w:rPr>
          <w:rFonts w:ascii="Times New Roman" w:eastAsia="Times New Roman" w:hAnsi="Times New Roman" w:cs="Times New Roman"/>
          <w:color w:val="000000"/>
          <w:kern w:val="0"/>
          <w14:ligatures w14:val="none"/>
        </w:rPr>
        <w:t xml:space="preserve">, </w:t>
      </w:r>
      <w:proofErr w:type="spellStart"/>
      <w:r w:rsidRPr="00D97724">
        <w:rPr>
          <w:rFonts w:ascii="Times New Roman" w:eastAsia="Times New Roman" w:hAnsi="Times New Roman" w:cs="Times New Roman"/>
          <w:color w:val="000000"/>
          <w:kern w:val="0"/>
          <w14:ligatures w14:val="none"/>
        </w:rPr>
        <w:t>BookID</w:t>
      </w:r>
      <w:proofErr w:type="spellEnd"/>
      <w:r w:rsidRPr="00D97724">
        <w:rPr>
          <w:rFonts w:ascii="Times New Roman" w:eastAsia="Times New Roman" w:hAnsi="Times New Roman" w:cs="Times New Roman"/>
          <w:color w:val="000000"/>
          <w:kern w:val="0"/>
          <w14:ligatures w14:val="none"/>
        </w:rPr>
        <w:t xml:space="preserve"> ---&gt; </w:t>
      </w:r>
      <w:proofErr w:type="spellStart"/>
      <w:r w:rsidRPr="00D97724">
        <w:rPr>
          <w:rFonts w:ascii="Times New Roman" w:eastAsia="Times New Roman" w:hAnsi="Times New Roman" w:cs="Times New Roman"/>
          <w:color w:val="000000"/>
          <w:kern w:val="0"/>
          <w14:ligatures w14:val="none"/>
        </w:rPr>
        <w:t>AuthorBookRoyalty</w:t>
      </w:r>
      <w:proofErr w:type="spellEnd"/>
      <w:r w:rsidR="006A0D98">
        <w:rPr>
          <w:rFonts w:ascii="Times New Roman" w:eastAsia="Times New Roman" w:hAnsi="Times New Roman" w:cs="Times New Roman"/>
          <w:color w:val="000000"/>
          <w:kern w:val="0"/>
          <w14:ligatures w14:val="none"/>
        </w:rPr>
        <w:t xml:space="preserve"> (Full)</w:t>
      </w:r>
      <w:r w:rsidRPr="00D97724">
        <w:rPr>
          <w:rFonts w:ascii="Times New Roman" w:eastAsia="Times New Roman" w:hAnsi="Times New Roman" w:cs="Times New Roman"/>
          <w:kern w:val="0"/>
          <w14:ligatures w14:val="none"/>
        </w:rPr>
        <w:t> </w:t>
      </w:r>
    </w:p>
    <w:p w14:paraId="217F9417"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c)</w:t>
      </w:r>
    </w:p>
    <w:p w14:paraId="16465B06" w14:textId="77777777" w:rsidR="006A0D98"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color w:val="000000"/>
          <w:kern w:val="0"/>
          <w14:ligatures w14:val="none"/>
        </w:rPr>
        <w:t>Is the table in 1NF? If not, normalize it to 1NF.</w:t>
      </w:r>
    </w:p>
    <w:p w14:paraId="4758B0C8" w14:textId="04F601E8" w:rsidR="006A0D98" w:rsidRDefault="006A0D98" w:rsidP="00D9772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It is in </w:t>
      </w:r>
      <w:proofErr w:type="gramStart"/>
      <w:r>
        <w:rPr>
          <w:rFonts w:ascii="Times New Roman" w:eastAsia="Times New Roman" w:hAnsi="Times New Roman" w:cs="Times New Roman"/>
          <w:kern w:val="0"/>
          <w14:ligatures w14:val="none"/>
        </w:rPr>
        <w:t>1NF</w:t>
      </w:r>
      <w:proofErr w:type="gramEnd"/>
    </w:p>
    <w:p w14:paraId="43F0C8C2" w14:textId="241EA97C"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d)</w:t>
      </w:r>
    </w:p>
    <w:p w14:paraId="0752A3AE" w14:textId="77777777" w:rsidR="00D97724" w:rsidRDefault="00D97724" w:rsidP="00D97724">
      <w:pPr>
        <w:spacing w:before="100" w:beforeAutospacing="1" w:after="100" w:afterAutospacing="1" w:line="240" w:lineRule="auto"/>
        <w:rPr>
          <w:rFonts w:ascii="Times New Roman" w:eastAsia="Times New Roman" w:hAnsi="Times New Roman" w:cs="Times New Roman"/>
          <w:color w:val="000000"/>
          <w:kern w:val="0"/>
          <w14:ligatures w14:val="none"/>
        </w:rPr>
      </w:pPr>
      <w:r w:rsidRPr="00D97724">
        <w:rPr>
          <w:rFonts w:ascii="Times New Roman" w:eastAsia="Times New Roman" w:hAnsi="Times New Roman" w:cs="Times New Roman"/>
          <w:color w:val="000000"/>
          <w:kern w:val="0"/>
          <w14:ligatures w14:val="none"/>
        </w:rPr>
        <w:t>Show the result of normalizing the table to 2NF.</w:t>
      </w:r>
    </w:p>
    <w:p w14:paraId="4777C4DC" w14:textId="0E8FFE6B" w:rsidR="006A0D98" w:rsidRPr="00D97724" w:rsidRDefault="002642F6" w:rsidP="00D97724">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lastRenderedPageBreak/>
        <w:drawing>
          <wp:inline distT="0" distB="0" distL="0" distR="0" wp14:anchorId="45201A66" wp14:editId="33FC41B0">
            <wp:extent cx="5943600" cy="3263265"/>
            <wp:effectExtent l="0" t="0" r="0" b="0"/>
            <wp:docPr id="1229963845" name="Picture 13" descr="A black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63845" name="Picture 13" descr="A black screen shot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263265"/>
                    </a:xfrm>
                    <a:prstGeom prst="rect">
                      <a:avLst/>
                    </a:prstGeom>
                  </pic:spPr>
                </pic:pic>
              </a:graphicData>
            </a:graphic>
          </wp:inline>
        </w:drawing>
      </w:r>
    </w:p>
    <w:p w14:paraId="085DFE97"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color w:val="000000"/>
          <w:kern w:val="0"/>
          <w14:ligatures w14:val="none"/>
        </w:rPr>
        <w:t>e)</w:t>
      </w:r>
    </w:p>
    <w:p w14:paraId="65DD74E1" w14:textId="77777777" w:rsidR="00383532" w:rsidRDefault="00D97724" w:rsidP="00D97724">
      <w:pPr>
        <w:spacing w:before="100" w:beforeAutospacing="1" w:after="100" w:afterAutospacing="1" w:line="240" w:lineRule="auto"/>
        <w:rPr>
          <w:rFonts w:ascii="Times New Roman" w:eastAsia="Times New Roman" w:hAnsi="Times New Roman" w:cs="Times New Roman"/>
          <w:color w:val="000000"/>
          <w:kern w:val="0"/>
          <w14:ligatures w14:val="none"/>
        </w:rPr>
      </w:pPr>
      <w:r w:rsidRPr="00D97724">
        <w:rPr>
          <w:rFonts w:ascii="Times New Roman" w:eastAsia="Times New Roman" w:hAnsi="Times New Roman" w:cs="Times New Roman"/>
          <w:color w:val="000000"/>
          <w:kern w:val="0"/>
          <w14:ligatures w14:val="none"/>
        </w:rPr>
        <w:t>Show the result of normalizing the table to 3NF.</w:t>
      </w:r>
    </w:p>
    <w:p w14:paraId="2D88A2C0" w14:textId="7ED0DBA3" w:rsidR="00D97724" w:rsidRPr="00D97724" w:rsidRDefault="0064382F" w:rsidP="00D9772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color w:val="000000"/>
          <w:kern w:val="0"/>
        </w:rPr>
        <w:drawing>
          <wp:inline distT="0" distB="0" distL="0" distR="0" wp14:anchorId="1A65F69C" wp14:editId="55BBEE82">
            <wp:extent cx="5943600" cy="2875280"/>
            <wp:effectExtent l="0" t="0" r="0" b="1270"/>
            <wp:docPr id="71114172" name="Picture 4"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4172" name="Picture 4" descr="A computer screen shot of a black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875280"/>
                    </a:xfrm>
                    <a:prstGeom prst="rect">
                      <a:avLst/>
                    </a:prstGeom>
                  </pic:spPr>
                </pic:pic>
              </a:graphicData>
            </a:graphic>
          </wp:inline>
        </w:drawing>
      </w:r>
      <w:r w:rsidR="00D97724" w:rsidRPr="00D97724">
        <w:rPr>
          <w:rFonts w:ascii="Times New Roman" w:eastAsia="Times New Roman" w:hAnsi="Times New Roman" w:cs="Times New Roman"/>
          <w:color w:val="000000"/>
          <w:kern w:val="0"/>
          <w14:ligatures w14:val="none"/>
        </w:rPr>
        <w:t xml:space="preserve"> </w:t>
      </w:r>
    </w:p>
    <w:p w14:paraId="6DD87278"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b/>
          <w:bCs/>
          <w:kern w:val="0"/>
          <w14:ligatures w14:val="none"/>
        </w:rPr>
        <w:t>5. (15 pts)</w:t>
      </w:r>
    </w:p>
    <w:p w14:paraId="23AC53D1"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kern w:val="0"/>
          <w14:ligatures w14:val="none"/>
        </w:rPr>
        <w:t>Given the following transaction schedule, draw its precedence graph, decide if it is conflict serializable.</w:t>
      </w:r>
    </w:p>
    <w:p w14:paraId="251833E5" w14:textId="77777777"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kern w:val="0"/>
          <w14:ligatures w14:val="none"/>
        </w:rPr>
        <w:lastRenderedPageBreak/>
        <w:t>If it is conflict serializable, list a serializability order of the transactions based on the precedence graph.</w:t>
      </w:r>
    </w:p>
    <w:p w14:paraId="05F1D1D1" w14:textId="493B5F16" w:rsidR="00D97724"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kern w:val="0"/>
          <w14:ligatures w14:val="none"/>
        </w:rPr>
        <w:t xml:space="preserve">If it’s </w:t>
      </w:r>
      <w:proofErr w:type="gramStart"/>
      <w:r w:rsidRPr="00D97724">
        <w:rPr>
          <w:rFonts w:ascii="Times New Roman" w:eastAsia="Times New Roman" w:hAnsi="Times New Roman" w:cs="Times New Roman"/>
          <w:kern w:val="0"/>
          <w14:ligatures w14:val="none"/>
        </w:rPr>
        <w:t>not conflict</w:t>
      </w:r>
      <w:proofErr w:type="gramEnd"/>
      <w:r w:rsidRPr="00D97724">
        <w:rPr>
          <w:rFonts w:ascii="Times New Roman" w:eastAsia="Times New Roman" w:hAnsi="Times New Roman" w:cs="Times New Roman"/>
          <w:kern w:val="0"/>
          <w14:ligatures w14:val="none"/>
        </w:rPr>
        <w:t xml:space="preserve"> serializable, explain why it’s not. </w:t>
      </w:r>
    </w:p>
    <w:p w14:paraId="59F071B4" w14:textId="1B7B7711" w:rsidR="009455C0" w:rsidRPr="00D97724" w:rsidRDefault="00D97724" w:rsidP="00D97724">
      <w:pPr>
        <w:spacing w:before="100" w:beforeAutospacing="1" w:after="100" w:afterAutospacing="1" w:line="240" w:lineRule="auto"/>
        <w:rPr>
          <w:rFonts w:ascii="Times New Roman" w:eastAsia="Times New Roman" w:hAnsi="Times New Roman" w:cs="Times New Roman"/>
          <w:kern w:val="0"/>
          <w14:ligatures w14:val="none"/>
        </w:rPr>
      </w:pPr>
      <w:r w:rsidRPr="00D97724">
        <w:rPr>
          <w:rFonts w:ascii="Times New Roman" w:eastAsia="Times New Roman" w:hAnsi="Times New Roman" w:cs="Times New Roman"/>
          <w:kern w:val="0"/>
          <w14:ligatures w14:val="none"/>
        </w:rPr>
        <w:t>T1: W(D), T5: R(F), T4: W(E), T5: R(D), T3: W(F), T2: R(H), T4: R(D), T6: R(F), T3: R(E), T1: R(D), T6: W(H), T2: R(E)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455C0" w14:paraId="1E59C4EF" w14:textId="77777777" w:rsidTr="009455C0">
        <w:tc>
          <w:tcPr>
            <w:tcW w:w="1558" w:type="dxa"/>
          </w:tcPr>
          <w:p w14:paraId="5ED076C3" w14:textId="7ED967F0" w:rsidR="009455C0" w:rsidRDefault="009455C0"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T1</w:t>
            </w:r>
          </w:p>
        </w:tc>
        <w:tc>
          <w:tcPr>
            <w:tcW w:w="1558" w:type="dxa"/>
          </w:tcPr>
          <w:p w14:paraId="7E69085A" w14:textId="342F7DEF" w:rsidR="009455C0" w:rsidRDefault="009455C0"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T2</w:t>
            </w:r>
          </w:p>
        </w:tc>
        <w:tc>
          <w:tcPr>
            <w:tcW w:w="1558" w:type="dxa"/>
          </w:tcPr>
          <w:p w14:paraId="1E726C05" w14:textId="7FDEBB38" w:rsidR="009455C0" w:rsidRDefault="009455C0"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T3</w:t>
            </w:r>
          </w:p>
        </w:tc>
        <w:tc>
          <w:tcPr>
            <w:tcW w:w="1558" w:type="dxa"/>
          </w:tcPr>
          <w:p w14:paraId="26A6B118" w14:textId="7B5E2034" w:rsidR="009455C0" w:rsidRDefault="009455C0"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T4</w:t>
            </w:r>
          </w:p>
        </w:tc>
        <w:tc>
          <w:tcPr>
            <w:tcW w:w="1559" w:type="dxa"/>
          </w:tcPr>
          <w:p w14:paraId="63E49ED0" w14:textId="429AA5A4" w:rsidR="009455C0" w:rsidRDefault="009455C0"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T5</w:t>
            </w:r>
          </w:p>
        </w:tc>
        <w:tc>
          <w:tcPr>
            <w:tcW w:w="1559" w:type="dxa"/>
          </w:tcPr>
          <w:p w14:paraId="54AD7B23" w14:textId="176528F4" w:rsidR="009455C0" w:rsidRDefault="009455C0"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T6</w:t>
            </w:r>
          </w:p>
        </w:tc>
      </w:tr>
      <w:tr w:rsidR="009455C0" w14:paraId="5AFF687B" w14:textId="77777777" w:rsidTr="009455C0">
        <w:tc>
          <w:tcPr>
            <w:tcW w:w="1558" w:type="dxa"/>
          </w:tcPr>
          <w:p w14:paraId="74E4C8C8" w14:textId="34E358B6" w:rsidR="009455C0" w:rsidRDefault="004C6F8C"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W(D)</w:t>
            </w:r>
          </w:p>
        </w:tc>
        <w:tc>
          <w:tcPr>
            <w:tcW w:w="1558" w:type="dxa"/>
          </w:tcPr>
          <w:p w14:paraId="07F79732" w14:textId="77777777" w:rsidR="009455C0" w:rsidRDefault="009455C0"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40701A6D" w14:textId="77777777" w:rsidR="009455C0" w:rsidRDefault="009455C0"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27B2A975" w14:textId="77777777" w:rsidR="009455C0" w:rsidRDefault="009455C0"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0C1BA986" w14:textId="77777777" w:rsidR="009455C0" w:rsidRDefault="009455C0"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1C43401D" w14:textId="77777777" w:rsidR="009455C0" w:rsidRDefault="009455C0" w:rsidP="00D97724">
            <w:pPr>
              <w:spacing w:before="100" w:beforeAutospacing="1" w:after="100" w:afterAutospacing="1"/>
              <w:rPr>
                <w:rFonts w:ascii="Times New Roman" w:eastAsia="Times New Roman" w:hAnsi="Times New Roman" w:cs="Times New Roman"/>
                <w:kern w:val="0"/>
                <w14:ligatures w14:val="none"/>
              </w:rPr>
            </w:pPr>
          </w:p>
        </w:tc>
      </w:tr>
      <w:tr w:rsidR="004C6F8C" w14:paraId="64D4C3C8" w14:textId="77777777" w:rsidTr="009455C0">
        <w:tc>
          <w:tcPr>
            <w:tcW w:w="1558" w:type="dxa"/>
          </w:tcPr>
          <w:p w14:paraId="0B1A1416"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028159A7"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3758FDFC"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6C148DBB"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6B8E1FF7" w14:textId="3E817CAF" w:rsidR="004C6F8C" w:rsidRDefault="004C6F8C"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R(F)</w:t>
            </w:r>
          </w:p>
        </w:tc>
        <w:tc>
          <w:tcPr>
            <w:tcW w:w="1559" w:type="dxa"/>
          </w:tcPr>
          <w:p w14:paraId="466D2943"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r>
      <w:tr w:rsidR="004C6F8C" w14:paraId="4965A301" w14:textId="77777777" w:rsidTr="009455C0">
        <w:tc>
          <w:tcPr>
            <w:tcW w:w="1558" w:type="dxa"/>
          </w:tcPr>
          <w:p w14:paraId="2842923C"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1CF0BDC0"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5AAC30D6"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1ADA6387" w14:textId="2C1A457B" w:rsidR="004C6F8C" w:rsidRDefault="004C6F8C"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W(E)</w:t>
            </w:r>
          </w:p>
        </w:tc>
        <w:tc>
          <w:tcPr>
            <w:tcW w:w="1559" w:type="dxa"/>
          </w:tcPr>
          <w:p w14:paraId="4728E718"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07364E47"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r>
      <w:tr w:rsidR="004C6F8C" w14:paraId="09AE24FE" w14:textId="77777777" w:rsidTr="009455C0">
        <w:tc>
          <w:tcPr>
            <w:tcW w:w="1558" w:type="dxa"/>
          </w:tcPr>
          <w:p w14:paraId="07C8490B"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29A6E2BF"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02557243"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230D22A6"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49F6F786" w14:textId="42369122" w:rsidR="004C6F8C" w:rsidRDefault="004C6F8C"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R(D)</w:t>
            </w:r>
          </w:p>
        </w:tc>
        <w:tc>
          <w:tcPr>
            <w:tcW w:w="1559" w:type="dxa"/>
          </w:tcPr>
          <w:p w14:paraId="2282A985"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r>
      <w:tr w:rsidR="004C6F8C" w14:paraId="32727EC3" w14:textId="77777777" w:rsidTr="009455C0">
        <w:tc>
          <w:tcPr>
            <w:tcW w:w="1558" w:type="dxa"/>
          </w:tcPr>
          <w:p w14:paraId="1834C655"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3BA97A9A"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6FD149F9" w14:textId="6EA7A3E9" w:rsidR="004C6F8C" w:rsidRDefault="004C6F8C"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W(F)</w:t>
            </w:r>
          </w:p>
        </w:tc>
        <w:tc>
          <w:tcPr>
            <w:tcW w:w="1558" w:type="dxa"/>
          </w:tcPr>
          <w:p w14:paraId="4B0FC21A"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369647F9"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3E53DDD8"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r>
      <w:tr w:rsidR="004C6F8C" w14:paraId="0012FAA8" w14:textId="77777777" w:rsidTr="009455C0">
        <w:tc>
          <w:tcPr>
            <w:tcW w:w="1558" w:type="dxa"/>
          </w:tcPr>
          <w:p w14:paraId="6E91CEEB"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6ABBFC43" w14:textId="6850DE3D" w:rsidR="004C6F8C" w:rsidRDefault="004C6F8C"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R(H)</w:t>
            </w:r>
          </w:p>
        </w:tc>
        <w:tc>
          <w:tcPr>
            <w:tcW w:w="1558" w:type="dxa"/>
          </w:tcPr>
          <w:p w14:paraId="48C98FF3"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77A42F8C"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70C0F8A1"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360F328C"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r>
      <w:tr w:rsidR="004C6F8C" w14:paraId="65CDFFCF" w14:textId="77777777" w:rsidTr="009455C0">
        <w:tc>
          <w:tcPr>
            <w:tcW w:w="1558" w:type="dxa"/>
          </w:tcPr>
          <w:p w14:paraId="788BE985"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2A8A78D9"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1D4AD51B"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5ADE3018" w14:textId="0D8AE12C" w:rsidR="004C6F8C" w:rsidRDefault="004C6F8C"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R(D)</w:t>
            </w:r>
          </w:p>
        </w:tc>
        <w:tc>
          <w:tcPr>
            <w:tcW w:w="1559" w:type="dxa"/>
          </w:tcPr>
          <w:p w14:paraId="18E7E6E8"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13921220"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r>
      <w:tr w:rsidR="004C6F8C" w14:paraId="2895FC9F" w14:textId="77777777" w:rsidTr="009455C0">
        <w:tc>
          <w:tcPr>
            <w:tcW w:w="1558" w:type="dxa"/>
          </w:tcPr>
          <w:p w14:paraId="551F0EC4"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23865EA1"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74E90FC4"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2C0EC4C5"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4D9F8911"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7C5A204C" w14:textId="0751A84C" w:rsidR="004C6F8C" w:rsidRDefault="004C6F8C"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R(F)</w:t>
            </w:r>
          </w:p>
        </w:tc>
      </w:tr>
      <w:tr w:rsidR="004C6F8C" w14:paraId="44BB8A95" w14:textId="77777777" w:rsidTr="009455C0">
        <w:tc>
          <w:tcPr>
            <w:tcW w:w="1558" w:type="dxa"/>
          </w:tcPr>
          <w:p w14:paraId="13D41A62"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4B04ED0E"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1707088E" w14:textId="6B99D792" w:rsidR="004C6F8C" w:rsidRDefault="004C6F8C"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w:t>
            </w:r>
          </w:p>
        </w:tc>
        <w:tc>
          <w:tcPr>
            <w:tcW w:w="1558" w:type="dxa"/>
          </w:tcPr>
          <w:p w14:paraId="03DFFA98"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429D45E0"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268E861B"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r>
      <w:tr w:rsidR="004C6F8C" w14:paraId="5FEF1FEB" w14:textId="77777777" w:rsidTr="009455C0">
        <w:tc>
          <w:tcPr>
            <w:tcW w:w="1558" w:type="dxa"/>
          </w:tcPr>
          <w:p w14:paraId="526AAFDC" w14:textId="4A0D3C6A" w:rsidR="004C6F8C" w:rsidRDefault="004C6F8C"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R(D)</w:t>
            </w:r>
          </w:p>
        </w:tc>
        <w:tc>
          <w:tcPr>
            <w:tcW w:w="1558" w:type="dxa"/>
          </w:tcPr>
          <w:p w14:paraId="61E96941"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5277D6C0"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5A76726B"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0D105794"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46FC8109"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r>
      <w:tr w:rsidR="004C6F8C" w14:paraId="404C5352" w14:textId="77777777" w:rsidTr="009455C0">
        <w:tc>
          <w:tcPr>
            <w:tcW w:w="1558" w:type="dxa"/>
          </w:tcPr>
          <w:p w14:paraId="104F4158"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4B8A8D8E"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1D657075"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5797F33F"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7B5BA14F"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05484359" w14:textId="0D712FBE" w:rsidR="004C6F8C" w:rsidRDefault="004C6F8C"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W(H)</w:t>
            </w:r>
          </w:p>
        </w:tc>
      </w:tr>
      <w:tr w:rsidR="004C6F8C" w14:paraId="0CE3959F" w14:textId="77777777" w:rsidTr="009455C0">
        <w:tc>
          <w:tcPr>
            <w:tcW w:w="1558" w:type="dxa"/>
          </w:tcPr>
          <w:p w14:paraId="3621800E"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3E3A6058" w14:textId="6EE6147F" w:rsidR="004C6F8C" w:rsidRDefault="004C6F8C" w:rsidP="00D97724">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w:t>
            </w:r>
          </w:p>
        </w:tc>
        <w:tc>
          <w:tcPr>
            <w:tcW w:w="1558" w:type="dxa"/>
          </w:tcPr>
          <w:p w14:paraId="608EDFD7"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8" w:type="dxa"/>
          </w:tcPr>
          <w:p w14:paraId="642E2D12"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5A83EFF1"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c>
          <w:tcPr>
            <w:tcW w:w="1559" w:type="dxa"/>
          </w:tcPr>
          <w:p w14:paraId="1298D9AE" w14:textId="77777777" w:rsidR="004C6F8C" w:rsidRDefault="004C6F8C" w:rsidP="00D97724">
            <w:pPr>
              <w:spacing w:before="100" w:beforeAutospacing="1" w:after="100" w:afterAutospacing="1"/>
              <w:rPr>
                <w:rFonts w:ascii="Times New Roman" w:eastAsia="Times New Roman" w:hAnsi="Times New Roman" w:cs="Times New Roman"/>
                <w:kern w:val="0"/>
                <w14:ligatures w14:val="none"/>
              </w:rPr>
            </w:pPr>
          </w:p>
        </w:tc>
      </w:tr>
    </w:tbl>
    <w:p w14:paraId="222220B0" w14:textId="13440720" w:rsidR="00D97724" w:rsidRDefault="00D5134D" w:rsidP="00D9772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33D2071B" wp14:editId="1FD1FE7B">
            <wp:extent cx="5943600" cy="3061335"/>
            <wp:effectExtent l="0" t="0" r="0" b="5715"/>
            <wp:docPr id="1263378264" name="Picture 14" descr="A drawing of number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78264" name="Picture 14" descr="A drawing of numbers and arrow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61335"/>
                    </a:xfrm>
                    <a:prstGeom prst="rect">
                      <a:avLst/>
                    </a:prstGeom>
                  </pic:spPr>
                </pic:pic>
              </a:graphicData>
            </a:graphic>
          </wp:inline>
        </w:drawing>
      </w:r>
    </w:p>
    <w:p w14:paraId="2F513BF3" w14:textId="2582D065" w:rsidR="00D97724" w:rsidRPr="006650D6" w:rsidRDefault="00D97724" w:rsidP="006650D6">
      <w:pPr>
        <w:spacing w:before="100" w:beforeAutospacing="1" w:after="100" w:afterAutospacing="1" w:line="240" w:lineRule="auto"/>
        <w:rPr>
          <w:rFonts w:ascii="Times New Roman" w:eastAsia="Times New Roman" w:hAnsi="Times New Roman" w:cs="Times New Roman"/>
          <w:kern w:val="0"/>
          <w14:ligatures w14:val="none"/>
        </w:rPr>
      </w:pPr>
    </w:p>
    <w:sectPr w:rsidR="00D97724" w:rsidRPr="00665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20B58"/>
    <w:multiLevelType w:val="multilevel"/>
    <w:tmpl w:val="DE04F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F4983"/>
    <w:multiLevelType w:val="multilevel"/>
    <w:tmpl w:val="B38215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05B7F"/>
    <w:multiLevelType w:val="multilevel"/>
    <w:tmpl w:val="C7883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D3ACD"/>
    <w:multiLevelType w:val="multilevel"/>
    <w:tmpl w:val="FAC05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D05F2"/>
    <w:multiLevelType w:val="multilevel"/>
    <w:tmpl w:val="A9B033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871A7"/>
    <w:multiLevelType w:val="multilevel"/>
    <w:tmpl w:val="EC460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5754"/>
    <w:multiLevelType w:val="multilevel"/>
    <w:tmpl w:val="D92E6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034E4"/>
    <w:multiLevelType w:val="multilevel"/>
    <w:tmpl w:val="C0286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B78D4"/>
    <w:multiLevelType w:val="multilevel"/>
    <w:tmpl w:val="3C446D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4479C5"/>
    <w:multiLevelType w:val="multilevel"/>
    <w:tmpl w:val="80A2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65D59"/>
    <w:multiLevelType w:val="multilevel"/>
    <w:tmpl w:val="EB027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5401BD"/>
    <w:multiLevelType w:val="multilevel"/>
    <w:tmpl w:val="D44E5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571479">
    <w:abstractNumId w:val="10"/>
  </w:num>
  <w:num w:numId="2" w16cid:durableId="1259950513">
    <w:abstractNumId w:val="11"/>
  </w:num>
  <w:num w:numId="3" w16cid:durableId="2029869527">
    <w:abstractNumId w:val="5"/>
  </w:num>
  <w:num w:numId="4" w16cid:durableId="490950122">
    <w:abstractNumId w:val="8"/>
  </w:num>
  <w:num w:numId="5" w16cid:durableId="1821723909">
    <w:abstractNumId w:val="6"/>
  </w:num>
  <w:num w:numId="6" w16cid:durableId="72817209">
    <w:abstractNumId w:val="0"/>
  </w:num>
  <w:num w:numId="7" w16cid:durableId="1052464701">
    <w:abstractNumId w:val="2"/>
  </w:num>
  <w:num w:numId="8" w16cid:durableId="1002199216">
    <w:abstractNumId w:val="4"/>
  </w:num>
  <w:num w:numId="9" w16cid:durableId="1968661908">
    <w:abstractNumId w:val="3"/>
  </w:num>
  <w:num w:numId="10" w16cid:durableId="749428351">
    <w:abstractNumId w:val="1"/>
  </w:num>
  <w:num w:numId="11" w16cid:durableId="612322688">
    <w:abstractNumId w:val="9"/>
  </w:num>
  <w:num w:numId="12" w16cid:durableId="9274966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724"/>
    <w:rsid w:val="001112A3"/>
    <w:rsid w:val="00147D7E"/>
    <w:rsid w:val="002642F6"/>
    <w:rsid w:val="0030502B"/>
    <w:rsid w:val="00383532"/>
    <w:rsid w:val="004C6F8C"/>
    <w:rsid w:val="00523588"/>
    <w:rsid w:val="00526B0A"/>
    <w:rsid w:val="0064382F"/>
    <w:rsid w:val="006650D6"/>
    <w:rsid w:val="006A0D98"/>
    <w:rsid w:val="006A3367"/>
    <w:rsid w:val="0090252C"/>
    <w:rsid w:val="009455C0"/>
    <w:rsid w:val="00A26A87"/>
    <w:rsid w:val="00D5134D"/>
    <w:rsid w:val="00D97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73C3"/>
  <w15:chartTrackingRefBased/>
  <w15:docId w15:val="{61E83B4C-F5E9-4E83-AA6A-5BF0B915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7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7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724"/>
    <w:rPr>
      <w:rFonts w:eastAsiaTheme="majorEastAsia" w:cstheme="majorBidi"/>
      <w:color w:val="272727" w:themeColor="text1" w:themeTint="D8"/>
    </w:rPr>
  </w:style>
  <w:style w:type="paragraph" w:styleId="Title">
    <w:name w:val="Title"/>
    <w:basedOn w:val="Normal"/>
    <w:next w:val="Normal"/>
    <w:link w:val="TitleChar"/>
    <w:uiPriority w:val="10"/>
    <w:qFormat/>
    <w:rsid w:val="00D97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724"/>
    <w:pPr>
      <w:spacing w:before="160"/>
      <w:jc w:val="center"/>
    </w:pPr>
    <w:rPr>
      <w:i/>
      <w:iCs/>
      <w:color w:val="404040" w:themeColor="text1" w:themeTint="BF"/>
    </w:rPr>
  </w:style>
  <w:style w:type="character" w:customStyle="1" w:styleId="QuoteChar">
    <w:name w:val="Quote Char"/>
    <w:basedOn w:val="DefaultParagraphFont"/>
    <w:link w:val="Quote"/>
    <w:uiPriority w:val="29"/>
    <w:rsid w:val="00D97724"/>
    <w:rPr>
      <w:i/>
      <w:iCs/>
      <w:color w:val="404040" w:themeColor="text1" w:themeTint="BF"/>
    </w:rPr>
  </w:style>
  <w:style w:type="paragraph" w:styleId="ListParagraph">
    <w:name w:val="List Paragraph"/>
    <w:basedOn w:val="Normal"/>
    <w:uiPriority w:val="34"/>
    <w:qFormat/>
    <w:rsid w:val="00D97724"/>
    <w:pPr>
      <w:ind w:left="720"/>
      <w:contextualSpacing/>
    </w:pPr>
  </w:style>
  <w:style w:type="character" w:styleId="IntenseEmphasis">
    <w:name w:val="Intense Emphasis"/>
    <w:basedOn w:val="DefaultParagraphFont"/>
    <w:uiPriority w:val="21"/>
    <w:qFormat/>
    <w:rsid w:val="00D97724"/>
    <w:rPr>
      <w:i/>
      <w:iCs/>
      <w:color w:val="0F4761" w:themeColor="accent1" w:themeShade="BF"/>
    </w:rPr>
  </w:style>
  <w:style w:type="paragraph" w:styleId="IntenseQuote">
    <w:name w:val="Intense Quote"/>
    <w:basedOn w:val="Normal"/>
    <w:next w:val="Normal"/>
    <w:link w:val="IntenseQuoteChar"/>
    <w:uiPriority w:val="30"/>
    <w:qFormat/>
    <w:rsid w:val="00D97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724"/>
    <w:rPr>
      <w:i/>
      <w:iCs/>
      <w:color w:val="0F4761" w:themeColor="accent1" w:themeShade="BF"/>
    </w:rPr>
  </w:style>
  <w:style w:type="character" w:styleId="IntenseReference">
    <w:name w:val="Intense Reference"/>
    <w:basedOn w:val="DefaultParagraphFont"/>
    <w:uiPriority w:val="32"/>
    <w:qFormat/>
    <w:rsid w:val="00D97724"/>
    <w:rPr>
      <w:b/>
      <w:bCs/>
      <w:smallCaps/>
      <w:color w:val="0F4761" w:themeColor="accent1" w:themeShade="BF"/>
      <w:spacing w:val="5"/>
    </w:rPr>
  </w:style>
  <w:style w:type="paragraph" w:styleId="NormalWeb">
    <w:name w:val="Normal (Web)"/>
    <w:basedOn w:val="Normal"/>
    <w:uiPriority w:val="99"/>
    <w:semiHidden/>
    <w:unhideWhenUsed/>
    <w:rsid w:val="00D9772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97724"/>
    <w:rPr>
      <w:b/>
      <w:bCs/>
    </w:rPr>
  </w:style>
  <w:style w:type="character" w:customStyle="1" w:styleId="instructurefileholder">
    <w:name w:val="instructure_file_holder"/>
    <w:basedOn w:val="DefaultParagraphFont"/>
    <w:rsid w:val="00D97724"/>
  </w:style>
  <w:style w:type="character" w:styleId="Hyperlink">
    <w:name w:val="Hyperlink"/>
    <w:basedOn w:val="DefaultParagraphFont"/>
    <w:uiPriority w:val="99"/>
    <w:semiHidden/>
    <w:unhideWhenUsed/>
    <w:rsid w:val="00D97724"/>
    <w:rPr>
      <w:color w:val="0000FF"/>
      <w:u w:val="single"/>
    </w:rPr>
  </w:style>
  <w:style w:type="character" w:customStyle="1" w:styleId="screenreader-only">
    <w:name w:val="screenreader-only"/>
    <w:basedOn w:val="DefaultParagraphFont"/>
    <w:rsid w:val="00D97724"/>
  </w:style>
  <w:style w:type="table" w:styleId="TableGrid">
    <w:name w:val="Table Grid"/>
    <w:basedOn w:val="TableNormal"/>
    <w:uiPriority w:val="39"/>
    <w:rsid w:val="00945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948760">
      <w:bodyDiv w:val="1"/>
      <w:marLeft w:val="0"/>
      <w:marRight w:val="0"/>
      <w:marTop w:val="0"/>
      <w:marBottom w:val="0"/>
      <w:divBdr>
        <w:top w:val="none" w:sz="0" w:space="0" w:color="auto"/>
        <w:left w:val="none" w:sz="0" w:space="0" w:color="auto"/>
        <w:bottom w:val="none" w:sz="0" w:space="0" w:color="auto"/>
        <w:right w:val="none" w:sz="0" w:space="0" w:color="auto"/>
      </w:divBdr>
    </w:div>
    <w:div w:id="1745641305">
      <w:bodyDiv w:val="1"/>
      <w:marLeft w:val="0"/>
      <w:marRight w:val="0"/>
      <w:marTop w:val="0"/>
      <w:marBottom w:val="0"/>
      <w:divBdr>
        <w:top w:val="none" w:sz="0" w:space="0" w:color="auto"/>
        <w:left w:val="none" w:sz="0" w:space="0" w:color="auto"/>
        <w:bottom w:val="none" w:sz="0" w:space="0" w:color="auto"/>
        <w:right w:val="none" w:sz="0" w:space="0" w:color="auto"/>
      </w:divBdr>
    </w:div>
    <w:div w:id="201865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mpleu.instructure.com/courses/138900/files/28725659/download" TargetMode="External"/><Relationship Id="rId11" Type="http://schemas.openxmlformats.org/officeDocument/2006/relationships/image" Target="media/image5.png"/><Relationship Id="rId5" Type="http://schemas.openxmlformats.org/officeDocument/2006/relationships/hyperlink" Target="https://templeu.instructure.com/courses/138900/files/28725659?wrap=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1592</TotalTime>
  <Pages>6</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Siu</dc:creator>
  <cp:keywords/>
  <dc:description/>
  <cp:lastModifiedBy>Tony Siu</cp:lastModifiedBy>
  <cp:revision>7</cp:revision>
  <dcterms:created xsi:type="dcterms:W3CDTF">2024-05-03T00:06:00Z</dcterms:created>
  <dcterms:modified xsi:type="dcterms:W3CDTF">2024-05-04T02:36:00Z</dcterms:modified>
</cp:coreProperties>
</file>