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FCDF2" w14:textId="77777777" w:rsidR="000E75BD" w:rsidRDefault="000E75BD" w:rsidP="000E75BD">
      <w:pPr>
        <w:spacing w:after="0" w:line="240" w:lineRule="auto"/>
        <w:ind w:left="-851"/>
        <w:rPr>
          <w:b/>
          <w:sz w:val="28"/>
        </w:rPr>
      </w:pPr>
      <w:r w:rsidRPr="000E75BD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26098" wp14:editId="6F70924A">
                <wp:simplePos x="0" y="0"/>
                <wp:positionH relativeFrom="column">
                  <wp:posOffset>-356235</wp:posOffset>
                </wp:positionH>
                <wp:positionV relativeFrom="paragraph">
                  <wp:posOffset>-337820</wp:posOffset>
                </wp:positionV>
                <wp:extent cx="6212764" cy="476250"/>
                <wp:effectExtent l="0" t="0" r="0" b="0"/>
                <wp:wrapNone/>
                <wp:docPr id="10" name="Tít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2764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4732BC" w14:textId="77777777" w:rsidR="000E75BD" w:rsidRPr="00735A7C" w:rsidRDefault="000E75BD" w:rsidP="000E75B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31849B" w:themeColor="accent5" w:themeShade="BF"/>
                              </w:rPr>
                            </w:pPr>
                            <w:r w:rsidRPr="00735A7C">
                              <w:rPr>
                                <w:rFonts w:ascii="Calibri" w:hAnsi="Calibri" w:cstheme="minorBidi"/>
                                <w:b/>
                                <w:bCs/>
                                <w:color w:val="31849B" w:themeColor="accent5" w:themeShade="BF"/>
                                <w:kern w:val="24"/>
                                <w:sz w:val="52"/>
                                <w:szCs w:val="52"/>
                              </w:rPr>
                              <w:t>TAMIZAJE EN CÁNCER DE CUELLO UTERINO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AF26098" id="_x0000_t202" coordsize="21600,21600" o:spt="202" path="m,l,21600r21600,l21600,xe">
                <v:stroke joinstyle="miter"/>
                <v:path gradientshapeok="t" o:connecttype="rect"/>
              </v:shapetype>
              <v:shape id="Título 1" o:spid="_x0000_s1026" type="#_x0000_t202" style="position:absolute;left:0;text-align:left;margin-left:-28.05pt;margin-top:-26.6pt;width:489.2pt;height:3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uGjgEAAAMDAAAOAAAAZHJzL2Uyb0RvYy54bWysUktOIzEQ3Y/EHSzviZMWhFErHQRCsEEz&#10;IwEHcNx22qLtslxOunOoOcVcbMrOBwQ7xKa67Xr16r0qL65H17OtjmjBN3w2mXKmvYLW+nXDX57v&#10;z39yhkn6VvbgdcN3Gvn18uzHYgi1rqCDvtWREYnHeggN71IKtRCoOu0kTiBoT0kD0clEx7gWbZQD&#10;sbteVNPpXAwQ2xBBaUS6vdsn+bLwG6NV+m0M6sT6hpO2VGIscZWjWC5kvY4ydFYdZMgvqHDSemp6&#10;orqTSbJNtJ+onFUREEyaKHACjLFKFw/kZjb94Oapk0EXLzQcDKcx4ffRql/bP5HZlnZH4/HS0Y6e&#10;//1Nmx7YLE9nCFgT6CkQLI23MBKyOMXwCOoVCSLeYfYFSOg8jdFEl7/kk1Ehddidhq7HxBRdzqtZ&#10;dTW/4ExR7uJqXl2WrYi36hAxPWhwLP80PNJSiwK5fcSU+8v6CDmI2ffPstK4Gg8uVtDu9rI83GwS&#10;GFuKM+qYKk5o0oXz8CryKt+fS4u3t7v8DwAA//8DAFBLAwQUAAYACAAAACEAIJAFJt8AAAAKAQAA&#10;DwAAAGRycy9kb3ducmV2LnhtbEyPTU/DMAyG70j8h8hI3LakGZu20nRCIK4gxofEzWu8tqJxqiZb&#10;y78nO7GbLT96/bzFdnKdONEQWs8GsrkCQVx523Jt4OP9ebYGESKyxc4zGfilANvy+qrA3PqR3+i0&#10;i7VIIRxyNNDE2OdShqohh2Hue+J0O/jBYUzrUEs74JjCXSe1UivpsOX0ocGeHhuqfnZHZ+Dz5fD9&#10;dade6ye37Ec/KcluI425vZke7kFEmuI/DGf9pA5lctr7I9sgOgOz5SpL6HlYaBCJ2Gi9ALE3oLM1&#10;yLKQlxXKPwAAAP//AwBQSwECLQAUAAYACAAAACEAtoM4kv4AAADhAQAAEwAAAAAAAAAAAAAAAAAA&#10;AAAAW0NvbnRlbnRfVHlwZXNdLnhtbFBLAQItABQABgAIAAAAIQA4/SH/1gAAAJQBAAALAAAAAAAA&#10;AAAAAAAAAC8BAABfcmVscy8ucmVsc1BLAQItABQABgAIAAAAIQB5aQuGjgEAAAMDAAAOAAAAAAAA&#10;AAAAAAAAAC4CAABkcnMvZTJvRG9jLnhtbFBLAQItABQABgAIAAAAIQAgkAUm3wAAAAoBAAAPAAAA&#10;AAAAAAAAAAAAAOgDAABkcnMvZG93bnJldi54bWxQSwUGAAAAAAQABADzAAAA9AQAAAAA&#10;" filled="f" stroked="f">
                <v:textbox>
                  <w:txbxContent>
                    <w:p w14:paraId="034732BC" w14:textId="77777777" w:rsidR="000E75BD" w:rsidRPr="00735A7C" w:rsidRDefault="000E75BD" w:rsidP="000E75B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31849B" w:themeColor="accent5" w:themeShade="BF"/>
                        </w:rPr>
                      </w:pPr>
                      <w:r w:rsidRPr="00735A7C">
                        <w:rPr>
                          <w:rFonts w:ascii="Calibri" w:hAnsi="Calibri" w:cstheme="minorBidi"/>
                          <w:b/>
                          <w:bCs/>
                          <w:color w:val="31849B" w:themeColor="accent5" w:themeShade="BF"/>
                          <w:kern w:val="24"/>
                          <w:sz w:val="52"/>
                          <w:szCs w:val="52"/>
                        </w:rPr>
                        <w:t>TAMIZAJE EN CÁNCER DE CUELLO UTERINO</w:t>
                      </w:r>
                    </w:p>
                  </w:txbxContent>
                </v:textbox>
              </v:shape>
            </w:pict>
          </mc:Fallback>
        </mc:AlternateContent>
      </w:r>
    </w:p>
    <w:p w14:paraId="78CC952D" w14:textId="77777777" w:rsidR="000E75BD" w:rsidRP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  <w:r w:rsidRPr="000E75BD">
        <w:rPr>
          <w:b/>
          <w:color w:val="FF0000"/>
          <w:sz w:val="36"/>
          <w:u w:val="single"/>
        </w:rPr>
        <w:t>Toma de PAP</w:t>
      </w:r>
    </w:p>
    <w:p w14:paraId="5B83DE80" w14:textId="77777777" w:rsidR="000E75BD" w:rsidRDefault="000E75BD" w:rsidP="000E75BD">
      <w:pPr>
        <w:spacing w:after="0" w:line="240" w:lineRule="auto"/>
        <w:ind w:left="-851"/>
      </w:pPr>
      <w:r w:rsidRPr="000E75BD">
        <w:rPr>
          <w:noProof/>
          <w:lang w:val="en-US"/>
        </w:rPr>
        <w:drawing>
          <wp:inline distT="0" distB="0" distL="0" distR="0" wp14:anchorId="4CA91073" wp14:editId="0CE8F774">
            <wp:extent cx="6694390" cy="1524000"/>
            <wp:effectExtent l="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7724" cy="15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B7C7" w14:textId="77777777" w:rsidR="000E75BD" w:rsidRDefault="000E75BD" w:rsidP="000E75BD">
      <w:pPr>
        <w:spacing w:after="0" w:line="240" w:lineRule="auto"/>
        <w:ind w:left="-851"/>
      </w:pPr>
    </w:p>
    <w:p w14:paraId="0FC640FC" w14:textId="77777777" w:rsidR="000E75BD" w:rsidRPr="000E75BD" w:rsidRDefault="000E75BD" w:rsidP="000E75BD">
      <w:pPr>
        <w:spacing w:after="0" w:line="240" w:lineRule="auto"/>
        <w:ind w:left="-851"/>
        <w:rPr>
          <w:b/>
          <w:sz w:val="28"/>
        </w:rPr>
      </w:pPr>
      <w:r w:rsidRPr="000E75BD">
        <w:rPr>
          <w:b/>
          <w:sz w:val="28"/>
        </w:rPr>
        <w:t xml:space="preserve">Entrega de resultado por Papanicolaou (PAP) </w:t>
      </w:r>
    </w:p>
    <w:p w14:paraId="43B7C868" w14:textId="77777777" w:rsidR="000E75BD" w:rsidRPr="000E75BD" w:rsidRDefault="000E75BD" w:rsidP="000E75BD">
      <w:pPr>
        <w:spacing w:after="0" w:line="240" w:lineRule="auto"/>
        <w:ind w:left="-851"/>
      </w:pPr>
      <w:r w:rsidRPr="000E75BD">
        <w:rPr>
          <w:b/>
          <w:bCs/>
        </w:rPr>
        <w:t>Cuando el resultado de PAP es negativo: Consultorio Externo (Presencial)</w:t>
      </w:r>
    </w:p>
    <w:p w14:paraId="7C9014D8" w14:textId="77777777" w:rsidR="000E75BD" w:rsidRDefault="000E75BD" w:rsidP="000E75BD">
      <w:pPr>
        <w:spacing w:after="0" w:line="240" w:lineRule="auto"/>
        <w:ind w:left="-851"/>
      </w:pPr>
    </w:p>
    <w:p w14:paraId="3E7CA538" w14:textId="77777777" w:rsidR="000E75BD" w:rsidRDefault="000E75BD" w:rsidP="000E75BD">
      <w:pPr>
        <w:spacing w:after="0" w:line="240" w:lineRule="auto"/>
        <w:ind w:left="-851"/>
      </w:pPr>
      <w:r w:rsidRPr="000E75BD">
        <w:rPr>
          <w:noProof/>
          <w:lang w:val="en-US"/>
        </w:rPr>
        <w:drawing>
          <wp:inline distT="0" distB="0" distL="0" distR="0" wp14:anchorId="6069D14A" wp14:editId="568EEDE8">
            <wp:extent cx="6651216" cy="1581150"/>
            <wp:effectExtent l="0" t="0" r="0" b="0"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434" cy="158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2DD5" w14:textId="77777777" w:rsidR="000E75BD" w:rsidRDefault="000E75BD" w:rsidP="000E75BD">
      <w:pPr>
        <w:spacing w:after="0" w:line="240" w:lineRule="auto"/>
        <w:ind w:left="-851"/>
      </w:pPr>
    </w:p>
    <w:p w14:paraId="497A3213" w14:textId="77777777" w:rsidR="000E75BD" w:rsidRPr="000E75BD" w:rsidRDefault="000E75BD" w:rsidP="000E75BD">
      <w:pPr>
        <w:spacing w:after="0" w:line="240" w:lineRule="auto"/>
        <w:ind w:left="-851"/>
      </w:pPr>
      <w:r w:rsidRPr="000E75BD">
        <w:rPr>
          <w:b/>
          <w:bCs/>
        </w:rPr>
        <w:t>Cuando el resultado de PAP es negativo: Telemedicina (TICS)</w:t>
      </w:r>
    </w:p>
    <w:p w14:paraId="6FDFD9BE" w14:textId="77777777" w:rsidR="000E75BD" w:rsidRDefault="000E75BD" w:rsidP="000E75BD">
      <w:pPr>
        <w:spacing w:after="0" w:line="240" w:lineRule="auto"/>
        <w:ind w:left="-851"/>
      </w:pPr>
      <w:r w:rsidRPr="000E75BD">
        <w:rPr>
          <w:noProof/>
          <w:lang w:val="en-US"/>
        </w:rPr>
        <w:drawing>
          <wp:inline distT="0" distB="0" distL="0" distR="0" wp14:anchorId="4449B7F2" wp14:editId="5B229082">
            <wp:extent cx="6631494" cy="1495425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0714" cy="14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BDD" w14:textId="77777777" w:rsidR="000E75BD" w:rsidRDefault="000E75BD" w:rsidP="000E75BD">
      <w:pPr>
        <w:spacing w:after="0" w:line="240" w:lineRule="auto"/>
        <w:ind w:left="-851"/>
      </w:pPr>
    </w:p>
    <w:p w14:paraId="1F529894" w14:textId="77777777" w:rsidR="000E75BD" w:rsidRPr="000E75BD" w:rsidRDefault="000E75BD" w:rsidP="000E75BD">
      <w:pPr>
        <w:spacing w:after="0" w:line="240" w:lineRule="auto"/>
        <w:ind w:left="-851"/>
      </w:pPr>
      <w:r w:rsidRPr="000E75BD">
        <w:rPr>
          <w:b/>
          <w:bCs/>
        </w:rPr>
        <w:t>Cuando el resultado de PAP es positivo:</w:t>
      </w:r>
    </w:p>
    <w:p w14:paraId="3EB43304" w14:textId="77777777" w:rsidR="000E75BD" w:rsidRDefault="000E75BD" w:rsidP="000E75BD">
      <w:pPr>
        <w:spacing w:after="0" w:line="240" w:lineRule="auto"/>
        <w:ind w:left="-851"/>
      </w:pPr>
      <w:r w:rsidRPr="000E75BD">
        <w:rPr>
          <w:noProof/>
          <w:lang w:val="en-US"/>
        </w:rPr>
        <w:drawing>
          <wp:inline distT="0" distB="0" distL="0" distR="0" wp14:anchorId="580EC403" wp14:editId="49827970">
            <wp:extent cx="6616919" cy="1371600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203" cy="13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04B6" w14:textId="77777777" w:rsidR="000E75BD" w:rsidRDefault="000E75BD" w:rsidP="000E75BD">
      <w:pPr>
        <w:spacing w:after="0" w:line="240" w:lineRule="auto"/>
        <w:ind w:left="-851"/>
      </w:pPr>
    </w:p>
    <w:p w14:paraId="41BF6EF1" w14:textId="77777777" w:rsid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</w:p>
    <w:p w14:paraId="680FEF90" w14:textId="77777777" w:rsid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</w:p>
    <w:p w14:paraId="46664340" w14:textId="77777777" w:rsidR="000E75BD" w:rsidRP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</w:p>
    <w:p w14:paraId="5C2EC338" w14:textId="77777777" w:rsid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  <w:r w:rsidRPr="000E75BD">
        <w:rPr>
          <w:b/>
          <w:color w:val="FF0000"/>
          <w:sz w:val="36"/>
          <w:u w:val="single"/>
        </w:rPr>
        <w:lastRenderedPageBreak/>
        <w:t>Inspección Visual con Ácido Acético (IVAA)</w:t>
      </w:r>
    </w:p>
    <w:p w14:paraId="09041470" w14:textId="77777777" w:rsidR="000E75BD" w:rsidRP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14"/>
          <w:u w:val="single"/>
        </w:rPr>
      </w:pPr>
    </w:p>
    <w:p w14:paraId="7C90BF09" w14:textId="77777777" w:rsidR="000E75BD" w:rsidRDefault="000E75BD" w:rsidP="000E75BD">
      <w:pPr>
        <w:spacing w:after="0" w:line="240" w:lineRule="auto"/>
        <w:ind w:left="-851"/>
        <w:rPr>
          <w:rFonts w:ascii="Calibri" w:eastAsia="Calibri" w:hAnsi="Calibri" w:cs="Times New Roman"/>
          <w:b/>
          <w:bCs/>
          <w:kern w:val="24"/>
          <w:sz w:val="24"/>
          <w:szCs w:val="24"/>
          <w:lang w:eastAsia="es-PE"/>
        </w:rPr>
      </w:pPr>
      <w:r w:rsidRPr="000E75BD">
        <w:rPr>
          <w:rFonts w:eastAsiaTheme="minorEastAsia" w:hAnsi="Calibri"/>
          <w:b/>
          <w:bCs/>
          <w:kern w:val="24"/>
          <w:sz w:val="24"/>
          <w:szCs w:val="24"/>
          <w:lang w:eastAsia="es-PE"/>
        </w:rPr>
        <w:t xml:space="preserve">Cuando la IVAA es negativa: </w:t>
      </w:r>
      <w:r w:rsidRPr="000E75BD">
        <w:rPr>
          <w:rFonts w:ascii="Calibri" w:eastAsia="Calibri" w:hAnsi="Calibri" w:cs="Times New Roman"/>
          <w:b/>
          <w:bCs/>
          <w:kern w:val="24"/>
          <w:sz w:val="24"/>
          <w:szCs w:val="24"/>
          <w:lang w:eastAsia="es-PE"/>
        </w:rPr>
        <w:t xml:space="preserve"> </w:t>
      </w:r>
    </w:p>
    <w:p w14:paraId="57FDBEDE" w14:textId="77777777" w:rsidR="000E75BD" w:rsidRPr="000E75BD" w:rsidRDefault="000E75BD" w:rsidP="000E75BD">
      <w:pPr>
        <w:spacing w:after="0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E75B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798911" wp14:editId="2A8C20AD">
            <wp:extent cx="6534150" cy="1571625"/>
            <wp:effectExtent l="0" t="0" r="0" b="9525"/>
            <wp:docPr id="14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383" cy="157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3B91" w14:textId="77777777" w:rsidR="000E75BD" w:rsidRPr="000E75BD" w:rsidRDefault="000E75BD" w:rsidP="000E75BD">
      <w:pPr>
        <w:spacing w:after="0" w:line="240" w:lineRule="auto"/>
        <w:ind w:left="-851"/>
        <w:jc w:val="center"/>
        <w:rPr>
          <w:b/>
          <w:color w:val="FF0000"/>
          <w:sz w:val="36"/>
          <w:u w:val="single"/>
        </w:rPr>
      </w:pPr>
    </w:p>
    <w:p w14:paraId="0449F941" w14:textId="77777777" w:rsidR="000E75BD" w:rsidRPr="000E75BD" w:rsidRDefault="000E75BD" w:rsidP="000E75BD">
      <w:pPr>
        <w:spacing w:after="0" w:line="240" w:lineRule="auto"/>
        <w:ind w:left="-851"/>
      </w:pPr>
      <w:r w:rsidRPr="000E75BD">
        <w:rPr>
          <w:b/>
          <w:bCs/>
        </w:rPr>
        <w:t>Cuando el resultado de IVAA es positivo:</w:t>
      </w:r>
    </w:p>
    <w:p w14:paraId="24EBE258" w14:textId="6262F4C9" w:rsidR="000E75BD" w:rsidRDefault="009A4F14" w:rsidP="000E75BD">
      <w:pPr>
        <w:spacing w:after="0" w:line="240" w:lineRule="auto"/>
        <w:ind w:left="-851"/>
      </w:pPr>
      <w:r w:rsidRPr="004F5EF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DF6B3" wp14:editId="15ACDB8D">
                <wp:simplePos x="0" y="0"/>
                <wp:positionH relativeFrom="column">
                  <wp:posOffset>-489585</wp:posOffset>
                </wp:positionH>
                <wp:positionV relativeFrom="paragraph">
                  <wp:posOffset>1582420</wp:posOffset>
                </wp:positionV>
                <wp:extent cx="6391275" cy="514350"/>
                <wp:effectExtent l="0" t="0" r="0" b="0"/>
                <wp:wrapNone/>
                <wp:docPr id="5" name="Tít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127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85C4BA" w14:textId="77777777" w:rsidR="004F5EF3" w:rsidRPr="00735A7C" w:rsidRDefault="004F5EF3" w:rsidP="004F5EF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31849B" w:themeColor="accent5" w:themeShade="BF"/>
                              </w:rPr>
                            </w:pPr>
                            <w:r w:rsidRPr="00735A7C">
                              <w:rPr>
                                <w:rFonts w:ascii="Calibri" w:hAnsi="Calibri" w:cstheme="minorBidi"/>
                                <w:b/>
                                <w:bCs/>
                                <w:color w:val="31849B" w:themeColor="accent5" w:themeShade="BF"/>
                                <w:kern w:val="24"/>
                                <w:sz w:val="52"/>
                                <w:szCs w:val="52"/>
                              </w:rPr>
                              <w:t xml:space="preserve">TAMIZAJE EN CÁNCER DE MAMA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DF6B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38.55pt;margin-top:124.6pt;width:503.25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M/mwEAABcDAAAOAAAAZHJzL2Uyb0RvYy54bWysUsFOGzEQvVfiHyzfG2dDQ+kqG1SE4IJo&#10;JeADHK+dtVh7XI+T3XwUX9Ef69gJAZUb4jK79rx5M++NFxej69lWR7TgG15Nppxpr6C1ft3wx4fr&#10;r+ecYZK+lT143fCdRn6xPPmyGEKtZ9BB3+rIiMRjPYSGdymFWghUnXYSJxC0p6SB6GSiY1yLNsqB&#10;2F0vZtPpmRggtiGC0oh0e7VP8mXhN0ar9MsY1In1DafZUomxxFWOYrmQ9TrK0Fl1GEN+YAonraem&#10;R6ormSTbRPuOylkVAcGkiQInwBirdNFAaqrpf2ruOxl00ULmYDjahJ9Hq+62vyOzbcPnnHnpaEUP&#10;f5/TpgdWZXOGgDVh7gOh0ngJIy25CMVwC+oJCSLeYPYFSOhsxmiiy1+SyaiQ/N8dPddjYoouz05/&#10;VLPv1FxRbl59O52XpYjX6hAx3WhwLP80PNJOywRye4sp95f1C+QwzL5/HiuNq7GoO4pZQbsjLQOt&#10;vOH4ZyNjdljWHn5uEhhbGHPpHnhgJPdLo8NLyet9ey6o1/e8/AcAAP//AwBQSwMEFAAGAAgAAAAh&#10;ADghzUbgAAAACwEAAA8AAABkcnMvZG93bnJldi54bWxMj0FOwzAQRfdI3MEaJHatU7eiJI1TIaQK&#10;hNgQegA3duMo8diK7SRweswKlqP/9P+b8riYgUxq9J1FDpt1BkRhY2WHLYfz52n1CMQHgVIMFhWH&#10;L+XhWN3elKKQdsYPNdWhJakEfSE46BBcQalvtDLCr61TmLKrHY0I6RxbKkcxp3IzUJZlD9SIDtOC&#10;Fk49a9X0dTQcTvHl1UzfNLq3uplRuz6e33vO7++WpwOQoJbwB8OvflKHKjldbETpycBhtd9vEsqB&#10;7XIGJBE5y3dALhy224wBrUr6/4fqBwAA//8DAFBLAQItABQABgAIAAAAIQC2gziS/gAAAOEBAAAT&#10;AAAAAAAAAAAAAAAAAAAAAABbQ29udGVudF9UeXBlc10ueG1sUEsBAi0AFAAGAAgAAAAhADj9If/W&#10;AAAAlAEAAAsAAAAAAAAAAAAAAAAALwEAAF9yZWxzLy5yZWxzUEsBAi0AFAAGAAgAAAAhAJYkIz+b&#10;AQAAFwMAAA4AAAAAAAAAAAAAAAAALgIAAGRycy9lMm9Eb2MueG1sUEsBAi0AFAAGAAgAAAAhADgh&#10;zUbgAAAACwEAAA8AAAAAAAAAAAAAAAAA9QMAAGRycy9kb3ducmV2LnhtbFBLBQYAAAAABAAEAPMA&#10;AAACBQAAAAA=&#10;" filled="f" stroked="f">
                <v:path arrowok="t"/>
                <v:textbox>
                  <w:txbxContent>
                    <w:p w14:paraId="7D85C4BA" w14:textId="77777777" w:rsidR="004F5EF3" w:rsidRPr="00735A7C" w:rsidRDefault="004F5EF3" w:rsidP="004F5EF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31849B" w:themeColor="accent5" w:themeShade="BF"/>
                        </w:rPr>
                      </w:pPr>
                      <w:r w:rsidRPr="00735A7C">
                        <w:rPr>
                          <w:rFonts w:ascii="Calibri" w:hAnsi="Calibri" w:cstheme="minorBidi"/>
                          <w:b/>
                          <w:bCs/>
                          <w:color w:val="31849B" w:themeColor="accent5" w:themeShade="BF"/>
                          <w:kern w:val="24"/>
                          <w:sz w:val="52"/>
                          <w:szCs w:val="52"/>
                        </w:rPr>
                        <w:t xml:space="preserve">TAMIZAJE EN CÁNCER DE MAMA </w:t>
                      </w:r>
                    </w:p>
                  </w:txbxContent>
                </v:textbox>
              </v:shape>
            </w:pict>
          </mc:Fallback>
        </mc:AlternateContent>
      </w:r>
      <w:r w:rsidR="000E75BD" w:rsidRPr="000E75BD">
        <w:rPr>
          <w:noProof/>
          <w:lang w:val="en-US"/>
        </w:rPr>
        <w:drawing>
          <wp:inline distT="0" distB="0" distL="0" distR="0" wp14:anchorId="5CCE5BF8" wp14:editId="73AB321A">
            <wp:extent cx="6534150" cy="1485900"/>
            <wp:effectExtent l="0" t="0" r="0" b="0"/>
            <wp:docPr id="12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836" cy="148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187F" w14:textId="3DD2FDE4" w:rsidR="004F5EF3" w:rsidRDefault="004F5EF3" w:rsidP="000E75BD">
      <w:pPr>
        <w:spacing w:after="0" w:line="240" w:lineRule="auto"/>
        <w:ind w:left="-851"/>
      </w:pPr>
    </w:p>
    <w:p w14:paraId="10538167" w14:textId="77777777" w:rsidR="004F5EF3" w:rsidRDefault="004F5EF3" w:rsidP="000E75BD">
      <w:pPr>
        <w:spacing w:after="0" w:line="240" w:lineRule="auto"/>
        <w:ind w:left="-851"/>
      </w:pPr>
    </w:p>
    <w:p w14:paraId="6E9807E9" w14:textId="77777777" w:rsidR="004F5EF3" w:rsidRDefault="004F5EF3" w:rsidP="000E75BD">
      <w:pPr>
        <w:spacing w:after="0" w:line="240" w:lineRule="auto"/>
        <w:ind w:left="-851"/>
      </w:pPr>
    </w:p>
    <w:p w14:paraId="59745806" w14:textId="77777777" w:rsidR="004F5EF3" w:rsidRDefault="004F5EF3" w:rsidP="000E75BD">
      <w:pPr>
        <w:spacing w:after="0" w:line="240" w:lineRule="auto"/>
        <w:ind w:left="-851"/>
      </w:pPr>
    </w:p>
    <w:p w14:paraId="5F61CB0D" w14:textId="77777777" w:rsidR="004F5EF3" w:rsidRPr="004F5EF3" w:rsidRDefault="004F5EF3" w:rsidP="004F5EF3">
      <w:pPr>
        <w:spacing w:after="0" w:line="240" w:lineRule="auto"/>
        <w:ind w:left="-851"/>
      </w:pPr>
      <w:r w:rsidRPr="004F5EF3">
        <w:rPr>
          <w:b/>
          <w:bCs/>
        </w:rPr>
        <w:t>Cuando el resultado de ECM es Negativo (Normal):</w:t>
      </w:r>
    </w:p>
    <w:p w14:paraId="45B788A4" w14:textId="77777777" w:rsidR="004F5EF3" w:rsidRDefault="004F5EF3" w:rsidP="000E75BD">
      <w:pPr>
        <w:spacing w:after="0" w:line="240" w:lineRule="auto"/>
        <w:ind w:left="-851"/>
      </w:pPr>
      <w:r w:rsidRPr="004F5EF3">
        <w:rPr>
          <w:noProof/>
          <w:lang w:val="en-US"/>
        </w:rPr>
        <w:drawing>
          <wp:inline distT="0" distB="0" distL="0" distR="0" wp14:anchorId="6A54665C" wp14:editId="42E7BA41">
            <wp:extent cx="6534150" cy="1676400"/>
            <wp:effectExtent l="0" t="0" r="0" b="0"/>
            <wp:docPr id="11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382" cy="16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CA08" w14:textId="77777777" w:rsidR="004F5EF3" w:rsidRDefault="004F5EF3" w:rsidP="000E75BD">
      <w:pPr>
        <w:spacing w:after="0" w:line="240" w:lineRule="auto"/>
        <w:ind w:left="-851"/>
      </w:pPr>
    </w:p>
    <w:p w14:paraId="38B04F34" w14:textId="77777777" w:rsidR="004F5EF3" w:rsidRPr="004F5EF3" w:rsidRDefault="004F5EF3" w:rsidP="004F5EF3">
      <w:pPr>
        <w:spacing w:after="0" w:line="240" w:lineRule="auto"/>
        <w:ind w:left="-851"/>
      </w:pPr>
      <w:r w:rsidRPr="004F5EF3">
        <w:rPr>
          <w:b/>
          <w:bCs/>
        </w:rPr>
        <w:t>Cuando el resultado de ECM es Positivo (Anormal):</w:t>
      </w:r>
    </w:p>
    <w:p w14:paraId="5EDB3D81" w14:textId="77777777" w:rsidR="004F5EF3" w:rsidRDefault="004F5EF3" w:rsidP="000E75BD">
      <w:pPr>
        <w:spacing w:after="0" w:line="240" w:lineRule="auto"/>
        <w:ind w:left="-851"/>
      </w:pPr>
      <w:r w:rsidRPr="004F5EF3">
        <w:rPr>
          <w:noProof/>
          <w:lang w:val="en-US"/>
        </w:rPr>
        <w:drawing>
          <wp:inline distT="0" distB="0" distL="0" distR="0" wp14:anchorId="4EE1197E" wp14:editId="2C9BD45C">
            <wp:extent cx="6534150" cy="1666875"/>
            <wp:effectExtent l="0" t="0" r="0" b="9525"/>
            <wp:docPr id="13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325" cy="167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5FDF" w14:textId="77777777" w:rsidR="008538ED" w:rsidRDefault="008538ED" w:rsidP="000E75BD">
      <w:pPr>
        <w:spacing w:after="0" w:line="240" w:lineRule="auto"/>
        <w:ind w:left="-851"/>
      </w:pPr>
    </w:p>
    <w:p w14:paraId="1711B7F8" w14:textId="1D5932F7" w:rsidR="008538ED" w:rsidRDefault="009A4F14" w:rsidP="000E75BD">
      <w:pPr>
        <w:spacing w:after="0" w:line="240" w:lineRule="auto"/>
        <w:ind w:left="-851"/>
      </w:pPr>
      <w:r w:rsidRPr="008538E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1A0E1" wp14:editId="45BFCD65">
                <wp:simplePos x="0" y="0"/>
                <wp:positionH relativeFrom="column">
                  <wp:posOffset>-680085</wp:posOffset>
                </wp:positionH>
                <wp:positionV relativeFrom="paragraph">
                  <wp:posOffset>-528320</wp:posOffset>
                </wp:positionV>
                <wp:extent cx="6734175" cy="504825"/>
                <wp:effectExtent l="0" t="0" r="0" b="0"/>
                <wp:wrapNone/>
                <wp:docPr id="6" name="Tít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417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C160D6" w14:textId="6E9C6E88" w:rsidR="008538ED" w:rsidRPr="00735A7C" w:rsidRDefault="008538ED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31849B" w:themeColor="accent5" w:themeShade="BF"/>
                              </w:rPr>
                            </w:pPr>
                            <w:r w:rsidRPr="00735A7C">
                              <w:rPr>
                                <w:rFonts w:ascii="Calibri" w:hAnsi="Calibri" w:cstheme="minorBidi"/>
                                <w:b/>
                                <w:bCs/>
                                <w:color w:val="31849B" w:themeColor="accent5" w:themeShade="BF"/>
                                <w:kern w:val="24"/>
                                <w:sz w:val="52"/>
                                <w:szCs w:val="52"/>
                              </w:rPr>
                              <w:t>TAMIZAJE EN CANCER DE PROSTATA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1A0E1" id="_x0000_s1028" type="#_x0000_t202" style="position:absolute;left:0;text-align:left;margin-left:-53.55pt;margin-top:-41.6pt;width:530.25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5kPnAEAABcDAAAOAAAAZHJzL2Uyb0RvYy54bWysUkFu2zAQvAfoHwjea8pu7ASC5aBF0F6C&#10;JkCSB9AUaREVuSyXtuRH9RX9WJaU4wTtreiFEsnZ2ZlZrm9G17ODjmjBN3w+qzjTXkFr/a7hz09f&#10;P15zhkn6VvbgdcOPGvnN5sPFegi1XkAHfasjIxKP9RAa3qUUaiFQddpJnEHQni4NRCcTbeNOtFEO&#10;xO56saiqlRggtiGC0oh0ejtd8k3hN0ardG8M6sT6hpO2VNZY1m1exWYt612UobPqJEP+gwonraem&#10;Z6pbmSTbR/sXlbMqAoJJMwVOgDFW6eKB3MyrP9w8djLo4oXCwXCOCf8frfp+eIjMtg1fcealoxE9&#10;/f6V9j2weQ5nCFgT5jEQKo1fYKQhF6MY7kD9QIKId5ipAAmdwxhNdPlLNhkVUv7Hc+Z6TEzR4erq&#10;0+X8asmZortldXm9WOa+4q06REzfNDiWfxoeaaZFgTzcYZqgr5CTmKl/lpXG7VjcLV7NbKE9kpeB&#10;Rt5w/LmXMScsaw+f9wmMLYy5dAKeGCn9oun0UvJ43+8L6u09b14AAAD//wMAUEsDBBQABgAIAAAA&#10;IQBXiS9d4AAAAAsBAAAPAAAAZHJzL2Rvd25yZXYueG1sTI9NTsMwEEb3SNzBmkrsWicN0JLGqRBS&#10;BUJsCD2AG5s4SjyOYjsJnJ5hBbv5efrmTXFcbM8mPfrWoYB0kwDTWDvVYiPg/HFa74H5IFHJ3qEW&#10;8KU9HMvrq0Lmys34rqcqNIxC0OdSgAlhyDn3tdFW+o0bNNLu041WBmrHhqtRzhRue75NkntuZYt0&#10;wchBPxldd1W0Ak7x+cVO3zwOr1U9oxm6eH7rhLhZLY8HYEEv4Q+GX31Sh5KcLi6i8qwXsE6TXUos&#10;VftsC4yQh7vsFtiFJtkOeFnw/z+UPwAAAP//AwBQSwECLQAUAAYACAAAACEAtoM4kv4AAADhAQAA&#10;EwAAAAAAAAAAAAAAAAAAAAAAW0NvbnRlbnRfVHlwZXNdLnhtbFBLAQItABQABgAIAAAAIQA4/SH/&#10;1gAAAJQBAAALAAAAAAAAAAAAAAAAAC8BAABfcmVscy8ucmVsc1BLAQItABQABgAIAAAAIQAt15kP&#10;nAEAABcDAAAOAAAAAAAAAAAAAAAAAC4CAABkcnMvZTJvRG9jLnhtbFBLAQItABQABgAIAAAAIQBX&#10;iS9d4AAAAAsBAAAPAAAAAAAAAAAAAAAAAPYDAABkcnMvZG93bnJldi54bWxQSwUGAAAAAAQABADz&#10;AAAAAwUAAAAA&#10;" filled="f" stroked="f">
                <v:path arrowok="t"/>
                <v:textbox>
                  <w:txbxContent>
                    <w:p w14:paraId="40C160D6" w14:textId="6E9C6E88" w:rsidR="008538ED" w:rsidRPr="00735A7C" w:rsidRDefault="008538ED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31849B" w:themeColor="accent5" w:themeShade="BF"/>
                        </w:rPr>
                      </w:pPr>
                      <w:r w:rsidRPr="00735A7C">
                        <w:rPr>
                          <w:rFonts w:ascii="Calibri" w:hAnsi="Calibri" w:cstheme="minorBidi"/>
                          <w:b/>
                          <w:bCs/>
                          <w:color w:val="31849B" w:themeColor="accent5" w:themeShade="BF"/>
                          <w:kern w:val="24"/>
                          <w:sz w:val="52"/>
                          <w:szCs w:val="52"/>
                        </w:rPr>
                        <w:t>TAMIZAJE EN CANCER DE PROSTATA</w:t>
                      </w:r>
                    </w:p>
                  </w:txbxContent>
                </v:textbox>
              </v:shape>
            </w:pict>
          </mc:Fallback>
        </mc:AlternateContent>
      </w:r>
      <w:r w:rsidR="008538ED" w:rsidRPr="008538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2EA23D" wp14:editId="6F72746D">
                <wp:simplePos x="0" y="0"/>
                <wp:positionH relativeFrom="column">
                  <wp:posOffset>-584835</wp:posOffset>
                </wp:positionH>
                <wp:positionV relativeFrom="paragraph">
                  <wp:posOffset>-165100</wp:posOffset>
                </wp:positionV>
                <wp:extent cx="4978400" cy="368935"/>
                <wp:effectExtent l="0" t="0" r="0" b="0"/>
                <wp:wrapNone/>
                <wp:docPr id="2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AF3AE" w14:textId="77777777" w:rsidR="008538ED" w:rsidRDefault="008538ED" w:rsidP="008538E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Indicación del Examen de Antígeno Prostático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2EA23D" id="Rectángulo 13" o:spid="_x0000_s1029" style="position:absolute;left:0;text-align:left;margin-left:-46.05pt;margin-top:-13pt;width:392pt;height:29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70jwEAAPoCAAAOAAAAZHJzL2Uyb0RvYy54bWysUsFuEzEQvSPxD5bvZDdJKekqmwqpKhcE&#10;FYUPcLx21tLaY2ac7OZz+BZ+jLGTpghuVS9jj2fm+b1nr28nP4iDQXIQWjmf1VKYoKFzYdfKH9/v&#10;362koKRCpwYIppVHQ/J28/bNeoyNWUAPQ2dQMEigZoyt7FOKTVWR7o1XNINoAhctoFeJU9xVHaqR&#10;0f1QLer6uhoBu4igDRGf3p2KclPwrTU6fbWWTBJDK5lbKhFL3OZYbdaq2aGKvdNnGuoFLLxygS+9&#10;QN2ppMQe3X9Q3mkEAptmGnwF1jptigZWM6//UfPYq2iKFjaH4sUmej1Y/eXwgMJ1rVwspQjK8xt9&#10;Y9d+/wq7/QBivswWjZEa7nyMD3jOiLdZ72TR55WViKnYerzYaqYkNB9e3XxYXdXsvuba8np1s3yf&#10;Qavn6YiUPhnwIm9aiUyguKkOnymdWp9aeC6zOd2fd2naTkXAhekWuiOLGvlVW0k/9wqziYpnPu4T&#10;3LuCmEdPjWdENrhwOn+G/IJ/56Xr+ctu/gAAAP//AwBQSwMEFAAGAAgAAAAhAJXpHpTfAAAACgEA&#10;AA8AAABkcnMvZG93bnJldi54bWxMj8FOwzAQRO9I/IO1SFxQ6ySg0IQ4FSogld5I+wFOvCSh8TqK&#10;3Tb8PcsJbjuap9mZYj3bQZxx8r0jBfEyAoHUONNTq+Cwf1usQPigyejBESr4Rg/r8vqq0LlxF/rA&#10;cxVawSHkc62gC2HMpfRNh1b7pRuR2Pt0k9WB5dRKM+kLh9tBJlGUSqt74g+dHnHTYXOsTlbB++5h&#10;d9hs5dcx61/uto9VJOv0Vanbm/n5CUTAOfzB8Fufq0PJnWp3IuPFoGCRJTGjfCQpj2IizeIMRK3g&#10;nh1ZFvL/hPIHAAD//wMAUEsBAi0AFAAGAAgAAAAhALaDOJL+AAAA4QEAABMAAAAAAAAAAAAAAAAA&#10;AAAAAFtDb250ZW50X1R5cGVzXS54bWxQSwECLQAUAAYACAAAACEAOP0h/9YAAACUAQAACwAAAAAA&#10;AAAAAAAAAAAvAQAAX3JlbHMvLnJlbHNQSwECLQAUAAYACAAAACEATyoO9I8BAAD6AgAADgAAAAAA&#10;AAAAAAAAAAAuAgAAZHJzL2Uyb0RvYy54bWxQSwECLQAUAAYACAAAACEAlekelN8AAAAKAQAADwAA&#10;AAAAAAAAAAAAAADpAwAAZHJzL2Rvd25yZXYueG1sUEsFBgAAAAAEAAQA8wAAAPUEAAAAAA==&#10;" filled="f" stroked="f">
                <v:textbox style="mso-fit-shape-to-text:t">
                  <w:txbxContent>
                    <w:p w14:paraId="148AF3AE" w14:textId="77777777" w:rsidR="008538ED" w:rsidRDefault="008538ED" w:rsidP="008538E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Indicación del Examen de Antígeno Prostático </w:t>
                      </w:r>
                    </w:p>
                  </w:txbxContent>
                </v:textbox>
              </v:rect>
            </w:pict>
          </mc:Fallback>
        </mc:AlternateContent>
      </w:r>
    </w:p>
    <w:p w14:paraId="1DCB6349" w14:textId="77777777" w:rsidR="008538ED" w:rsidRDefault="008538ED" w:rsidP="000E75BD">
      <w:pPr>
        <w:spacing w:after="0" w:line="240" w:lineRule="auto"/>
        <w:ind w:left="-851"/>
      </w:pPr>
      <w:r w:rsidRPr="008538ED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50C4DD90" wp14:editId="2B74CF81">
            <wp:simplePos x="0" y="0"/>
            <wp:positionH relativeFrom="column">
              <wp:posOffset>-727710</wp:posOffset>
            </wp:positionH>
            <wp:positionV relativeFrom="paragraph">
              <wp:posOffset>24765</wp:posOffset>
            </wp:positionV>
            <wp:extent cx="6838950" cy="1714500"/>
            <wp:effectExtent l="0" t="0" r="0" b="0"/>
            <wp:wrapNone/>
            <wp:docPr id="27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CB838" w14:textId="77777777" w:rsidR="008538ED" w:rsidRDefault="008538ED" w:rsidP="000E75BD">
      <w:pPr>
        <w:spacing w:after="0" w:line="240" w:lineRule="auto"/>
        <w:ind w:left="-851"/>
      </w:pPr>
    </w:p>
    <w:p w14:paraId="632407DF" w14:textId="77777777" w:rsidR="008538ED" w:rsidRDefault="008538ED" w:rsidP="000E75BD">
      <w:pPr>
        <w:spacing w:after="0" w:line="240" w:lineRule="auto"/>
        <w:ind w:left="-851"/>
      </w:pPr>
    </w:p>
    <w:p w14:paraId="784ED372" w14:textId="77777777" w:rsidR="008538ED" w:rsidRDefault="008538ED" w:rsidP="000E75BD">
      <w:pPr>
        <w:spacing w:after="0" w:line="240" w:lineRule="auto"/>
        <w:ind w:left="-851"/>
      </w:pPr>
    </w:p>
    <w:p w14:paraId="0312A9AA" w14:textId="77777777" w:rsidR="008538ED" w:rsidRDefault="008538ED" w:rsidP="000E75BD">
      <w:pPr>
        <w:spacing w:after="0" w:line="240" w:lineRule="auto"/>
        <w:ind w:left="-851"/>
      </w:pPr>
    </w:p>
    <w:p w14:paraId="7E038BF0" w14:textId="77777777" w:rsidR="008538ED" w:rsidRDefault="008538ED" w:rsidP="000E75BD">
      <w:pPr>
        <w:spacing w:after="0" w:line="240" w:lineRule="auto"/>
        <w:ind w:left="-851"/>
      </w:pPr>
    </w:p>
    <w:p w14:paraId="691C6455" w14:textId="77777777" w:rsidR="008538ED" w:rsidRDefault="008538ED" w:rsidP="000E75BD">
      <w:pPr>
        <w:spacing w:after="0" w:line="240" w:lineRule="auto"/>
        <w:ind w:left="-851"/>
      </w:pPr>
    </w:p>
    <w:p w14:paraId="01420240" w14:textId="77777777" w:rsidR="008538ED" w:rsidRDefault="008538ED" w:rsidP="000E75BD">
      <w:pPr>
        <w:spacing w:after="0" w:line="240" w:lineRule="auto"/>
        <w:ind w:left="-851"/>
      </w:pPr>
    </w:p>
    <w:p w14:paraId="5C5CFDE8" w14:textId="77777777" w:rsidR="008538ED" w:rsidRDefault="008538ED" w:rsidP="000E75BD">
      <w:pPr>
        <w:spacing w:after="0" w:line="240" w:lineRule="auto"/>
        <w:ind w:left="-851"/>
      </w:pPr>
    </w:p>
    <w:p w14:paraId="76859102" w14:textId="77777777" w:rsidR="008538ED" w:rsidRDefault="008538ED" w:rsidP="000E75BD">
      <w:pPr>
        <w:spacing w:after="0" w:line="240" w:lineRule="auto"/>
        <w:ind w:left="-851"/>
      </w:pPr>
    </w:p>
    <w:p w14:paraId="7D18FC53" w14:textId="77777777" w:rsidR="008538ED" w:rsidRDefault="00C45968" w:rsidP="000E75BD">
      <w:pPr>
        <w:spacing w:after="0" w:line="240" w:lineRule="auto"/>
        <w:ind w:left="-85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495ACF" wp14:editId="082D93F7">
                <wp:simplePos x="0" y="0"/>
                <wp:positionH relativeFrom="column">
                  <wp:posOffset>-270510</wp:posOffset>
                </wp:positionH>
                <wp:positionV relativeFrom="paragraph">
                  <wp:posOffset>120015</wp:posOffset>
                </wp:positionV>
                <wp:extent cx="6124575" cy="520065"/>
                <wp:effectExtent l="0" t="0" r="28575" b="13335"/>
                <wp:wrapNone/>
                <wp:docPr id="26" name="2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520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73188" w14:textId="77777777" w:rsidR="008538ED" w:rsidRDefault="008538ED" w:rsidP="008538E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El procedimiento para el Tamizaje de Cáncer de Próstata, se realiza a través del dosaje de antígeno prostático (PSA) </w:t>
                            </w: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realizada  de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forma anual a varones de 40 a 75 años 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B495ACF" id="26 Rectángulo" o:spid="_x0000_s1030" style="position:absolute;left:0;text-align:left;margin-left:-21.3pt;margin-top:9.45pt;width:482.25pt;height:40.9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7W4AEAAPkDAAAOAAAAZHJzL2Uyb0RvYy54bWysU9uO0zAQfUfiHyy/01y0LShqukKs4AXB&#10;anf5ANcZNxa+YbtN+jl8Cz/G2MmmXPqEeHF8mXPOnJnJ9nbUipzAB2lNS6tVSQkYbjtpDi398vT+&#10;1RtKQmSmY8oaaOkZAr3dvXyxHVwDte2t6sATJDGhGVxL+xhdUxSB96BZWFkHBh+F9ZpFPPpD0Xk2&#10;ILtWRV2Wm2KwvnPecggBb++mR7rL/EIAj5+FCBCJainmFvPq87pPa7Hbsubgmesln9Ng/5CFZtKg&#10;6EJ1xyIjRy//otKSexusiCtudWGFkByyB3RTlX+4eeyZg+wFixPcUqbw/2j5p9O9J7Jrab2hxDCN&#10;Pao35AEL9+O7ORyVTSUaXGgw8tHd+/kUcJv8jsLr9EUnZMxlPS9lhTESjpebqr5Zv15TwvFtnbq2&#10;TqTFBe18iB/AapI2LfWonqvJTh9DnEKfQxCXspn08y6eFaQUlHkAgVZQsc7oPETwTnlyYth+xjmY&#10;WM/SOTrBhFRqAVbXgCpWM2iOTTDIw7UAy2vA3xUXRFa1Ji5gLY311wi6r4vyFP/sfvKc7MdxP+b+&#10;3aQc083edmfs6YBD3dLw7ch8miHWGPv2GK2QuaCXwJkS5yu3ZP4X0gD/es5Rlz929xMAAP//AwBQ&#10;SwMEFAAGAAgAAAAhACqS7X7fAAAACgEAAA8AAABkcnMvZG93bnJldi54bWxMj8FOwzAQRO9I/IO1&#10;SFxQazdCURriVBUSEZxQWw4c3dgkEfY6sp00/XuWE9x2d0azb6rd4iybTYiDRwmbtQBmsPV6wE7C&#10;x+llVQCLSaFW1qORcDURdvXtTaVK7S94MPMxdYxCMJZKQp/SWHIe2944Fdd+NEjalw9OJVpDx3VQ&#10;Fwp3lmdC5NypAelDr0bz3Jv2+zg5CfMUxLvI3x6a1zzsD/azuSI2Ut7fLfsnYMks6c8Mv/iEDjUx&#10;nf2EOjIrYfWY5WQlodgCI8M229BwpoMQBfC64v8r1D8AAAD//wMAUEsBAi0AFAAGAAgAAAAhALaD&#10;OJL+AAAA4QEAABMAAAAAAAAAAAAAAAAAAAAAAFtDb250ZW50X1R5cGVzXS54bWxQSwECLQAUAAYA&#10;CAAAACEAOP0h/9YAAACUAQAACwAAAAAAAAAAAAAAAAAvAQAAX3JlbHMvLnJlbHNQSwECLQAUAAYA&#10;CAAAACEAKrne1uABAAD5AwAADgAAAAAAAAAAAAAAAAAuAgAAZHJzL2Uyb0RvYy54bWxQSwECLQAU&#10;AAYACAAAACEAKpLtft8AAAAKAQAADwAAAAAAAAAAAAAAAAA6BAAAZHJzL2Rvd25yZXYueG1sUEsF&#10;BgAAAAAEAAQA8wAAAEYFAAAAAA==&#10;" fillcolor="white [3201]" strokecolor="#c0504d [3205]" strokeweight="2pt">
                <v:textbox>
                  <w:txbxContent>
                    <w:p w14:paraId="62B73188" w14:textId="77777777" w:rsidR="008538ED" w:rsidRDefault="008538ED" w:rsidP="008538E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El procedimiento para el Tamizaje de Cáncer de Próstata, se realiza a través del dosaje de antígeno prostático (PSA) </w:t>
                      </w: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realizada  de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forma anual a varones de 40 a 75 años .</w:t>
                      </w:r>
                    </w:p>
                  </w:txbxContent>
                </v:textbox>
              </v:rect>
            </w:pict>
          </mc:Fallback>
        </mc:AlternateContent>
      </w:r>
    </w:p>
    <w:p w14:paraId="4294ED12" w14:textId="77777777" w:rsidR="008538ED" w:rsidRDefault="008538ED" w:rsidP="000E75BD">
      <w:pPr>
        <w:spacing w:after="0" w:line="240" w:lineRule="auto"/>
        <w:ind w:left="-851"/>
      </w:pPr>
    </w:p>
    <w:p w14:paraId="66579B30" w14:textId="77777777" w:rsidR="008538ED" w:rsidRDefault="008538ED" w:rsidP="000E75BD">
      <w:pPr>
        <w:spacing w:after="0" w:line="240" w:lineRule="auto"/>
        <w:ind w:left="-851"/>
      </w:pPr>
    </w:p>
    <w:p w14:paraId="49E95D80" w14:textId="1A245E28" w:rsidR="008538ED" w:rsidRDefault="009A4F14" w:rsidP="000E75BD">
      <w:pPr>
        <w:spacing w:after="0" w:line="240" w:lineRule="auto"/>
        <w:ind w:left="-851"/>
      </w:pPr>
      <w:r w:rsidRPr="008538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21943" wp14:editId="0D89B2E1">
                <wp:simplePos x="0" y="0"/>
                <wp:positionH relativeFrom="column">
                  <wp:posOffset>-727711</wp:posOffset>
                </wp:positionH>
                <wp:positionV relativeFrom="paragraph">
                  <wp:posOffset>265430</wp:posOffset>
                </wp:positionV>
                <wp:extent cx="6791325" cy="368935"/>
                <wp:effectExtent l="0" t="0" r="0" b="0"/>
                <wp:wrapNone/>
                <wp:docPr id="7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34BB9" w14:textId="6A3763FF" w:rsidR="008538ED" w:rsidRDefault="008538ED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Entrega de Resultado del Examen de Antígeno Prostático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921943" id="_x0000_s1031" style="position:absolute;left:0;text-align:left;margin-left:-57.3pt;margin-top:20.9pt;width:534.75pt;height:29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G8qjgEAAPkCAAAOAAAAZHJzL2Uyb0RvYy54bWysUktuGzEM3RfIHQTt6/EHcZKBx0GBIN0U&#10;TdCkB5A1kkfASFRI2TM+Ts7Si5WSXbtod0U3lERST+89anU/+l7sDZKD0MjZZCqFCRpaF7aN/P76&#10;+PFWCkoqtKqHYBp5MCTv11cfVkOszRw66FuDgkEC1UNsZJdSrKuKdGe8oglEE7hoAb1KfMRt1aIa&#10;GN331Xw6XVYDYBsRtCHi7MOxKNcF31qj05O1ZJLoG8ncUolY4ibHar1S9RZV7Jw+0VD/wMIrF/jR&#10;M9SDSkrs0P0F5Z1GILBposFXYK3TpmhgNbPpH2peOhVN0cLmUDzbRP8PVn/dP6NwbSNvpAjK84i+&#10;sWk/3sN214OYLbJDQ6SaG1/iM55OxNssd7To88pCxFhcPZxdNWMSmpPLm7vZYn4thebaYnl7t7jO&#10;oNXldkRKnw14kTeNRCZQzFT7L5SOrb9a+F5mc3w/79K4GQv/ApozG2gPrGngoTaS3nYKs4eK73za&#10;JXh0BfHSeEJkfwun01/IA/z9XLouP3b9EwAA//8DAFBLAwQUAAYACAAAACEAoHN7iuAAAAAKAQAA&#10;DwAAAGRycy9kb3ducmV2LnhtbEyPwU6DQBCG7ya+w2ZMvJh2wSC6yNKYqkntTewDLDAClp0l7LbF&#10;t+/0pLeZzJd/vj9fzXYQR5x870hDvIxAINWu6anVsPt6XzyB8MFQYwZHqOEXPayK66vcZI070Sce&#10;y9AKDiGfGQ1dCGMmpa87tMYv3YjEt283WRN4nVrZTObE4XaQ91GUSmt64g+dGXHdYb0vD1bDxzbZ&#10;7tYb+bNX/evd5rGMZJW+aX17M788gwg4hz8YLvqsDgU7Ve5AjReDhkUcJymzGpKYOzChHhIFouJB&#10;KZBFLv9XKM4AAAD//wMAUEsBAi0AFAAGAAgAAAAhALaDOJL+AAAA4QEAABMAAAAAAAAAAAAAAAAA&#10;AAAAAFtDb250ZW50X1R5cGVzXS54bWxQSwECLQAUAAYACAAAACEAOP0h/9YAAACUAQAACwAAAAAA&#10;AAAAAAAAAAAvAQAAX3JlbHMvLnJlbHNQSwECLQAUAAYACAAAACEAR8RvKo4BAAD5AgAADgAAAAAA&#10;AAAAAAAAAAAuAgAAZHJzL2Uyb0RvYy54bWxQSwECLQAUAAYACAAAACEAoHN7iuAAAAAKAQAADwAA&#10;AAAAAAAAAAAAAADoAwAAZHJzL2Rvd25yZXYueG1sUEsFBgAAAAAEAAQA8wAAAPUEAAAAAA==&#10;" filled="f" stroked="f">
                <v:textbox style="mso-fit-shape-to-text:t">
                  <w:txbxContent>
                    <w:p w14:paraId="34D34BB9" w14:textId="6A3763FF" w:rsidR="008538ED" w:rsidRDefault="008538ED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Entrega de Resultado del Examen de Antígeno Prostático</w:t>
                      </w:r>
                    </w:p>
                  </w:txbxContent>
                </v:textbox>
              </v:rect>
            </w:pict>
          </mc:Fallback>
        </mc:AlternateContent>
      </w:r>
    </w:p>
    <w:p w14:paraId="18B4C1E8" w14:textId="2CECF94A" w:rsidR="008538ED" w:rsidRDefault="008538ED" w:rsidP="000E75BD">
      <w:pPr>
        <w:spacing w:after="0" w:line="240" w:lineRule="auto"/>
        <w:ind w:left="-851"/>
      </w:pPr>
    </w:p>
    <w:p w14:paraId="697FA2EB" w14:textId="77777777" w:rsidR="008538ED" w:rsidRDefault="008538ED" w:rsidP="000E75BD">
      <w:pPr>
        <w:spacing w:after="0" w:line="240" w:lineRule="auto"/>
        <w:ind w:left="-851"/>
      </w:pPr>
    </w:p>
    <w:p w14:paraId="6099EFB4" w14:textId="77777777" w:rsidR="008538ED" w:rsidRDefault="008538ED" w:rsidP="000E75BD">
      <w:pPr>
        <w:spacing w:after="0" w:line="240" w:lineRule="auto"/>
        <w:ind w:left="-851"/>
      </w:pPr>
      <w:r w:rsidRPr="008538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F18B5" wp14:editId="3BA38D41">
                <wp:simplePos x="0" y="0"/>
                <wp:positionH relativeFrom="column">
                  <wp:posOffset>-727710</wp:posOffset>
                </wp:positionH>
                <wp:positionV relativeFrom="paragraph">
                  <wp:posOffset>49529</wp:posOffset>
                </wp:positionV>
                <wp:extent cx="6486525" cy="333375"/>
                <wp:effectExtent l="0" t="0" r="0" b="0"/>
                <wp:wrapNone/>
                <wp:docPr id="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0CB01" w14:textId="77777777" w:rsidR="008538ED" w:rsidRPr="00735A7C" w:rsidRDefault="008538ED" w:rsidP="008538ED">
                            <w:pPr>
                              <w:pStyle w:val="NormalWeb"/>
                              <w:spacing w:before="0" w:beforeAutospacing="0" w:after="0" w:afterAutospacing="0" w:line="256" w:lineRule="auto"/>
                              <w:ind w:left="706"/>
                              <w:rPr>
                                <w:color w:val="FF0000"/>
                              </w:rPr>
                            </w:pPr>
                            <w:r w:rsidRPr="00735A7C">
                              <w:rPr>
                                <w:rFonts w:ascii="Calibri" w:eastAsia="Calibri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Cuando el resultado de PSA es negativo: </w:t>
                            </w:r>
                            <w:r w:rsidRPr="00735A7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Consultorio Externo (Presencial)</w:t>
                            </w:r>
                          </w:p>
                          <w:p w14:paraId="1298D0D0" w14:textId="77777777" w:rsidR="008538ED" w:rsidRPr="00735A7C" w:rsidRDefault="008538ED" w:rsidP="008538ED">
                            <w:pPr>
                              <w:pStyle w:val="NormalWeb"/>
                              <w:spacing w:before="0" w:beforeAutospacing="0" w:after="0" w:afterAutospacing="0" w:line="256" w:lineRule="auto"/>
                              <w:ind w:left="706"/>
                              <w:rPr>
                                <w:color w:val="FF0000"/>
                              </w:rPr>
                            </w:pPr>
                            <w:r w:rsidRPr="00735A7C">
                              <w:rPr>
                                <w:rFonts w:ascii="Calibri" w:eastAsia="Calibri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C3F18B5" id="Rectángulo 8" o:spid="_x0000_s1032" style="position:absolute;left:0;text-align:left;margin-left:-57.3pt;margin-top:3.9pt;width:510.7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x4jgEAAPgCAAAOAAAAZHJzL2Uyb0RvYy54bWysUkFu2zAQvBfoHwjeazlu7LqC5aBA0FyC&#10;NEjSB9AUaREQuewubcnPyVv6sSxpxwnaW1EdVlxyOTszy9XV6HuxN0gOQiMvJlMpTNDQurBt5M+n&#10;75+WUlBSoVU9BNPIgyF5tf74YTXE2sygg741KBgkUD3ERnYpxbqqSHfGK5pANIEPLaBXiVPcVi2q&#10;gdF9X82m00U1ALYRQRsi3r0+Hsp1wbfW6PTDWjJJ9I1kbqlELHGTY7VeqXqLKnZOn2iof2DhlQvc&#10;9Ax1rZISO3R/QXmnEQhsmmjwFVjrtCkaWM3F9A81j52KpmhhcyiebaL/B6vv9vcoXNvIr1IE5XlE&#10;D2za7+ew3fUgltmgIVLNdY/xHk8Z8TKrHS36/GcdYiymHs6mmjEJzZuLy+ViPptLofnsM39f5hm0&#10;ersdkdKNAS/yopHI/YuXan9L6Vj6WsL3Mptj/7xK42Ys9BevTDfQHljSwDNtJP3aKcwWqjrAt10C&#10;6wpivnosPCGyvYXT6Snk+b3PS9Xbg12/AAAA//8DAFBLAwQUAAYACAAAACEALdz+j+EAAAAJAQAA&#10;DwAAAGRycy9kb3ducmV2LnhtbEyPQUvDQBCF74L/YRnBi7S7UYltzKZIQSwiFNPa8zYZk2B2Ns1u&#10;k/jvHU96HObjve+lq8m2YsDeN440RHMFAqlwZUOVhv3uebYA4YOh0rSOUMM3elhllxepSUo30jsO&#10;eagEh5BPjIY6hC6R0hc1WuPnrkPi36frrQl89pUsezNyuG3lrVKxtKYhbqhNh+sai6/8bDWMxXY4&#10;7N5e5PbmsHF02pzW+cer1tdX09MjiIBT+IPhV5/VIWOnoztT6UWrYRZF9zGzGh54AgNLFS9BHDXE&#10;6g5klsr/C7IfAAAA//8DAFBLAQItABQABgAIAAAAIQC2gziS/gAAAOEBAAATAAAAAAAAAAAAAAAA&#10;AAAAAABbQ29udGVudF9UeXBlc10ueG1sUEsBAi0AFAAGAAgAAAAhADj9If/WAAAAlAEAAAsAAAAA&#10;AAAAAAAAAAAALwEAAF9yZWxzLy5yZWxzUEsBAi0AFAAGAAgAAAAhAIrZ3HiOAQAA+AIAAA4AAAAA&#10;AAAAAAAAAAAALgIAAGRycy9lMm9Eb2MueG1sUEsBAi0AFAAGAAgAAAAhAC3c/o/hAAAACQEAAA8A&#10;AAAAAAAAAAAAAAAA6AMAAGRycy9kb3ducmV2LnhtbFBLBQYAAAAABAAEAPMAAAD2BAAAAAA=&#10;" filled="f" stroked="f">
                <v:textbox>
                  <w:txbxContent>
                    <w:p w14:paraId="6BA0CB01" w14:textId="77777777" w:rsidR="008538ED" w:rsidRPr="00735A7C" w:rsidRDefault="008538ED" w:rsidP="008538ED">
                      <w:pPr>
                        <w:pStyle w:val="NormalWeb"/>
                        <w:spacing w:before="0" w:beforeAutospacing="0" w:after="0" w:afterAutospacing="0" w:line="256" w:lineRule="auto"/>
                        <w:ind w:left="706"/>
                        <w:rPr>
                          <w:color w:val="FF0000"/>
                        </w:rPr>
                      </w:pPr>
                      <w:r w:rsidRPr="00735A7C">
                        <w:rPr>
                          <w:rFonts w:ascii="Calibri" w:eastAsia="Calibri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Cuando el resultado de PSA es negativo: </w:t>
                      </w:r>
                      <w:r w:rsidRPr="00735A7C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Consultorio Externo (Presencial)</w:t>
                      </w:r>
                    </w:p>
                    <w:p w14:paraId="1298D0D0" w14:textId="77777777" w:rsidR="008538ED" w:rsidRPr="00735A7C" w:rsidRDefault="008538ED" w:rsidP="008538ED">
                      <w:pPr>
                        <w:pStyle w:val="NormalWeb"/>
                        <w:spacing w:before="0" w:beforeAutospacing="0" w:after="0" w:afterAutospacing="0" w:line="256" w:lineRule="auto"/>
                        <w:ind w:left="706"/>
                        <w:rPr>
                          <w:color w:val="FF0000"/>
                        </w:rPr>
                      </w:pPr>
                      <w:r w:rsidRPr="00735A7C">
                        <w:rPr>
                          <w:rFonts w:ascii="Calibri" w:eastAsia="Calibri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C8DC088" w14:textId="77777777" w:rsidR="008538ED" w:rsidRDefault="008538ED" w:rsidP="000E75BD">
      <w:pPr>
        <w:spacing w:after="0" w:line="240" w:lineRule="auto"/>
        <w:ind w:left="-851"/>
      </w:pPr>
    </w:p>
    <w:p w14:paraId="351FE9B7" w14:textId="77777777" w:rsidR="008538ED" w:rsidRDefault="00C45968" w:rsidP="000E75BD">
      <w:pPr>
        <w:spacing w:after="0" w:line="240" w:lineRule="auto"/>
        <w:ind w:left="-851"/>
      </w:pPr>
      <w:r w:rsidRPr="008538ED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C6EC49E" wp14:editId="10799840">
            <wp:simplePos x="0" y="0"/>
            <wp:positionH relativeFrom="column">
              <wp:posOffset>-718185</wp:posOffset>
            </wp:positionH>
            <wp:positionV relativeFrom="paragraph">
              <wp:posOffset>3175</wp:posOffset>
            </wp:positionV>
            <wp:extent cx="6995374" cy="1695450"/>
            <wp:effectExtent l="0" t="0" r="0" b="0"/>
            <wp:wrapNone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537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5CFD3" w14:textId="77777777" w:rsidR="008538ED" w:rsidRDefault="008538ED" w:rsidP="000E75BD">
      <w:pPr>
        <w:spacing w:after="0" w:line="240" w:lineRule="auto"/>
        <w:ind w:left="-851"/>
      </w:pPr>
    </w:p>
    <w:p w14:paraId="0B1289ED" w14:textId="77777777" w:rsidR="008538ED" w:rsidRDefault="008538ED" w:rsidP="000E75BD">
      <w:pPr>
        <w:spacing w:after="0" w:line="240" w:lineRule="auto"/>
        <w:ind w:left="-851"/>
      </w:pPr>
    </w:p>
    <w:p w14:paraId="61420C62" w14:textId="77777777" w:rsidR="008538ED" w:rsidRDefault="008538ED" w:rsidP="000E75BD">
      <w:pPr>
        <w:spacing w:after="0" w:line="240" w:lineRule="auto"/>
        <w:ind w:left="-851"/>
      </w:pPr>
    </w:p>
    <w:p w14:paraId="3DE1E9C9" w14:textId="77777777" w:rsidR="008538ED" w:rsidRDefault="008538ED" w:rsidP="000E75BD">
      <w:pPr>
        <w:spacing w:after="0" w:line="240" w:lineRule="auto"/>
        <w:ind w:left="-851"/>
      </w:pPr>
    </w:p>
    <w:p w14:paraId="1ED2AA39" w14:textId="77777777" w:rsidR="008538ED" w:rsidRDefault="008538ED" w:rsidP="000E75BD">
      <w:pPr>
        <w:spacing w:after="0" w:line="240" w:lineRule="auto"/>
        <w:ind w:left="-851"/>
      </w:pPr>
    </w:p>
    <w:p w14:paraId="12D91D42" w14:textId="77777777" w:rsidR="008538ED" w:rsidRDefault="008538ED" w:rsidP="000E75BD">
      <w:pPr>
        <w:spacing w:after="0" w:line="240" w:lineRule="auto"/>
        <w:ind w:left="-851"/>
      </w:pPr>
    </w:p>
    <w:p w14:paraId="2E442A92" w14:textId="77777777" w:rsidR="008538ED" w:rsidRDefault="008538ED" w:rsidP="000E75BD">
      <w:pPr>
        <w:spacing w:after="0" w:line="240" w:lineRule="auto"/>
        <w:ind w:left="-851"/>
      </w:pPr>
    </w:p>
    <w:p w14:paraId="0821E25B" w14:textId="77777777" w:rsidR="008538ED" w:rsidRDefault="008538ED" w:rsidP="000E75BD">
      <w:pPr>
        <w:spacing w:after="0" w:line="240" w:lineRule="auto"/>
        <w:ind w:left="-851"/>
      </w:pPr>
    </w:p>
    <w:p w14:paraId="16F58332" w14:textId="77777777" w:rsidR="008538ED" w:rsidRDefault="008538ED" w:rsidP="000E75BD">
      <w:pPr>
        <w:spacing w:after="0" w:line="240" w:lineRule="auto"/>
        <w:ind w:left="-851"/>
      </w:pPr>
    </w:p>
    <w:p w14:paraId="63B6C93D" w14:textId="77777777" w:rsidR="008538ED" w:rsidRDefault="00C45968" w:rsidP="000E75BD">
      <w:pPr>
        <w:spacing w:after="0" w:line="240" w:lineRule="auto"/>
        <w:ind w:left="-851"/>
      </w:pPr>
      <w:r>
        <w:rPr>
          <w:noProof/>
          <w:lang w:val="en-US"/>
        </w:rPr>
        <w:drawing>
          <wp:inline distT="0" distB="0" distL="0" distR="0" wp14:anchorId="23D2813B" wp14:editId="1C758CF5">
            <wp:extent cx="6562725" cy="41084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386" cy="4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0C36" w14:textId="77777777" w:rsidR="008538ED" w:rsidRDefault="00C45968" w:rsidP="00C45968">
      <w:pPr>
        <w:spacing w:after="0" w:line="240" w:lineRule="auto"/>
        <w:ind w:left="-1134"/>
      </w:pPr>
      <w:r w:rsidRPr="008538ED">
        <w:rPr>
          <w:noProof/>
          <w:lang w:val="en-US"/>
        </w:rPr>
        <w:drawing>
          <wp:inline distT="0" distB="0" distL="0" distR="0" wp14:anchorId="6DE63D19" wp14:editId="34C2D52E">
            <wp:extent cx="6846225" cy="1962150"/>
            <wp:effectExtent l="0" t="0" r="0" b="0"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6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78C3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3F0DC880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0ED1B37D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1DDF85D9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231E9B98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6843CDD0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0C3B9C3A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65E5139E" w14:textId="77777777" w:rsidR="00C45968" w:rsidRDefault="00C45968" w:rsidP="000E75BD">
      <w:pPr>
        <w:spacing w:after="0" w:line="240" w:lineRule="auto"/>
        <w:ind w:left="-851"/>
        <w:rPr>
          <w:noProof/>
          <w:lang w:eastAsia="es-PE"/>
        </w:rPr>
      </w:pPr>
    </w:p>
    <w:p w14:paraId="202E773B" w14:textId="77777777" w:rsidR="008538ED" w:rsidRDefault="00C45968" w:rsidP="000E75BD">
      <w:pPr>
        <w:spacing w:after="0" w:line="240" w:lineRule="auto"/>
        <w:ind w:left="-851"/>
      </w:pPr>
      <w:r>
        <w:rPr>
          <w:noProof/>
          <w:lang w:val="en-US"/>
        </w:rPr>
        <w:lastRenderedPageBreak/>
        <w:drawing>
          <wp:inline distT="0" distB="0" distL="0" distR="0" wp14:anchorId="31790B2C" wp14:editId="0BAE5913">
            <wp:extent cx="3990975" cy="3333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61"/>
                    <a:stretch/>
                  </pic:blipFill>
                  <pic:spPr bwMode="auto">
                    <a:xfrm>
                      <a:off x="0" y="0"/>
                      <a:ext cx="3993515" cy="33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0DC50" w14:textId="77777777" w:rsidR="00C45968" w:rsidRDefault="00C45968" w:rsidP="00C45968">
      <w:pPr>
        <w:spacing w:after="0" w:line="240" w:lineRule="auto"/>
      </w:pPr>
    </w:p>
    <w:p w14:paraId="0330C6A7" w14:textId="77777777" w:rsidR="00C45968" w:rsidRDefault="00C45968" w:rsidP="00C45968">
      <w:pPr>
        <w:spacing w:after="0" w:line="240" w:lineRule="auto"/>
        <w:ind w:left="-1134"/>
      </w:pPr>
      <w:r w:rsidRPr="00C45968">
        <w:rPr>
          <w:noProof/>
          <w:lang w:val="en-US"/>
        </w:rPr>
        <w:drawing>
          <wp:inline distT="0" distB="0" distL="0" distR="0" wp14:anchorId="3A9BE952" wp14:editId="0A52CA35">
            <wp:extent cx="6867525" cy="1895475"/>
            <wp:effectExtent l="0" t="0" r="9525" b="9525"/>
            <wp:docPr id="40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718" cy="189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A321" w14:textId="77777777" w:rsidR="00C45968" w:rsidRDefault="00C45968" w:rsidP="00C45968">
      <w:pPr>
        <w:spacing w:after="0" w:line="240" w:lineRule="auto"/>
        <w:ind w:left="-1134"/>
      </w:pPr>
      <w:r w:rsidRPr="00C459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23F772" wp14:editId="6FD89FFC">
                <wp:simplePos x="0" y="0"/>
                <wp:positionH relativeFrom="column">
                  <wp:posOffset>-927735</wp:posOffset>
                </wp:positionH>
                <wp:positionV relativeFrom="paragraph">
                  <wp:posOffset>100965</wp:posOffset>
                </wp:positionV>
                <wp:extent cx="7740650" cy="398780"/>
                <wp:effectExtent l="0" t="0" r="0" b="0"/>
                <wp:wrapNone/>
                <wp:docPr id="45" name="Tít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0650" cy="398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6104C0" w14:textId="64AD60ED" w:rsidR="00C45968" w:rsidRPr="00735A7C" w:rsidRDefault="00C45968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31849B" w:themeColor="accent5" w:themeShade="BF"/>
                              </w:rPr>
                            </w:pPr>
                            <w:r w:rsidRPr="00735A7C">
                              <w:rPr>
                                <w:rFonts w:ascii="Calibri" w:eastAsia="+mn-ea" w:hAnsi="Calibri" w:cs="+mn-cs"/>
                                <w:b/>
                                <w:bCs/>
                                <w:color w:val="31849B" w:themeColor="accent5" w:themeShade="BF"/>
                                <w:kern w:val="24"/>
                                <w:sz w:val="52"/>
                                <w:szCs w:val="52"/>
                              </w:rPr>
                              <w:t>TAMIZAJE EN CANCER DE PIEL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3F772" id="_x0000_s1033" type="#_x0000_t202" style="position:absolute;left:0;text-align:left;margin-left:-73.05pt;margin-top:7.95pt;width:609.5pt;height:3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+LihQEAAPACAAAOAAAAZHJzL2Uyb0RvYy54bWysUktOwzAQ3SNxB8t76hQoLVFTJFTBpgIk&#10;4ACuYzcRscfymCY9FKfgYkzcDxXsEJtJ7Jl58948T28627C1DliDK/hwkHGmnYKydquCv77cnU04&#10;wyhdKRtwuuAbjfxmdnoybX2uz6GCptSBEYjDvPUFr2L0uRCoKm0lDsBrR0kDwcpIx7ASZZAtodtG&#10;nGfZlWghlD6A0oh0O98m+SzhG6NVfDQGdWRNwYlbTDGkuOyjmE1lvgrSV7Xa0ZB/YGFl7WjoAWou&#10;o2Tvof4FZWsVAMHEgQIrwJha6aSB1AyzH2qeK+l10kLLQX9YE/4frHpYPwVWlwW/HHHmpCWPXj4/&#10;4nsDbNhvp/WYU9Gzp7LY3UJHLiel6Beg3pBKxFHNtgGput9GZ4Ltv6STUSMZsDksXXeRKbocjy+z&#10;qxGlFOUurifjSXJFfHf7gPFeg2X9T8EDmZoYyPUCYz9f5vuSHZnt/J5W7JZdkjfei1lCuXkKe9q0&#10;1gSwewK9b8fnhPf9UGdfAAAA//8DAFBLAwQUAAYACAAAACEA1Rh4n+AAAAALAQAADwAAAGRycy9k&#10;b3ducmV2LnhtbEyPy07DMBBF90j8gzVI7FonFTQljVMhpAqE2BD6AW48jaPEYyt2HvD1uCvYzege&#10;3TlTHBbTswkH31oSkK4TYEi1VS01Ak5fx9UOmA+SlOwtoYBv9HAob28KmSs70ydOVWhYLCGfSwE6&#10;BJdz7muNRvq1dUgxu9jByBDXoeFqkHMsNz3fJMmWG9lSvKClwxeNdVeNRsBxfH0z0w8f3XtVz6Rd&#10;N54+OiHu75bnPbCAS/iD4aof1aGMTmc7kvKsF7BKH7ZpZGPy+ATsSiTZJk5nAdkuA14W/P8P5S8A&#10;AAD//wMAUEsBAi0AFAAGAAgAAAAhALaDOJL+AAAA4QEAABMAAAAAAAAAAAAAAAAAAAAAAFtDb250&#10;ZW50X1R5cGVzXS54bWxQSwECLQAUAAYACAAAACEAOP0h/9YAAACUAQAACwAAAAAAAAAAAAAAAAAv&#10;AQAAX3JlbHMvLnJlbHNQSwECLQAUAAYACAAAACEAKMvi4oUBAADwAgAADgAAAAAAAAAAAAAAAAAu&#10;AgAAZHJzL2Uyb0RvYy54bWxQSwECLQAUAAYACAAAACEA1Rh4n+AAAAALAQAADwAAAAAAAAAAAAAA&#10;AADfAwAAZHJzL2Rvd25yZXYueG1sUEsFBgAAAAAEAAQA8wAAAOwEAAAAAA==&#10;" filled="f" stroked="f">
                <v:path arrowok="t"/>
                <v:textbox>
                  <w:txbxContent>
                    <w:p w14:paraId="1B6104C0" w14:textId="64AD60ED" w:rsidR="00C45968" w:rsidRPr="00735A7C" w:rsidRDefault="00C45968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31849B" w:themeColor="accent5" w:themeShade="BF"/>
                        </w:rPr>
                      </w:pPr>
                      <w:r w:rsidRPr="00735A7C">
                        <w:rPr>
                          <w:rFonts w:ascii="Calibri" w:eastAsia="+mn-ea" w:hAnsi="Calibri" w:cs="+mn-cs"/>
                          <w:b/>
                          <w:bCs/>
                          <w:color w:val="31849B" w:themeColor="accent5" w:themeShade="BF"/>
                          <w:kern w:val="24"/>
                          <w:sz w:val="52"/>
                          <w:szCs w:val="52"/>
                        </w:rPr>
                        <w:t>TAMIZAJE EN CANCER DE PIEL</w:t>
                      </w:r>
                    </w:p>
                  </w:txbxContent>
                </v:textbox>
              </v:shape>
            </w:pict>
          </mc:Fallback>
        </mc:AlternateContent>
      </w:r>
      <w:r w:rsidRPr="00C459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7E8300" wp14:editId="64748BF6">
                <wp:simplePos x="0" y="0"/>
                <wp:positionH relativeFrom="column">
                  <wp:posOffset>-871855</wp:posOffset>
                </wp:positionH>
                <wp:positionV relativeFrom="paragraph">
                  <wp:posOffset>578485</wp:posOffset>
                </wp:positionV>
                <wp:extent cx="7435850" cy="368935"/>
                <wp:effectExtent l="0" t="0" r="0" b="0"/>
                <wp:wrapNone/>
                <wp:docPr id="46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4A845" w14:textId="77777777" w:rsidR="00C45968" w:rsidRDefault="00C45968" w:rsidP="00C45968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</w:pPr>
                            <w:r>
                              <w:rPr>
                                <w:rFonts w:ascii="Calibri" w:eastAsia="+mn-ea" w:hAnsi="Calibri" w:cs="+mn-cs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Examen Clínico de Piel Negativo (Normal)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7E8300" id="_x0000_s1034" style="position:absolute;left:0;text-align:left;margin-left:-68.65pt;margin-top:45.55pt;width:585.5pt;height:29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ORkAEAAPoCAAAOAAAAZHJzL2Uyb0RvYy54bWysUsFuGyEQvVfqPyDu9dpx7Lorr6NKUXKJ&#10;2qhpPwCz4EVaGDKDvevP6bf0xzpgx4naW9XLwDAzj/cerG9G34uDQXIQGjmbTKUwQUPrwq6RP77f&#10;fVhJQUmFVvUQTCOPhuTN5v279RBrcwUd9K1BwSCB6iE2sksp1lVFujNe0QSiCVy0gF4lTnFXtagG&#10;Rvd9dTWdLqsBsI0I2hDx6e2pKDcF31qj01drySTRN5K5pRKxxG2O1Wat6h2q2Dl9pqH+gYVXLvCl&#10;F6hblZTYo/sLyjuNQGDTRIOvwFqnTdHAambTP9Q8dSqaooXNoXixif4frP5yeETh2kZeL6UIyvMb&#10;fWPXfv0Mu30PYjbPFg2Rau58io94zoi3We9o0eeVlYix2Hq82GrGJDQffryeL1YLdl9zbb5cfZov&#10;Mmj1Oh2R0r0BL/KmkcgEipvq8EDp1PrSwnOZzen+vEvjdiwCVi9Mt9AeWdTAr9pIet4rzCYqnvm8&#10;T3DnCmIePTWeEdngwun8GfILvs1L1+uX3fwGAAD//wMAUEsDBBQABgAIAAAAIQDrQlC04gAAAAwB&#10;AAAPAAAAZHJzL2Rvd25yZXYueG1sTI9BTsMwEEX3SNzBGiQ2qLXTVE0T4lSogFS6I/QATjxNQuNx&#10;FLttuD3uCnYzmqc/7+ebyfTsgqPrLEmI5gIYUm11R42Ew9f7bA3MeUVa9ZZQwg862BT3d7nKtL3S&#10;J15K37AQQi5TElrvh4xzV7dolJvbASncjnY0yod1bLge1TWEm54vhFhxozoKH1o14LbF+lSejYSP&#10;/XJ/2O749yntXp92SSl4tXqT8vFhenkG5nHyfzDc9IM6FMGpsmfSjvUSZlGcxIGVkEYRsBsh4jgB&#10;VoVpmS6AFzn/X6L4BQAA//8DAFBLAQItABQABgAIAAAAIQC2gziS/gAAAOEBAAATAAAAAAAAAAAA&#10;AAAAAAAAAABbQ29udGVudF9UeXBlc10ueG1sUEsBAi0AFAAGAAgAAAAhADj9If/WAAAAlAEAAAsA&#10;AAAAAAAAAAAAAAAALwEAAF9yZWxzLy5yZWxzUEsBAi0AFAAGAAgAAAAhAIpyg5GQAQAA+gIAAA4A&#10;AAAAAAAAAAAAAAAALgIAAGRycy9lMm9Eb2MueG1sUEsBAi0AFAAGAAgAAAAhAOtCULTiAAAADAEA&#10;AA8AAAAAAAAAAAAAAAAA6gMAAGRycy9kb3ducmV2LnhtbFBLBQYAAAAABAAEAPMAAAD5BAAAAAA=&#10;" filled="f" stroked="f">
                <v:textbox style="mso-fit-shape-to-text:t">
                  <w:txbxContent>
                    <w:p w14:paraId="40B4A845" w14:textId="77777777" w:rsidR="00C45968" w:rsidRDefault="00C45968" w:rsidP="00C45968">
                      <w:pPr>
                        <w:pStyle w:val="NormalWeb"/>
                        <w:spacing w:before="0" w:beforeAutospacing="0" w:after="0" w:afterAutospacing="0"/>
                        <w:ind w:left="720"/>
                      </w:pPr>
                      <w:r>
                        <w:rPr>
                          <w:rFonts w:ascii="Calibri" w:eastAsia="+mn-ea" w:hAnsi="Calibri" w:cs="+mn-cs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Examen Clínico de Piel Negativo (Normal)</w:t>
                      </w:r>
                    </w:p>
                  </w:txbxContent>
                </v:textbox>
              </v:rect>
            </w:pict>
          </mc:Fallback>
        </mc:AlternateContent>
      </w:r>
    </w:p>
    <w:p w14:paraId="4E1BCDC8" w14:textId="77777777" w:rsidR="00C45968" w:rsidRDefault="00C45968" w:rsidP="00C45968">
      <w:pPr>
        <w:spacing w:after="0" w:line="240" w:lineRule="auto"/>
      </w:pPr>
    </w:p>
    <w:p w14:paraId="1BB24340" w14:textId="77777777" w:rsidR="00C45968" w:rsidRDefault="00C45968" w:rsidP="00C45968">
      <w:pPr>
        <w:spacing w:after="0" w:line="240" w:lineRule="auto"/>
      </w:pPr>
    </w:p>
    <w:p w14:paraId="20CAAD91" w14:textId="77777777" w:rsidR="00C45968" w:rsidRDefault="00C45968" w:rsidP="00C45968">
      <w:pPr>
        <w:spacing w:after="0" w:line="240" w:lineRule="auto"/>
      </w:pPr>
    </w:p>
    <w:p w14:paraId="1A7159D0" w14:textId="77777777" w:rsidR="008538ED" w:rsidRDefault="008538ED" w:rsidP="00C45968">
      <w:pPr>
        <w:spacing w:after="0" w:line="240" w:lineRule="auto"/>
      </w:pPr>
    </w:p>
    <w:p w14:paraId="098F34A4" w14:textId="77777777" w:rsidR="008538ED" w:rsidRDefault="008538ED" w:rsidP="000E75BD">
      <w:pPr>
        <w:spacing w:after="0" w:line="240" w:lineRule="auto"/>
        <w:ind w:left="-851"/>
      </w:pPr>
    </w:p>
    <w:p w14:paraId="55E33445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  <w:r w:rsidRPr="00C45968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662A4AF6" wp14:editId="7F8A9D19">
            <wp:simplePos x="0" y="0"/>
            <wp:positionH relativeFrom="column">
              <wp:posOffset>-884555</wp:posOffset>
            </wp:positionH>
            <wp:positionV relativeFrom="paragraph">
              <wp:posOffset>74930</wp:posOffset>
            </wp:positionV>
            <wp:extent cx="7078345" cy="1924050"/>
            <wp:effectExtent l="0" t="0" r="8255" b="0"/>
            <wp:wrapNone/>
            <wp:docPr id="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919D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5D41916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7748BD1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D249184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4EEF3E75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4B3BEF9C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55641D18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7CBD115C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7C4FE8FC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20AA0169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504E858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18525196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2910A443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  <w:r w:rsidRPr="00C459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B9D134" wp14:editId="0A9B7AF4">
                <wp:simplePos x="0" y="0"/>
                <wp:positionH relativeFrom="column">
                  <wp:posOffset>-877570</wp:posOffset>
                </wp:positionH>
                <wp:positionV relativeFrom="paragraph">
                  <wp:posOffset>-2540</wp:posOffset>
                </wp:positionV>
                <wp:extent cx="7072630" cy="522605"/>
                <wp:effectExtent l="0" t="0" r="13970" b="20320"/>
                <wp:wrapNone/>
                <wp:docPr id="16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2630" cy="522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4DE6F" w14:textId="77777777" w:rsidR="00C45968" w:rsidRDefault="00C45968" w:rsidP="00C4596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+mn-ea" w:hAnsi="Calibri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El procedimiento para el Tamizaje de Cáncer de Piel, a través del Examen Clínico de Piel realizada en forma anual a la población de 18 a 70 años.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B9D134" id="Rectángulo 15" o:spid="_x0000_s1035" style="position:absolute;left:0;text-align:left;margin-left:-69.1pt;margin-top:-.2pt;width:556.9pt;height:4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f75AEAAPkDAAAOAAAAZHJzL2Uyb0RvYy54bWysU9uO0zAQfUfiHyy/01zQdiFqukKslhcE&#10;q93lA1xn3Fj4hu026efwLfwYYyfNcukT4sWx4zln5pwZb25GrcgRfJDWtLRalZSA4baTZt/SL093&#10;r95QEiIzHVPWQEtPEOjN9uWLzeAaqG1vVQeeIIkJzeBa2sfomqIIvAfNwso6MHgprNcs4tHvi86z&#10;Adm1KuqyXBeD9Z3zlkMI+Pd2uqTbzC8E8PhZiACRqJZibTGvPq+7tBbbDWv2nrle8rkM9g9VaCYN&#10;Jl2obllk5ODlX1Racm+DFXHFrS6sEJJD1oBqqvIPNY89c5C1oDnBLTaF/0fLPx3vPZEd9m5NiWEa&#10;e/SArv34bvYHZUl1lSwaXGgw8tHd+/kUcJv0jsLr9EUlZMy2nhZbYYyE48/r8rpev0b3Od5d1fW6&#10;zKTFM9r5ED+A1SRtWuqxgOwmO34METNi6DkED6maKX/exZOCVIIyDyBQCmasMzoPEbxXnhwZtp9x&#10;DibWSQ/y5egEE1KpBVhdAqpYzaA5NsEgD9cCLC8Bf8+4IHJWa+IC1tJYf4mg+7pknuLP6ifNSX4c&#10;d2Pu39tzo3a2O2FPBxzqloZvB+bTDDG07N0h2juZDU3QKXCmxPnKvsxvIQ3wr+cc9fxitz8BAAD/&#10;/wMAUEsDBBQABgAIAAAAIQAvIi9j4AAAAAkBAAAPAAAAZHJzL2Rvd25yZXYueG1sTI/BToNAEIbv&#10;Jr7DZky8tQutVkCWxhg18WRE06S3LUwXUnYW2aXg2zue9DaT+fLP9+fb2XbijINvHSmIlxEIpMrV&#10;LRkFnx/PiwSED5pq3TlCBd/oYVtcXuQ6q91E73gugxEcQj7TCpoQ+kxKXzVotV+6HolvRzdYHXgd&#10;jKwHPXG47eQqijbS6pb4Q6N7fGywOpWjVWDXX7uxtOnpLY3Kp+PrPL3sjVHq+mp+uAcRcA5/MPzq&#10;szoU7HRwI9VedAoW8TpZMcvTDQgG0rvbDYiDgiROQRa5/N+g+AEAAP//AwBQSwECLQAUAAYACAAA&#10;ACEAtoM4kv4AAADhAQAAEwAAAAAAAAAAAAAAAAAAAAAAW0NvbnRlbnRfVHlwZXNdLnhtbFBLAQIt&#10;ABQABgAIAAAAIQA4/SH/1gAAAJQBAAALAAAAAAAAAAAAAAAAAC8BAABfcmVscy8ucmVsc1BLAQIt&#10;ABQABgAIAAAAIQCwXCf75AEAAPkDAAAOAAAAAAAAAAAAAAAAAC4CAABkcnMvZTJvRG9jLnhtbFBL&#10;AQItABQABgAIAAAAIQAvIi9j4AAAAAkBAAAPAAAAAAAAAAAAAAAAAD4EAABkcnMvZG93bnJldi54&#10;bWxQSwUGAAAAAAQABADzAAAASwUAAAAA&#10;" fillcolor="white [3201]" strokecolor="#c0504d [3205]" strokeweight="2pt">
                <v:textbox style="mso-fit-shape-to-text:t">
                  <w:txbxContent>
                    <w:p w14:paraId="6AF4DE6F" w14:textId="77777777" w:rsidR="00C45968" w:rsidRDefault="00C45968" w:rsidP="00C4596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+mn-ea" w:hAnsi="Calibri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El procedimiento para el Tamizaje de Cáncer de Piel, a través del Examen Clínico de Piel realizada en forma anual a la población de 18 a 70 años.</w:t>
                      </w:r>
                    </w:p>
                  </w:txbxContent>
                </v:textbox>
              </v:rect>
            </w:pict>
          </mc:Fallback>
        </mc:AlternateContent>
      </w:r>
    </w:p>
    <w:p w14:paraId="7E7A5DBA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76A9C09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FF0DBAA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2627CCC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  <w:r w:rsidRPr="00C459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C8ABED" wp14:editId="727848EF">
                <wp:simplePos x="0" y="0"/>
                <wp:positionH relativeFrom="column">
                  <wp:posOffset>-1031240</wp:posOffset>
                </wp:positionH>
                <wp:positionV relativeFrom="paragraph">
                  <wp:posOffset>76200</wp:posOffset>
                </wp:positionV>
                <wp:extent cx="7435850" cy="368935"/>
                <wp:effectExtent l="0" t="0" r="0" b="0"/>
                <wp:wrapNone/>
                <wp:docPr id="4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EEF048" w14:textId="77777777" w:rsidR="00C45968" w:rsidRDefault="00C45968" w:rsidP="00C45968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Examen Clínico de Piel Positivo (Anormal)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C8ABED" id="_x0000_s1036" style="position:absolute;left:0;text-align:left;margin-left:-81.2pt;margin-top:6pt;width:585.5pt;height:29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4GakAEAAPsCAAAOAAAAZHJzL2Uyb0RvYy54bWysUs1uEzEQviPxDpbvZJOmKekqmwqpai8V&#10;VBQewPHaWUtrjzvjZDePw7PwYoydkFRwQ1zGnr/P833j1d3oe7E3SA5CI2eTqRQmaGhd2Dby+7eH&#10;D0spKKnQqh6CaeTBkLxbv3+3GmJtrqCDvjUoGCRQPcRGdinFuqpId8YrmkA0gZMW0KvELm6rFtXA&#10;6L6vrqbTm2oAbCOCNkQcvT8m5brgW2t0+mItmST6RvJsqVgsdpNttV6peosqdk6fxlD/MIVXLvCj&#10;Z6h7lZTYofsLyjuNQGDTRIOvwFqnTeHAbGbTP9i8dCqawoXFoXiWif4frP68f0bh2kZe30oRlOcd&#10;fWXVfv4I210PYjbPEg2Raq58ic948oivme9o0eeTmYixyHo4y2rGJDQHP17PF8sFq685N79Z3s4X&#10;GbS6dEek9GjAi3xpJPIARU21f6J0LP1dwn15muP7+ZbGzVgIzMo2c2gD7YFZDbzWRtLrTmFWUXHT&#10;p12CB1cgL4UnSFa4DHX6DXmFb/1Sdfmz618AAAD//wMAUEsDBBQABgAIAAAAIQDraKiH4AAAAAsB&#10;AAAPAAAAZHJzL2Rvd25yZXYueG1sTI9BTsMwEEX3SNzBGiQ2qLUTVWlJ41SogFS6I/QATjJNQuNx&#10;FLttuD3TFSxH/+nP+9lmsr244Og7RxqiuQKBVLm6o0bD4et9tgLhg6Ha9I5Qww962OT3d5lJa3el&#10;T7wUoRFcQj41GtoQhlRKX7VojZ+7AYmzoxutCXyOjaxHc+Vy28tYqURa0xF/aM2A2xarU3G2Gj72&#10;i/1hu5Pfp+fu9Wm3LJQskzetHx+mlzWIgFP4g+Gmz+qQs1PpzlR70WuYRUm8YJaTmEfdCKVWCYhS&#10;w1JFIPNM/t+Q/wIAAP//AwBQSwECLQAUAAYACAAAACEAtoM4kv4AAADhAQAAEwAAAAAAAAAAAAAA&#10;AAAAAAAAW0NvbnRlbnRfVHlwZXNdLnhtbFBLAQItABQABgAIAAAAIQA4/SH/1gAAAJQBAAALAAAA&#10;AAAAAAAAAAAAAC8BAABfcmVscy8ucmVsc1BLAQItABQABgAIAAAAIQAdA4GakAEAAPsCAAAOAAAA&#10;AAAAAAAAAAAAAC4CAABkcnMvZTJvRG9jLnhtbFBLAQItABQABgAIAAAAIQDraKiH4AAAAAsBAAAP&#10;AAAAAAAAAAAAAAAAAOoDAABkcnMvZG93bnJldi54bWxQSwUGAAAAAAQABADzAAAA9wQAAAAA&#10;" filled="f" stroked="f">
                <v:textbox style="mso-fit-shape-to-text:t">
                  <w:txbxContent>
                    <w:p w14:paraId="39EEF048" w14:textId="77777777" w:rsidR="00C45968" w:rsidRDefault="00C45968" w:rsidP="00C45968">
                      <w:pPr>
                        <w:pStyle w:val="NormalWeb"/>
                        <w:spacing w:before="0" w:beforeAutospacing="0" w:after="0" w:afterAutospacing="0"/>
                        <w:ind w:left="72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Examen Clínico de Piel Positivo (Anormal)</w:t>
                      </w:r>
                    </w:p>
                  </w:txbxContent>
                </v:textbox>
              </v:rect>
            </w:pict>
          </mc:Fallback>
        </mc:AlternateContent>
      </w:r>
    </w:p>
    <w:p w14:paraId="5FE85EE3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708D0DD1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6E580595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41DB0C4E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  <w:r w:rsidRPr="00C45968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0B92EE9D" wp14:editId="1ED8C532">
            <wp:simplePos x="0" y="0"/>
            <wp:positionH relativeFrom="column">
              <wp:posOffset>-876300</wp:posOffset>
            </wp:positionH>
            <wp:positionV relativeFrom="paragraph">
              <wp:posOffset>3175</wp:posOffset>
            </wp:positionV>
            <wp:extent cx="7108825" cy="1651000"/>
            <wp:effectExtent l="0" t="0" r="0" b="6350"/>
            <wp:wrapNone/>
            <wp:docPr id="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EAD3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79045600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664246E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AD64F20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4AA65D2F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6B51B6C1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8DCEC6C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E66AAB4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13AF691A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4B5FB647" w14:textId="4E4CF9B6" w:rsidR="00B76C7F" w:rsidRDefault="009A4F14" w:rsidP="000E75BD">
      <w:pPr>
        <w:spacing w:after="0" w:line="240" w:lineRule="auto"/>
        <w:ind w:left="-851"/>
        <w:rPr>
          <w:noProof/>
          <w:lang w:eastAsia="es-PE"/>
        </w:rPr>
      </w:pPr>
      <w:r w:rsidRPr="00B76C7F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8E7E32" wp14:editId="06D9B578">
                <wp:simplePos x="0" y="0"/>
                <wp:positionH relativeFrom="column">
                  <wp:posOffset>-870585</wp:posOffset>
                </wp:positionH>
                <wp:positionV relativeFrom="paragraph">
                  <wp:posOffset>-366395</wp:posOffset>
                </wp:positionV>
                <wp:extent cx="6877050" cy="368935"/>
                <wp:effectExtent l="0" t="0" r="0" b="0"/>
                <wp:wrapNone/>
                <wp:docPr id="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16ADA" w14:textId="32538BC2" w:rsidR="00B76C7F" w:rsidRDefault="009A4F14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            </w:t>
                            </w:r>
                            <w:r w:rsidR="00B76C7F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Indicación del Examen de Sangre Oculta en Heces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E7E32" id="Rectángulo 1" o:spid="_x0000_s1037" style="position:absolute;left:0;text-align:left;margin-left:-68.55pt;margin-top:-28.85pt;width:541.5pt;height:29.0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agjwEAAPoCAAAOAAAAZHJzL2Uyb0RvYy54bWysUsFuEzEQvSPxD5bvZDepkoZVNhVSVS4I&#10;Kgof4HjtrKW1x8w42c3n8C38GGMnTRHcUC+2xzPz/N4bb+4mP4ijQXIQWjmf1VKYoKFzYd/K798e&#10;3q2loKRCpwYIppUnQ/Ju+/bNZoyNWUAPQ2dQMEigZoyt7FOKTVWR7o1XNINoAictoFeJQ9xXHaqR&#10;0f1QLep6VY2AXUTQhohv789JuS341hqdvlhLJomhlcwtlRXLustrtd2oZo8q9k5faKj/YOGVC/zo&#10;FepeJSUO6P6B8k4jENg00+ArsNZpUzSwmnn9l5qnXkVTtLA5FK820evB6s/HRxSua+VyIUVQnmf0&#10;lV379TPsDwOIeXZojNRw4VN8xEtEfMxyJ4s+7yxETMXV09VVMyWh+XK1vr2tl2y+5tzNav3+ZplB&#10;q5fuiJQ+GvAiH1qJ/H4xUx0/UTqXPpdwX2Zzfj+f0rSbCv/5leoOuhOLGnmqraQfB4XZRMVNHw4J&#10;HlyBzL3nwgskG1xIXT5DnuCfcal6+bLb3wAAAP//AwBQSwMEFAAGAAgAAAAhALFdHvrgAAAACQEA&#10;AA8AAABkcnMvZG93bnJldi54bWxMj8FOg0AQhu8mvsNmTLyYdkFpKcjSmKpJ7U3sAywwBSw7S9ht&#10;i2/v9KS3mcyXf74/W0+mF2ccXWdJQTgPQCBVtu6oUbD/ep+tQDivqda9JVTwgw7W+e1NptPaXugT&#10;z4VvBIeQS7WC1vshldJVLRrt5nZA4tvBjkZ7XsdG1qO+cLjp5WMQLKXRHfGHVg+4abE6Fiej4GMX&#10;7fabrfw+Jt3rwzYuAlku35S6v5tenkF4nPwfDFd9VoecnUp7otqJXsEsfIpDZnlaxDEIRpJokYAo&#10;FUQg80z+b5D/AgAA//8DAFBLAQItABQABgAIAAAAIQC2gziS/gAAAOEBAAATAAAAAAAAAAAAAAAA&#10;AAAAAABbQ29udGVudF9UeXBlc10ueG1sUEsBAi0AFAAGAAgAAAAhADj9If/WAAAAlAEAAAsAAAAA&#10;AAAAAAAAAAAALwEAAF9yZWxzLy5yZWxzUEsBAi0AFAAGAAgAAAAhADEctqCPAQAA+gIAAA4AAAAA&#10;AAAAAAAAAAAALgIAAGRycy9lMm9Eb2MueG1sUEsBAi0AFAAGAAgAAAAhALFdHvrgAAAACQEAAA8A&#10;AAAAAAAAAAAAAAAA6QMAAGRycy9kb3ducmV2LnhtbFBLBQYAAAAABAAEAPMAAAD2BAAAAAA=&#10;" filled="f" stroked="f">
                <v:textbox style="mso-fit-shape-to-text:t">
                  <w:txbxContent>
                    <w:p w14:paraId="66616ADA" w14:textId="32538BC2" w:rsidR="00B76C7F" w:rsidRDefault="009A4F14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            </w:t>
                      </w:r>
                      <w:r w:rsidR="00B76C7F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Indicación del Examen de Sangre Oculta en Heces</w:t>
                      </w:r>
                    </w:p>
                  </w:txbxContent>
                </v:textbox>
              </v:rect>
            </w:pict>
          </mc:Fallback>
        </mc:AlternateContent>
      </w:r>
      <w:r w:rsidR="00B76C7F" w:rsidRPr="00B76C7F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D11BF90" wp14:editId="2386D0C8">
            <wp:simplePos x="0" y="0"/>
            <wp:positionH relativeFrom="column">
              <wp:posOffset>-922480</wp:posOffset>
            </wp:positionH>
            <wp:positionV relativeFrom="paragraph">
              <wp:posOffset>14605</wp:posOffset>
            </wp:positionV>
            <wp:extent cx="6984124" cy="1781503"/>
            <wp:effectExtent l="0" t="0" r="7620" b="9525"/>
            <wp:wrapNone/>
            <wp:docPr id="56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191" cy="178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C7F" w:rsidRPr="00B76C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281E5A" wp14:editId="0C212FE0">
                <wp:simplePos x="0" y="0"/>
                <wp:positionH relativeFrom="column">
                  <wp:posOffset>-925195</wp:posOffset>
                </wp:positionH>
                <wp:positionV relativeFrom="paragraph">
                  <wp:posOffset>-692785</wp:posOffset>
                </wp:positionV>
                <wp:extent cx="7740650" cy="484505"/>
                <wp:effectExtent l="0" t="0" r="0" b="0"/>
                <wp:wrapNone/>
                <wp:docPr id="51" name="Tít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0650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2DC65" w14:textId="6A6C60B3" w:rsidR="00B76C7F" w:rsidRPr="00735A7C" w:rsidRDefault="00B76C7F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31849B" w:themeColor="accent5" w:themeShade="BF"/>
                              </w:rPr>
                            </w:pPr>
                            <w:r w:rsidRPr="00735A7C">
                              <w:rPr>
                                <w:rFonts w:ascii="Calibri" w:hAnsi="Calibri" w:cstheme="minorBidi"/>
                                <w:b/>
                                <w:bCs/>
                                <w:color w:val="31849B" w:themeColor="accent5" w:themeShade="BF"/>
                                <w:kern w:val="24"/>
                                <w:sz w:val="52"/>
                                <w:szCs w:val="52"/>
                              </w:rPr>
                              <w:t>TAMIZAJE EN CANCER DE COLON-RECTO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81E5A" id="_x0000_s1038" type="#_x0000_t202" style="position:absolute;left:0;text-align:left;margin-left:-72.85pt;margin-top:-54.55pt;width:609.5pt;height:38.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ibTkgEAAAsDAAAOAAAAZHJzL2Uyb0RvYy54bWysUkFu2zAQvBfoHwjea0qGnQSC5aBF0F6C&#10;tkCSB9AUaREVuQSXtuRH9RX9WJeU7QTtrehlJXJnZ2d2ubmf3MCOOqIF3/J6UXGmvYLO+n3LX54/&#10;f7jjDJP0nRzA65afNPL77ft3mzE0egk9DJ2OjEg8NmNoeZ9SaIRA1WsncQFBe0oaiE4mOsa96KIc&#10;id0NYllVN2KE2IUISiPS7cOc5NvCb4xW6ZsxqBMbWk7aUomxxF2OYruRzT7K0Ft1liH/QYWT1lPT&#10;K9WDTJIdov2LylkVAcGkhQInwBirdPFAburqDzdPvQy6eKHhYLiOCf8frfp6/B6Z7Vq+rjnz0tGO&#10;nn/9TIcBWJ2nMwZsCPQUCJamTzDRlotTDI+gfiBBxBvMXICEztOYTHT5Sz4ZFdICTteh6ykxRZe3&#10;t6vqZk0pRbnV3WpdrXNf8VodIqYvGhzLPy2PtNSiQB4fMc3QC+QsZu6fZaVpNxV79fLiZgfdaZbn&#10;4eMhgbGFJKMvqeKIJl5knF9HXunbc2n1+oa3vwEAAP//AwBQSwMEFAAGAAgAAAAhAKFH8QzhAAAA&#10;DgEAAA8AAABkcnMvZG93bnJldi54bWxMj01OwzAQRvdI3MEaJHatnQZoSeNUCKkCoW4IPYAbu0mU&#10;eGzFdhI4Pc4KdvPz9M2b/DDrnoxqcK1BDsmaAVFYGdlizeH8dVztgDgvUIreoOLwrRwcitubXGTS&#10;TPipxtLXJIagywSHxnubUeqqRmnh1sYqjLurGbTwsR1qKgcxxXDd0w1jT1SLFuOFRlj12qiqK4Pm&#10;cAxv73r8ocF+lNWEje3C+dRxfn83v+yBeDX7PxgW/agORXS6mIDSkZ7DKnl43EZ2qdhzAmRh2DZN&#10;gVziLN3sgBY5/f9G8QsAAP//AwBQSwECLQAUAAYACAAAACEAtoM4kv4AAADhAQAAEwAAAAAAAAAA&#10;AAAAAAAAAAAAW0NvbnRlbnRfVHlwZXNdLnhtbFBLAQItABQABgAIAAAAIQA4/SH/1gAAAJQBAAAL&#10;AAAAAAAAAAAAAAAAAC8BAABfcmVscy8ucmVsc1BLAQItABQABgAIAAAAIQB9libTkgEAAAsDAAAO&#10;AAAAAAAAAAAAAAAAAC4CAABkcnMvZTJvRG9jLnhtbFBLAQItABQABgAIAAAAIQChR/EM4QAAAA4B&#10;AAAPAAAAAAAAAAAAAAAAAOwDAABkcnMvZG93bnJldi54bWxQSwUGAAAAAAQABADzAAAA+gQAAAAA&#10;" filled="f" stroked="f">
                <v:path arrowok="t"/>
                <v:textbox>
                  <w:txbxContent>
                    <w:p w14:paraId="2512DC65" w14:textId="6A6C60B3" w:rsidR="00B76C7F" w:rsidRPr="00735A7C" w:rsidRDefault="00B76C7F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31849B" w:themeColor="accent5" w:themeShade="BF"/>
                        </w:rPr>
                      </w:pPr>
                      <w:r w:rsidRPr="00735A7C">
                        <w:rPr>
                          <w:rFonts w:ascii="Calibri" w:hAnsi="Calibri" w:cstheme="minorBidi"/>
                          <w:b/>
                          <w:bCs/>
                          <w:color w:val="31849B" w:themeColor="accent5" w:themeShade="BF"/>
                          <w:kern w:val="24"/>
                          <w:sz w:val="52"/>
                          <w:szCs w:val="52"/>
                        </w:rPr>
                        <w:t>TAMIZAJE EN CANCER DE COLON-RECTO</w:t>
                      </w:r>
                    </w:p>
                  </w:txbxContent>
                </v:textbox>
              </v:shape>
            </w:pict>
          </mc:Fallback>
        </mc:AlternateContent>
      </w:r>
    </w:p>
    <w:p w14:paraId="31E0A599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123DB654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64885C87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5E5280B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1E217009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3D3C48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6E27AF9B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388C679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3132B87F" w14:textId="72A56A1B" w:rsidR="00B76C7F" w:rsidRDefault="009A4F14" w:rsidP="000E75BD">
      <w:pPr>
        <w:spacing w:after="0" w:line="240" w:lineRule="auto"/>
        <w:ind w:left="-851"/>
        <w:rPr>
          <w:noProof/>
          <w:lang w:eastAsia="es-P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365B4B" wp14:editId="5ED3A2D1">
                <wp:simplePos x="0" y="0"/>
                <wp:positionH relativeFrom="column">
                  <wp:posOffset>-870586</wp:posOffset>
                </wp:positionH>
                <wp:positionV relativeFrom="paragraph">
                  <wp:posOffset>260985</wp:posOffset>
                </wp:positionV>
                <wp:extent cx="6924675" cy="553085"/>
                <wp:effectExtent l="0" t="0" r="28575" b="10795"/>
                <wp:wrapNone/>
                <wp:docPr id="55" name="5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553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FD102" w14:textId="77777777" w:rsidR="00B76C7F" w:rsidRDefault="00B76C7F" w:rsidP="00B76C7F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El procedimiento para el Tamizaje de Cáncer de Colon-Recto, se realiza a través del Examen de Sangre Oculta en Heces (SOH), a personas de 50 a 70 años, de forma anual.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365B4B" id="55 Rectángulo" o:spid="_x0000_s1039" style="position:absolute;left:0;text-align:left;margin-left:-68.55pt;margin-top:20.55pt;width:545.25pt;height:43.5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gE5AEAAPoDAAAOAAAAZHJzL2Uyb0RvYy54bWysU9uO0zAQfUfiHyy/06RdUpao6QqxWl4Q&#10;rHaXD3CdcWPhG7bbpJ/Dt/BjjJ1syqVPiBfHlzln5pyZbG4GrcgRfJDWNHS5KCkBw20rzb6hX57u&#10;Xl1TEiIzLVPWQENPEOjN9uWLTe9qWNnOqhY8QRIT6t41tIvR1UUReAeahYV1YPBRWK9ZxKPfF61n&#10;PbJrVazKcl301rfOWw4h4O3t+Ei3mV8I4PGzEAEiUQ3F2mJefV53aS22G1bvPXOd5FMZ7B+q0Ewa&#10;TDpT3bLIyMHLv6i05N4GK+KCW11YISSHrAHVLMs/1Dx2zEHWguYEN9sU/h8t/3S890S2Da0qSgzT&#10;2KOqIg9o3I/vZn9QNlnUu1Bj5KO799Mp4DbpHYTX6YtKyJBtPc22whAJx8v129Xr9Ruk5/hWVVfl&#10;dZVIizPa+RA/gNUkbRrqMXt2kx0/hjiGPocgLlUz5s+7eFKQSlDmAQRKwYyrjM5DBO+VJ0eG7Wec&#10;g4mrKXWOTjAhlZqBy0tAFZcTaIpNMMjDNQPLS8DfM86InNWaOIO1NNZfImi/zpnH+Gf1o+YkPw67&#10;IfdveZWKTFc7256wqT1OdUPDtwPzaYgYevbuEO2dzI6eAydOHLDck+lnSBP86zlHnX/Z7U8AAAD/&#10;/wMAUEsDBBQABgAIAAAAIQCcpuK+4QAAAAsBAAAPAAAAZHJzL2Rvd25yZXYueG1sTI9NS8QwEIbv&#10;gv8hjOBtN/1YdVubLiIqeBKrCN6yzWxbtpnUJt3Wf+940tMwzMM7z1vsFtuLE46+c6QgXkcgkGpn&#10;OmoUvL89rrYgfNBkdO8IFXyjh115flbo3LiZXvFUhUZwCPlcK2hDGHIpfd2i1X7tBiS+HdxodeB1&#10;bKQZ9czhtpdJFF1LqzviD60e8L7F+lhNVoFNvz6mymbHlyyqHg7Py/z02TRKXV4sd7cgAi7hD4Zf&#10;fVaHkp32biLjRa9gFac3MbMKNjFPJrKrdANiz2iyTUCWhfzfofwBAAD//wMAUEsBAi0AFAAGAAgA&#10;AAAhALaDOJL+AAAA4QEAABMAAAAAAAAAAAAAAAAAAAAAAFtDb250ZW50X1R5cGVzXS54bWxQSwEC&#10;LQAUAAYACAAAACEAOP0h/9YAAACUAQAACwAAAAAAAAAAAAAAAAAvAQAAX3JlbHMvLnJlbHNQSwEC&#10;LQAUAAYACAAAACEAVYX4BOQBAAD6AwAADgAAAAAAAAAAAAAAAAAuAgAAZHJzL2Uyb0RvYy54bWxQ&#10;SwECLQAUAAYACAAAACEAnKbivuEAAAALAQAADwAAAAAAAAAAAAAAAAA+BAAAZHJzL2Rvd25yZXYu&#10;eG1sUEsFBgAAAAAEAAQA8wAAAEwFAAAAAA==&#10;" fillcolor="white [3201]" strokecolor="#c0504d [3205]" strokeweight="2pt">
                <v:textbox style="mso-fit-shape-to-text:t">
                  <w:txbxContent>
                    <w:p w14:paraId="433FD102" w14:textId="77777777" w:rsidR="00B76C7F" w:rsidRDefault="00B76C7F" w:rsidP="00B76C7F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El procedimiento para el Tamizaje de Cáncer de Colon-Recto, se realiza a través del Examen de Sangre Oculta en Heces (SOH), a personas de 50 a 70 años, de forma anual.</w:t>
                      </w:r>
                    </w:p>
                  </w:txbxContent>
                </v:textbox>
              </v:rect>
            </w:pict>
          </mc:Fallback>
        </mc:AlternateContent>
      </w:r>
    </w:p>
    <w:p w14:paraId="01DC9DE2" w14:textId="0C56A284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07A18DFE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5BD1072A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7D0CC870" w14:textId="77777777" w:rsidR="00B76C7F" w:rsidRDefault="00B76C7F" w:rsidP="000E75BD">
      <w:pPr>
        <w:spacing w:after="0" w:line="240" w:lineRule="auto"/>
        <w:ind w:left="-851"/>
        <w:rPr>
          <w:noProof/>
          <w:lang w:eastAsia="es-PE"/>
        </w:rPr>
      </w:pPr>
    </w:p>
    <w:p w14:paraId="6E725AB5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A88003" wp14:editId="3443AC43">
                <wp:simplePos x="0" y="0"/>
                <wp:positionH relativeFrom="column">
                  <wp:posOffset>-821690</wp:posOffset>
                </wp:positionH>
                <wp:positionV relativeFrom="paragraph">
                  <wp:posOffset>45829</wp:posOffset>
                </wp:positionV>
                <wp:extent cx="6123305" cy="368935"/>
                <wp:effectExtent l="0" t="0" r="0" b="0"/>
                <wp:wrapNone/>
                <wp:docPr id="5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30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661B4" w14:textId="77777777" w:rsidR="00B76C7F" w:rsidRDefault="00B76C7F" w:rsidP="009A4F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bookmarkStart w:id="0" w:name="_GoBack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Entrega de Resultado de Examen de Sangre Oculta en Heces:</w:t>
                            </w:r>
                            <w:bookmarkEnd w:id="0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A88003" id="_x0000_s1040" style="position:absolute;left:0;text-align:left;margin-left:-64.7pt;margin-top:3.6pt;width:482.15pt;height:29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E0LkQEAAPsCAAAOAAAAZHJzL2Uyb0RvYy54bWysUkFu2zAQvBfoHwjea0lWbaSC5SCA4V6K&#10;NmiSB9AUaREQuSyXtuTn9C35WJa04xTtrciFXHJ3hzOzXN1OdmBHFdCAa3k1KzlTTkJn3L7lT4/b&#10;TzecYRSuEwM41fKTQn67/vhhNfpGzaGHoVOBEYjDZvQt72P0TVGg7JUVOAOvHCU1BCsiHcO+6IIY&#10;Cd0Oxbwsl8UIofMBpEKk2805ydcZX2sl4w+tUUU2tJy4xbyGvO7SWqxXotkH4XsjLzTEf7Cwwjh6&#10;9Aq1EVGwQzD/QFkjAyDoOJNgC9DaSJU1kJqq/EvNQy+8ylrIHPRXm/D9YOX3431gpmv5giblhKUZ&#10;/STXnn+7/WEAVtXJotFjQ5UP/j5cTkhh0jvpYNNOStiUbT1dbVVTZJIul9W8rssFZ5Jy9fLmS71I&#10;oMVbtw8YvyqwLAUtD0QguymO3zCeS19LqC+xOb+fojjtpiyg+vxKdQfdiVSNNNaW46+DCMlFQU13&#10;hwhbkyFT77nwAkkOZ1KX35BG+Oc5V7392fULAAAA//8DAFBLAwQUAAYACAAAACEAzI3p/eAAAAAJ&#10;AQAADwAAAGRycy9kb3ducmV2LnhtbEyP0U6DQBBF3038h82Y+GLapRRpQYbGVE1q38R+wAIjYNlZ&#10;wm5b/Hu3T/o4uSf3nsk2k+7FmUbbGUZYzAMQxJWpO24QDp9vszUI6xTXqjdMCD9kYZPf3mQqrc2F&#10;P+hcuEb4ErapQmidG1IpbdWSVnZuBmKffZlRK+fPsZH1qC6+XPcyDIJYatWxX2jVQNuWqmNx0gjv&#10;+2h/2O7k9zHpXh52qyKQZfyKeH83PT+BcDS5Pxiu+l4dcu9UmhPXVvQIs0WYRJ5FWIUgPLBeRgmI&#10;EiF+XILMM/n/g/wXAAD//wMAUEsBAi0AFAAGAAgAAAAhALaDOJL+AAAA4QEAABMAAAAAAAAAAAAA&#10;AAAAAAAAAFtDb250ZW50X1R5cGVzXS54bWxQSwECLQAUAAYACAAAACEAOP0h/9YAAACUAQAACwAA&#10;AAAAAAAAAAAAAAAvAQAAX3JlbHMvLnJlbHNQSwECLQAUAAYACAAAACEAsChNC5EBAAD7AgAADgAA&#10;AAAAAAAAAAAAAAAuAgAAZHJzL2Uyb0RvYy54bWxQSwECLQAUAAYACAAAACEAzI3p/eAAAAAJAQAA&#10;DwAAAAAAAAAAAAAAAADrAwAAZHJzL2Rvd25yZXYueG1sUEsFBgAAAAAEAAQA8wAAAPgEAAAAAA==&#10;" filled="f" stroked="f">
                <v:textbox style="mso-fit-shape-to-text:t">
                  <w:txbxContent>
                    <w:p w14:paraId="3AB661B4" w14:textId="77777777" w:rsidR="00B76C7F" w:rsidRDefault="00B76C7F" w:rsidP="009A4F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bookmarkStart w:id="1" w:name="_GoBack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Entrega de Resultado de Examen de Sangre Oculta en Heces: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14:paraId="340ED2DB" w14:textId="77777777" w:rsidR="00B76C7F" w:rsidRDefault="00B76C7F" w:rsidP="000E75BD">
      <w:pPr>
        <w:spacing w:after="0" w:line="240" w:lineRule="auto"/>
        <w:ind w:left="-851"/>
      </w:pPr>
    </w:p>
    <w:p w14:paraId="37BBF433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345085" wp14:editId="2901D16A">
                <wp:simplePos x="0" y="0"/>
                <wp:positionH relativeFrom="column">
                  <wp:posOffset>-872490</wp:posOffset>
                </wp:positionH>
                <wp:positionV relativeFrom="paragraph">
                  <wp:posOffset>-6876</wp:posOffset>
                </wp:positionV>
                <wp:extent cx="7047230" cy="312420"/>
                <wp:effectExtent l="0" t="0" r="0" b="0"/>
                <wp:wrapNone/>
                <wp:docPr id="59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723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2D35ED" w14:textId="77777777" w:rsidR="00B76C7F" w:rsidRPr="00735A7C" w:rsidRDefault="00B76C7F" w:rsidP="00B76C7F">
                            <w:pPr>
                              <w:pStyle w:val="NormalWeb"/>
                              <w:spacing w:before="0" w:beforeAutospacing="0" w:after="0" w:afterAutospacing="0" w:line="256" w:lineRule="auto"/>
                              <w:ind w:left="706"/>
                              <w:rPr>
                                <w:color w:val="FF0000"/>
                              </w:rPr>
                            </w:pPr>
                            <w:r w:rsidRPr="00735A7C">
                              <w:rPr>
                                <w:rFonts w:ascii="Calibri" w:eastAsia="Calibri" w:hAnsi="Calibr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 xml:space="preserve">Cuando el resultado de SOH es negativo: </w:t>
                            </w:r>
                            <w:r w:rsidRPr="00735A7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Consultorio Externo (Presencial)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3345085" id="Rectángulo 14" o:spid="_x0000_s1041" style="position:absolute;left:0;text-align:left;margin-left:-68.7pt;margin-top:-.55pt;width:554.9pt;height:24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rw0kQEAAPsCAAAOAAAAZHJzL2Uyb0RvYy54bWysUs1OIzEMvq+07xDlvp0fygKjThESggti&#10;0QIPkGaSTqRJHJy0M30cnmVfbJ20FLR7Q1ycOLY/+/ucxeVkB7ZVGAy4llezkjPlJHTGrVv+/HTz&#10;45yzEIXrxABOtXynAr9cfv+2GH2jauhh6BQyAnGhGX3L+xh9UxRB9sqKMAOvHAU1oBWRXFwXHYqR&#10;0O1Q1GX5sxgBO48gVQj0er0P8mXG11rJ+EvroCIbWk6zxWwx21WyxXIhmjUK3xt5GEN8YgorjKOm&#10;R6hrEQXboPkPyhqJEEDHmQRbgNZGqsyB2FTlP2wee+FV5kLiBH+UKXwdrLzfPiAzXctPLzhzwtKO&#10;fpNqf17dejMAq+ZJotGHhjIf/QMevEDXxHfSaNNJTNiUZd0dZVVTZJIez8r5WX1C6kuKnVT1vM66&#10;F+/VHkO8VWBZurQcaYCsptjehUgdKfUthZw0zb5/usVpNWUC1enbqCvodsRqpLW2PLxsBCYVBRVd&#10;bSLcmAyZaveJB0hSOHc6/Ia0wo9+znr/s8u/AAAA//8DAFBLAwQUAAYACAAAACEAbWkTvuAAAAAK&#10;AQAADwAAAGRycy9kb3ducmV2LnhtbEyPz06DQBCH7ya+w2ZMvJh2oZLSIktjqia1N7EPsLAjYNlZ&#10;wm5bfHunJ73Nny+/+SbfTLYXZxx950hBPI9AINXOdNQoOHy+zVYgfNBkdO8IFfygh01xe5PrzLgL&#10;feC5DI3gEPKZVtCGMGRS+rpFq/3cDUi8+3Kj1YHbsZFm1BcOt71cRNFSWt0RX2j1gNsW62N5sgre&#10;98n+sN3J7+O6e3nYpWUkq+WrUvd30/MTiIBT+IPhqs/qULBT5U5kvOgVzOLHNGH2WsUgmFinCx5U&#10;CpJVDLLI5f8Xil8AAAD//wMAUEsBAi0AFAAGAAgAAAAhALaDOJL+AAAA4QEAABMAAAAAAAAAAAAA&#10;AAAAAAAAAFtDb250ZW50X1R5cGVzXS54bWxQSwECLQAUAAYACAAAACEAOP0h/9YAAACUAQAACwAA&#10;AAAAAAAAAAAAAAAvAQAAX3JlbHMvLnJlbHNQSwECLQAUAAYACAAAACEAUuq8NJEBAAD7AgAADgAA&#10;AAAAAAAAAAAAAAAuAgAAZHJzL2Uyb0RvYy54bWxQSwECLQAUAAYACAAAACEAbWkTvuAAAAAKAQAA&#10;DwAAAAAAAAAAAAAAAADrAwAAZHJzL2Rvd25yZXYueG1sUEsFBgAAAAAEAAQA8wAAAPgEAAAAAA==&#10;" filled="f" stroked="f">
                <v:textbox style="mso-fit-shape-to-text:t">
                  <w:txbxContent>
                    <w:p w14:paraId="7F2D35ED" w14:textId="77777777" w:rsidR="00B76C7F" w:rsidRPr="00735A7C" w:rsidRDefault="00B76C7F" w:rsidP="00B76C7F">
                      <w:pPr>
                        <w:pStyle w:val="NormalWeb"/>
                        <w:spacing w:before="0" w:beforeAutospacing="0" w:after="0" w:afterAutospacing="0" w:line="256" w:lineRule="auto"/>
                        <w:ind w:left="706"/>
                        <w:rPr>
                          <w:color w:val="FF0000"/>
                        </w:rPr>
                      </w:pPr>
                      <w:r w:rsidRPr="00735A7C">
                        <w:rPr>
                          <w:rFonts w:ascii="Calibri" w:eastAsia="Calibri" w:hAnsi="Calibr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 xml:space="preserve">Cuando el resultado de SOH es negativo: </w:t>
                      </w:r>
                      <w:r w:rsidRPr="00735A7C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Consultorio Externo (Presencial)</w:t>
                      </w:r>
                    </w:p>
                  </w:txbxContent>
                </v:textbox>
              </v:rect>
            </w:pict>
          </mc:Fallback>
        </mc:AlternateContent>
      </w:r>
    </w:p>
    <w:p w14:paraId="40941DCC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45CB93D8" wp14:editId="2DF3921F">
            <wp:simplePos x="0" y="0"/>
            <wp:positionH relativeFrom="column">
              <wp:posOffset>-914400</wp:posOffset>
            </wp:positionH>
            <wp:positionV relativeFrom="paragraph">
              <wp:posOffset>112504</wp:posOffset>
            </wp:positionV>
            <wp:extent cx="6968490" cy="1742440"/>
            <wp:effectExtent l="0" t="0" r="3810" b="0"/>
            <wp:wrapNone/>
            <wp:docPr id="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7E9B6" w14:textId="77777777" w:rsidR="00B76C7F" w:rsidRDefault="00B76C7F" w:rsidP="000E75BD">
      <w:pPr>
        <w:spacing w:after="0" w:line="240" w:lineRule="auto"/>
        <w:ind w:left="-851"/>
      </w:pPr>
    </w:p>
    <w:p w14:paraId="1ADDB35A" w14:textId="77777777" w:rsidR="00B76C7F" w:rsidRDefault="00B76C7F" w:rsidP="000E75BD">
      <w:pPr>
        <w:spacing w:after="0" w:line="240" w:lineRule="auto"/>
        <w:ind w:left="-851"/>
      </w:pPr>
    </w:p>
    <w:p w14:paraId="46363B11" w14:textId="77777777" w:rsidR="00B76C7F" w:rsidRDefault="00B76C7F" w:rsidP="000E75BD">
      <w:pPr>
        <w:spacing w:after="0" w:line="240" w:lineRule="auto"/>
        <w:ind w:left="-851"/>
      </w:pPr>
    </w:p>
    <w:p w14:paraId="2984DDEF" w14:textId="77777777" w:rsidR="00B76C7F" w:rsidRDefault="00B76C7F" w:rsidP="000E75BD">
      <w:pPr>
        <w:spacing w:after="0" w:line="240" w:lineRule="auto"/>
        <w:ind w:left="-851"/>
      </w:pPr>
    </w:p>
    <w:p w14:paraId="6942DCBC" w14:textId="77777777" w:rsidR="00B76C7F" w:rsidRDefault="00B76C7F" w:rsidP="000E75BD">
      <w:pPr>
        <w:spacing w:after="0" w:line="240" w:lineRule="auto"/>
        <w:ind w:left="-851"/>
      </w:pPr>
    </w:p>
    <w:p w14:paraId="451AFA01" w14:textId="77777777" w:rsidR="00B76C7F" w:rsidRDefault="00B76C7F" w:rsidP="000E75BD">
      <w:pPr>
        <w:spacing w:after="0" w:line="240" w:lineRule="auto"/>
        <w:ind w:left="-851"/>
      </w:pPr>
    </w:p>
    <w:p w14:paraId="36F5CCCF" w14:textId="77777777" w:rsidR="00B76C7F" w:rsidRDefault="00B76C7F" w:rsidP="000E75BD">
      <w:pPr>
        <w:spacing w:after="0" w:line="240" w:lineRule="auto"/>
        <w:ind w:left="-851"/>
      </w:pPr>
    </w:p>
    <w:p w14:paraId="0EBEEFE1" w14:textId="77777777" w:rsidR="00B76C7F" w:rsidRDefault="00B76C7F" w:rsidP="000E75BD">
      <w:pPr>
        <w:spacing w:after="0" w:line="240" w:lineRule="auto"/>
        <w:ind w:left="-851"/>
      </w:pPr>
    </w:p>
    <w:p w14:paraId="4E053393" w14:textId="77777777" w:rsidR="00B76C7F" w:rsidRDefault="00B76C7F" w:rsidP="000E75BD">
      <w:pPr>
        <w:spacing w:after="0" w:line="240" w:lineRule="auto"/>
        <w:ind w:left="-851"/>
      </w:pPr>
    </w:p>
    <w:p w14:paraId="38986804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398221" wp14:editId="5D422825">
                <wp:simplePos x="0" y="0"/>
                <wp:positionH relativeFrom="column">
                  <wp:posOffset>-836930</wp:posOffset>
                </wp:positionH>
                <wp:positionV relativeFrom="paragraph">
                  <wp:posOffset>158115</wp:posOffset>
                </wp:positionV>
                <wp:extent cx="5327650" cy="338455"/>
                <wp:effectExtent l="0" t="0" r="0" b="0"/>
                <wp:wrapNone/>
                <wp:docPr id="61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0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E9F10" w14:textId="77777777" w:rsidR="00B76C7F" w:rsidRPr="00735A7C" w:rsidRDefault="00B76C7F" w:rsidP="00B76C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0000"/>
                              </w:rPr>
                            </w:pPr>
                            <w:r w:rsidRPr="00735A7C">
                              <w:rPr>
                                <w:rFonts w:ascii="Calibri" w:eastAsia="Calibri" w:hAnsi="Calibr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 xml:space="preserve">Cuando el resultado de SOH es negativo: </w:t>
                            </w:r>
                            <w:r w:rsidRPr="00735A7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Telemedicina (TICS)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398221" id="_x0000_s1042" style="position:absolute;left:0;text-align:left;margin-left:-65.9pt;margin-top:12.45pt;width:419.5pt;height:26.6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SK2jgEAAPkCAAAOAAAAZHJzL2Uyb0RvYy54bWysUsFuGyEQvVfqPyDu9Xrt2LVWXluVrOQS&#10;JVHdfABmwYu0MIjB3vXn5FvyYx2w41TJLeplYJiZx3sPluvBduyoAhpwNS9HY86Uk9AYt6/585/b&#10;HwvOMArXiA6cqvlJIV+vvn9b9r5SE2iha1RgBOKw6n3N2xh9VRQoW2UFjsArR0UNwYpIadgXTRA9&#10;oduumIzH86KH0PgAUiHS6eZc5KuMr7WS8VFrVJF1NSduMceQ4y7FYrUU1T4I3xp5oSG+wMIK4+jS&#10;K9RGRMEOwXyCskYGQNBxJMEWoLWRKmsgNeX4g5ptK7zKWsgc9Feb8P/ByofjU2Cmqfm85MwJS2/0&#10;m1x7fXH7QwesvEkW9R4r6tz6p3DJkLZJ76CDTSspYUO29XS1VQ2RSTqcTSc/5zNyX1JtOl3czGYJ&#10;tHif9gHjnQLL0qbmgQhkN8XxHuO59a2F5hKb8/1pF4fdkAWU8zeqO2hOpKqnZ625o3+XwdD/OkS4&#10;NRkwTZ7bLoDkb6Z0+QvpAf/Nc9f7j139BQAA//8DAFBLAwQUAAYACAAAACEAcY0fVOAAAAAKAQAA&#10;DwAAAGRycy9kb3ducmV2LnhtbEyPzU7DMBCE70i8g7VIXFBrx1S0hDgVQvxI7YnSB9jGJrGI15Ht&#10;pOHtMSe47WhHM99U29n1bDIhWk8KiqUAZqjx2lKr4PjxstgAiwlJY+/JKPg2Ebb15UWFpfZnejfT&#10;IbUsh1AsUUGX0lByHpvOOIxLPxjKv08fHKYsQ8t1wHMOdz2XQtxxh5ZyQ4eDeepM83UYnYLVq9w9&#10;2xuxt24a8bjjQbzRXqnrq/nxAVgyc/ozwy9+Roc6M538SDqyXsGiuC0ye1IgV/fAsmMt1hLYKR8b&#10;Cbyu+P8J9Q8AAAD//wMAUEsBAi0AFAAGAAgAAAAhALaDOJL+AAAA4QEAABMAAAAAAAAAAAAAAAAA&#10;AAAAAFtDb250ZW50X1R5cGVzXS54bWxQSwECLQAUAAYACAAAACEAOP0h/9YAAACUAQAACwAAAAAA&#10;AAAAAAAAAAAvAQAAX3JlbHMvLnJlbHNQSwECLQAUAAYACAAAACEAvUUito4BAAD5AgAADgAAAAAA&#10;AAAAAAAAAAAuAgAAZHJzL2Uyb0RvYy54bWxQSwECLQAUAAYACAAAACEAcY0fVOAAAAAKAQAADwAA&#10;AAAAAAAAAAAAAADoAwAAZHJzL2Rvd25yZXYueG1sUEsFBgAAAAAEAAQA8wAAAPUEAAAAAA==&#10;" filled="f" stroked="f">
                <v:textbox style="mso-fit-shape-to-text:t">
                  <w:txbxContent>
                    <w:p w14:paraId="728E9F10" w14:textId="77777777" w:rsidR="00B76C7F" w:rsidRPr="00735A7C" w:rsidRDefault="00B76C7F" w:rsidP="00B76C7F">
                      <w:pPr>
                        <w:pStyle w:val="NormalWeb"/>
                        <w:spacing w:before="0" w:beforeAutospacing="0" w:after="0" w:afterAutospacing="0"/>
                        <w:rPr>
                          <w:color w:val="FF0000"/>
                        </w:rPr>
                      </w:pPr>
                      <w:r w:rsidRPr="00735A7C">
                        <w:rPr>
                          <w:rFonts w:ascii="Calibri" w:eastAsia="Calibri" w:hAnsi="Calibr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 xml:space="preserve">Cuando el resultado de SOH es negativo: </w:t>
                      </w:r>
                      <w:r w:rsidRPr="00735A7C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Telemedicina (TICS)</w:t>
                      </w:r>
                    </w:p>
                  </w:txbxContent>
                </v:textbox>
              </v:rect>
            </w:pict>
          </mc:Fallback>
        </mc:AlternateContent>
      </w:r>
    </w:p>
    <w:p w14:paraId="49DB4495" w14:textId="77777777" w:rsidR="00B76C7F" w:rsidRDefault="00B76C7F" w:rsidP="000E75BD">
      <w:pPr>
        <w:spacing w:after="0" w:line="240" w:lineRule="auto"/>
        <w:ind w:left="-851"/>
      </w:pPr>
    </w:p>
    <w:p w14:paraId="7BE2EDE1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4E0AEC88" wp14:editId="1420F620">
            <wp:simplePos x="0" y="0"/>
            <wp:positionH relativeFrom="column">
              <wp:posOffset>-877570</wp:posOffset>
            </wp:positionH>
            <wp:positionV relativeFrom="paragraph">
              <wp:posOffset>123934</wp:posOffset>
            </wp:positionV>
            <wp:extent cx="6932295" cy="1932940"/>
            <wp:effectExtent l="0" t="0" r="1905" b="0"/>
            <wp:wrapNone/>
            <wp:docPr id="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CC434" w14:textId="77777777" w:rsidR="00B76C7F" w:rsidRDefault="00B76C7F" w:rsidP="000E75BD">
      <w:pPr>
        <w:spacing w:after="0" w:line="240" w:lineRule="auto"/>
        <w:ind w:left="-851"/>
      </w:pPr>
    </w:p>
    <w:p w14:paraId="098FD549" w14:textId="77777777" w:rsidR="00B76C7F" w:rsidRDefault="00B76C7F" w:rsidP="000E75BD">
      <w:pPr>
        <w:spacing w:after="0" w:line="240" w:lineRule="auto"/>
        <w:ind w:left="-851"/>
      </w:pPr>
    </w:p>
    <w:p w14:paraId="6DF6158D" w14:textId="77777777" w:rsidR="00B76C7F" w:rsidRDefault="00B76C7F" w:rsidP="000E75BD">
      <w:pPr>
        <w:spacing w:after="0" w:line="240" w:lineRule="auto"/>
        <w:ind w:left="-851"/>
      </w:pPr>
    </w:p>
    <w:p w14:paraId="14A5BFBB" w14:textId="77777777" w:rsidR="00B76C7F" w:rsidRDefault="00B76C7F" w:rsidP="000E75BD">
      <w:pPr>
        <w:spacing w:after="0" w:line="240" w:lineRule="auto"/>
        <w:ind w:left="-851"/>
      </w:pPr>
    </w:p>
    <w:p w14:paraId="35B92600" w14:textId="77777777" w:rsidR="00B76C7F" w:rsidRDefault="00B76C7F" w:rsidP="000E75BD">
      <w:pPr>
        <w:spacing w:after="0" w:line="240" w:lineRule="auto"/>
        <w:ind w:left="-851"/>
      </w:pPr>
    </w:p>
    <w:p w14:paraId="1AF3A944" w14:textId="77777777" w:rsidR="00B76C7F" w:rsidRDefault="00B76C7F" w:rsidP="000E75BD">
      <w:pPr>
        <w:spacing w:after="0" w:line="240" w:lineRule="auto"/>
        <w:ind w:left="-851"/>
      </w:pPr>
    </w:p>
    <w:p w14:paraId="10B15253" w14:textId="77777777" w:rsidR="00B76C7F" w:rsidRDefault="00B76C7F" w:rsidP="000E75BD">
      <w:pPr>
        <w:spacing w:after="0" w:line="240" w:lineRule="auto"/>
        <w:ind w:left="-851"/>
      </w:pPr>
    </w:p>
    <w:p w14:paraId="7DAFEB9A" w14:textId="77777777" w:rsidR="00B76C7F" w:rsidRDefault="00B76C7F" w:rsidP="000E75BD">
      <w:pPr>
        <w:spacing w:after="0" w:line="240" w:lineRule="auto"/>
        <w:ind w:left="-851"/>
      </w:pPr>
    </w:p>
    <w:p w14:paraId="60EE6EA6" w14:textId="77777777" w:rsidR="00B76C7F" w:rsidRDefault="00B76C7F" w:rsidP="000E75BD">
      <w:pPr>
        <w:spacing w:after="0" w:line="240" w:lineRule="auto"/>
        <w:ind w:left="-851"/>
      </w:pPr>
    </w:p>
    <w:p w14:paraId="3617D250" w14:textId="77777777" w:rsidR="00B76C7F" w:rsidRDefault="00B76C7F" w:rsidP="000E75BD">
      <w:pPr>
        <w:spacing w:after="0" w:line="240" w:lineRule="auto"/>
        <w:ind w:left="-851"/>
      </w:pPr>
    </w:p>
    <w:p w14:paraId="4AEC1224" w14:textId="77777777" w:rsidR="00B76C7F" w:rsidRDefault="00B76C7F" w:rsidP="000E75BD">
      <w:pPr>
        <w:spacing w:after="0" w:line="240" w:lineRule="auto"/>
        <w:ind w:left="-851"/>
      </w:pPr>
      <w:r w:rsidRPr="00B76C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8EDF7F" wp14:editId="3720FBFB">
                <wp:simplePos x="0" y="0"/>
                <wp:positionH relativeFrom="column">
                  <wp:posOffset>-843280</wp:posOffset>
                </wp:positionH>
                <wp:positionV relativeFrom="paragraph">
                  <wp:posOffset>153670</wp:posOffset>
                </wp:positionV>
                <wp:extent cx="5817235" cy="362585"/>
                <wp:effectExtent l="0" t="0" r="0" b="0"/>
                <wp:wrapNone/>
                <wp:docPr id="63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23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CCF8E" w14:textId="77777777" w:rsidR="00B76C7F" w:rsidRPr="00735A7C" w:rsidRDefault="00B76C7F" w:rsidP="00B76C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0000"/>
                                <w:sz w:val="32"/>
                              </w:rPr>
                            </w:pPr>
                            <w:r w:rsidRPr="00735A7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0000"/>
                                <w:kern w:val="24"/>
                                <w:sz w:val="32"/>
                              </w:rPr>
                              <w:t xml:space="preserve">Cuando el resultado de Sangre Oculta Heces (SOH) es Positivo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F8EDF7F" id="_x0000_s1043" style="position:absolute;left:0;text-align:left;margin-left:-66.4pt;margin-top:12.1pt;width:458.05pt;height:28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KYkkAEAAPsCAAAOAAAAZHJzL2Uyb0RvYy54bWysUkGOEzEQvCPxB8t3MpmEZKNRJiukFVwQ&#10;rFh4gOOxM5bGbtPtZCbP4S18jLaTzSK4IS5tt7u7XFX29n7ygzgZJAehlfVsLoUJGjoXDq389vX9&#10;m40UlFTo1ADBtPJsSN7vXr/ajrExC+hh6AwKBgnUjLGVfUqxqSrSvfGKZhBN4KIF9CpxioeqQzUy&#10;uh+qxXy+rkbALiJoQ8SnD5ei3BV8a41On60lk8TQSuaWSsQS9zlWu61qDqhi7/SVhvoHFl65wJfe&#10;oB5UUuKI7i8o7zQCgU0zDb4Ca502RQOrqed/qHnqVTRFC5tD8WYT/T9Y/en0iMJ1rVwvpQjK8xt9&#10;Ydd+/giH4wCifpstGiM13PkUH/GaEW+z3smizysrEVOx9Xyz1UxJaD5cbeq7xXIlhebacr1YbVYZ&#10;tHqZjkjpgwEv8qaVyASKm+r0kdKl9bmF5zKby/15l6b9VATUd89U99CdWdXIz9pK+n5UmF1UTYB3&#10;xwTWFcg8e2m8QrLDhdT1N+Qn/D0vXS9/dvcLAAD//wMAUEsDBBQABgAIAAAAIQCMc2if4gAAAAoB&#10;AAAPAAAAZHJzL2Rvd25yZXYueG1sTI9PS8NAFMTvgt9heYIXaTd/REOalyIFsYhQTLXnbfKaBLNv&#10;0+w2id/e9aTHYYaZ32TrWXdipMG2hhHCZQCCuDRVyzXCx/55kYCwTnGlOsOE8E0W1vn1VabSykz8&#10;TmPhauFL2KYKoXGuT6W0ZUNa2aXpib13MoNWzsuhltWgJl+uOxkFwYPUqmW/0KieNg2VX8VFI0zl&#10;bjzs317k7u6wNXzenjfF5yvi7c38tALhaHZ/YfjF9+iQe6ajuXBlRYewCOPIszuE6D4C4ROPSRyD&#10;OCIkYQwyz+T/C/kPAAAA//8DAFBLAQItABQABgAIAAAAIQC2gziS/gAAAOEBAAATAAAAAAAAAAAA&#10;AAAAAAAAAABbQ29udGVudF9UeXBlc10ueG1sUEsBAi0AFAAGAAgAAAAhADj9If/WAAAAlAEAAAsA&#10;AAAAAAAAAAAAAAAALwEAAF9yZWxzLy5yZWxzUEsBAi0AFAAGAAgAAAAhAMzwpiSQAQAA+wIAAA4A&#10;AAAAAAAAAAAAAAAALgIAAGRycy9lMm9Eb2MueG1sUEsBAi0AFAAGAAgAAAAhAIxzaJ/iAAAACgEA&#10;AA8AAAAAAAAAAAAAAAAA6gMAAGRycy9kb3ducmV2LnhtbFBLBQYAAAAABAAEAPMAAAD5BAAAAAA=&#10;" filled="f" stroked="f">
                <v:textbox>
                  <w:txbxContent>
                    <w:p w14:paraId="146CCF8E" w14:textId="77777777" w:rsidR="00B76C7F" w:rsidRPr="00735A7C" w:rsidRDefault="00B76C7F" w:rsidP="00B76C7F">
                      <w:pPr>
                        <w:pStyle w:val="NormalWeb"/>
                        <w:spacing w:before="0" w:beforeAutospacing="0" w:after="0" w:afterAutospacing="0"/>
                        <w:rPr>
                          <w:color w:val="FF0000"/>
                          <w:sz w:val="32"/>
                        </w:rPr>
                      </w:pPr>
                      <w:r w:rsidRPr="00735A7C">
                        <w:rPr>
                          <w:rFonts w:asciiTheme="minorHAnsi" w:hAnsi="Calibri" w:cstheme="minorBidi"/>
                          <w:b/>
                          <w:bCs/>
                          <w:color w:val="FF0000"/>
                          <w:kern w:val="24"/>
                          <w:sz w:val="32"/>
                        </w:rPr>
                        <w:t xml:space="preserve">Cuando el resultado de Sangre Oculta Heces (SOH) es Positivo </w:t>
                      </w:r>
                    </w:p>
                  </w:txbxContent>
                </v:textbox>
              </v:rect>
            </w:pict>
          </mc:Fallback>
        </mc:AlternateContent>
      </w:r>
    </w:p>
    <w:p w14:paraId="5D80C911" w14:textId="77777777" w:rsidR="00B76C7F" w:rsidRDefault="00B76C7F" w:rsidP="000E75BD">
      <w:pPr>
        <w:spacing w:after="0" w:line="240" w:lineRule="auto"/>
        <w:ind w:left="-851"/>
      </w:pPr>
    </w:p>
    <w:p w14:paraId="30AE70C9" w14:textId="77777777" w:rsidR="00B76C7F" w:rsidRDefault="00B76C7F" w:rsidP="000E75BD">
      <w:pPr>
        <w:spacing w:after="0" w:line="240" w:lineRule="auto"/>
        <w:ind w:left="-851"/>
      </w:pPr>
    </w:p>
    <w:p w14:paraId="2F29A02B" w14:textId="77777777" w:rsidR="008538ED" w:rsidRDefault="00B76C7F" w:rsidP="00B76C7F">
      <w:pPr>
        <w:spacing w:after="0" w:line="240" w:lineRule="auto"/>
        <w:ind w:left="-1418"/>
      </w:pPr>
      <w:r w:rsidRPr="00B76C7F">
        <w:rPr>
          <w:noProof/>
          <w:lang w:val="en-US"/>
        </w:rPr>
        <w:drawing>
          <wp:inline distT="0" distB="0" distL="0" distR="0" wp14:anchorId="076F94CB" wp14:editId="5EABE398">
            <wp:extent cx="6953694" cy="1446028"/>
            <wp:effectExtent l="0" t="0" r="0" b="1905"/>
            <wp:docPr id="64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094" cy="144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8ED" w:rsidSect="00492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5BD"/>
    <w:rsid w:val="0003243E"/>
    <w:rsid w:val="000E75BD"/>
    <w:rsid w:val="00492A70"/>
    <w:rsid w:val="004F5EF3"/>
    <w:rsid w:val="00735A7C"/>
    <w:rsid w:val="00745ACE"/>
    <w:rsid w:val="008538ED"/>
    <w:rsid w:val="009A4F14"/>
    <w:rsid w:val="00A71D8D"/>
    <w:rsid w:val="00A74848"/>
    <w:rsid w:val="00B76C7F"/>
    <w:rsid w:val="00BD49C7"/>
    <w:rsid w:val="00C45968"/>
    <w:rsid w:val="00C47D27"/>
    <w:rsid w:val="00EC42A4"/>
    <w:rsid w:val="00EC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5B72"/>
  <w15:docId w15:val="{B5EFCA71-D0B8-45D6-843B-96A8B94D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7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5B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E75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fontTable" Target="fontTable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RECURSOS HUMANOS</dc:creator>
  <cp:lastModifiedBy>MATERNO</cp:lastModifiedBy>
  <cp:revision>4</cp:revision>
  <cp:lastPrinted>2026-05-15T17:03:00Z</cp:lastPrinted>
  <dcterms:created xsi:type="dcterms:W3CDTF">2024-03-01T02:11:00Z</dcterms:created>
  <dcterms:modified xsi:type="dcterms:W3CDTF">2026-05-15T17:05:00Z</dcterms:modified>
</cp:coreProperties>
</file>