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2F0E77" w:rsidP="002F0E77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F0E77">
        <w:rPr>
          <w:sz w:val="40"/>
          <w:szCs w:val="40"/>
        </w:rPr>
        <w:t>Teoria Generală a Educației / Fundamenetele Pedagogiei</w:t>
      </w:r>
    </w:p>
    <w:p w:rsidR="002F0E77" w:rsidRDefault="002F0E77" w:rsidP="002F0E77"/>
    <w:p w:rsidR="002F0E77" w:rsidRDefault="002F0E77" w:rsidP="002F0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0E77">
        <w:rPr>
          <w:rFonts w:ascii="Times New Roman" w:hAnsi="Times New Roman" w:cs="Times New Roman"/>
          <w:b/>
          <w:sz w:val="24"/>
          <w:szCs w:val="24"/>
          <w:u w:val="single"/>
        </w:rPr>
        <w:t>Pedagogia</w:t>
      </w:r>
      <w:r>
        <w:rPr>
          <w:rFonts w:ascii="Times New Roman" w:hAnsi="Times New Roman" w:cs="Times New Roman"/>
          <w:sz w:val="24"/>
          <w:szCs w:val="24"/>
        </w:rPr>
        <w:t xml:space="preserve"> este știința socio-umană specializată în educație prin concepte specifice.</w:t>
      </w:r>
    </w:p>
    <w:p w:rsidR="002F0E77" w:rsidRDefault="002F0E77" w:rsidP="002F0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0E77">
        <w:rPr>
          <w:rFonts w:ascii="Times New Roman" w:hAnsi="Times New Roman" w:cs="Times New Roman"/>
          <w:b/>
          <w:sz w:val="24"/>
          <w:szCs w:val="24"/>
          <w:u w:val="single"/>
        </w:rPr>
        <w:t>Teoria Generală a Educației (Fundamentele Pedagogiei)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0E77" w:rsidRDefault="002F0E77" w:rsidP="002F0E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Educația</w:t>
      </w:r>
      <w:r>
        <w:rPr>
          <w:rFonts w:ascii="Times New Roman" w:hAnsi="Times New Roman" w:cs="Times New Roman"/>
          <w:sz w:val="24"/>
          <w:szCs w:val="24"/>
        </w:rPr>
        <w:t>: activitate psihosocială;</w:t>
      </w:r>
    </w:p>
    <w:p w:rsidR="002F0E77" w:rsidRDefault="002F0E77" w:rsidP="002F0E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Funcția Generală</w:t>
      </w:r>
      <w:r>
        <w:rPr>
          <w:rFonts w:ascii="Times New Roman" w:hAnsi="Times New Roman" w:cs="Times New Roman"/>
          <w:sz w:val="24"/>
          <w:szCs w:val="24"/>
        </w:rPr>
        <w:t>: dezvoltarea educativă în vederea integrării în societate</w:t>
      </w:r>
      <w:r w:rsidR="003801C4">
        <w:rPr>
          <w:rFonts w:ascii="Times New Roman" w:hAnsi="Times New Roman" w:cs="Times New Roman"/>
          <w:sz w:val="24"/>
          <w:szCs w:val="24"/>
        </w:rPr>
        <w:t xml:space="preserve"> (pe termen scurt, mediu și lung)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6C9A" w:rsidRDefault="00D86C9A" w:rsidP="002F0E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Structura de Bază</w:t>
      </w:r>
      <w:r>
        <w:rPr>
          <w:rFonts w:ascii="Times New Roman" w:hAnsi="Times New Roman" w:cs="Times New Roman"/>
          <w:sz w:val="24"/>
          <w:szCs w:val="24"/>
        </w:rPr>
        <w:t>: Educator ↔ Educație;</w:t>
      </w:r>
    </w:p>
    <w:p w:rsidR="00D86C9A" w:rsidRDefault="00144254" w:rsidP="002F0E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Finalitățile Educației</w:t>
      </w:r>
      <w:r>
        <w:rPr>
          <w:rFonts w:ascii="Times New Roman" w:hAnsi="Times New Roman" w:cs="Times New Roman"/>
          <w:sz w:val="24"/>
          <w:szCs w:val="24"/>
        </w:rPr>
        <w:t xml:space="preserve"> (orientări valorice prospective):</w:t>
      </w:r>
    </w:p>
    <w:p w:rsidR="00144254" w:rsidRDefault="00144254" w:rsidP="00144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sz w:val="24"/>
          <w:szCs w:val="24"/>
          <w:u w:val="single"/>
        </w:rPr>
        <w:t>Finalitățile Mari ale Educației</w:t>
      </w:r>
      <w:r>
        <w:rPr>
          <w:rFonts w:ascii="Times New Roman" w:hAnsi="Times New Roman" w:cs="Times New Roman"/>
          <w:sz w:val="24"/>
          <w:szCs w:val="24"/>
        </w:rPr>
        <w:t>: Idealul Educației;</w:t>
      </w:r>
    </w:p>
    <w:p w:rsidR="00144254" w:rsidRDefault="00144254" w:rsidP="00144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sz w:val="24"/>
          <w:szCs w:val="24"/>
          <w:u w:val="single"/>
        </w:rPr>
        <w:t>Finalitățile Mici ale Educației</w:t>
      </w:r>
      <w:r>
        <w:rPr>
          <w:rFonts w:ascii="Times New Roman" w:hAnsi="Times New Roman" w:cs="Times New Roman"/>
          <w:sz w:val="24"/>
          <w:szCs w:val="24"/>
        </w:rPr>
        <w:t>: Obiective:</w:t>
      </w:r>
    </w:p>
    <w:p w:rsidR="00144254" w:rsidRDefault="003801C4" w:rsidP="0014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Generale;</w:t>
      </w:r>
    </w:p>
    <w:p w:rsidR="003801C4" w:rsidRDefault="003801C4" w:rsidP="0014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Specifice;</w:t>
      </w:r>
    </w:p>
    <w:p w:rsidR="003801C4" w:rsidRDefault="003801C4" w:rsidP="0014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Concrete.</w:t>
      </w:r>
    </w:p>
    <w:p w:rsidR="003801C4" w:rsidRDefault="003801C4" w:rsidP="0038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Conținuturile Generale</w:t>
      </w:r>
      <w:r>
        <w:rPr>
          <w:rFonts w:ascii="Times New Roman" w:hAnsi="Times New Roman" w:cs="Times New Roman"/>
          <w:sz w:val="24"/>
          <w:szCs w:val="24"/>
        </w:rPr>
        <w:t>: morale, intelectuale/științifice, estetice, psihofizice;</w:t>
      </w:r>
    </w:p>
    <w:p w:rsidR="003801C4" w:rsidRDefault="003801C4" w:rsidP="0038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Forme Generale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801C4" w:rsidRDefault="003801C4" w:rsidP="003801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1C4">
        <w:rPr>
          <w:rFonts w:ascii="Times New Roman" w:hAnsi="Times New Roman" w:cs="Times New Roman"/>
          <w:sz w:val="24"/>
          <w:szCs w:val="24"/>
          <w:u w:val="single"/>
        </w:rPr>
        <w:t>Organizate prin activități planificate de specialiști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01C4" w:rsidRDefault="003801C4" w:rsidP="003801C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Formale (ex: ora de curs);</w:t>
      </w:r>
    </w:p>
    <w:p w:rsidR="003801C4" w:rsidRDefault="003801C4" w:rsidP="003801C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Nonformale (ex: cercul de șah);</w:t>
      </w:r>
    </w:p>
    <w:p w:rsidR="003801C4" w:rsidRDefault="003801C4" w:rsidP="003801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801C4">
        <w:rPr>
          <w:rFonts w:ascii="Times New Roman" w:hAnsi="Times New Roman" w:cs="Times New Roman"/>
          <w:sz w:val="24"/>
          <w:szCs w:val="24"/>
          <w:u w:val="single"/>
        </w:rPr>
        <w:t>Neorganizate prin influențe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3801C4" w:rsidRDefault="003801C4" w:rsidP="003801C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Informale</w:t>
      </w:r>
    </w:p>
    <w:p w:rsidR="003801C4" w:rsidRPr="003801C4" w:rsidRDefault="003801C4" w:rsidP="0038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801C4">
        <w:rPr>
          <w:rFonts w:ascii="Times New Roman" w:hAnsi="Times New Roman" w:cs="Times New Roman"/>
          <w:i/>
          <w:sz w:val="24"/>
          <w:szCs w:val="24"/>
        </w:rPr>
        <w:t>Sistemul de Educație / Învățământ</w:t>
      </w:r>
    </w:p>
    <w:sectPr w:rsidR="003801C4" w:rsidRPr="003801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9C" w:rsidRDefault="00DB479C" w:rsidP="002F0E77">
      <w:pPr>
        <w:spacing w:after="0" w:line="240" w:lineRule="auto"/>
      </w:pPr>
      <w:r>
        <w:separator/>
      </w:r>
    </w:p>
  </w:endnote>
  <w:endnote w:type="continuationSeparator" w:id="0">
    <w:p w:rsidR="00DB479C" w:rsidRDefault="00DB479C" w:rsidP="002F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9C" w:rsidRDefault="00DB479C" w:rsidP="002F0E77">
      <w:pPr>
        <w:spacing w:after="0" w:line="240" w:lineRule="auto"/>
      </w:pPr>
      <w:r>
        <w:separator/>
      </w:r>
    </w:p>
  </w:footnote>
  <w:footnote w:type="continuationSeparator" w:id="0">
    <w:p w:rsidR="00DB479C" w:rsidRDefault="00DB479C" w:rsidP="002F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77" w:rsidRDefault="002F0E77">
    <w:pPr>
      <w:pStyle w:val="Header"/>
    </w:pPr>
    <w:r>
      <w:t>Curs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673F2"/>
    <w:multiLevelType w:val="hybridMultilevel"/>
    <w:tmpl w:val="066E0114"/>
    <w:lvl w:ilvl="0" w:tplc="B906D3F6">
      <w:start w:val="1"/>
      <w:numFmt w:val="lowerRoman"/>
      <w:lvlText w:val="%1)"/>
      <w:lvlJc w:val="left"/>
      <w:pPr>
        <w:ind w:left="6384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6744" w:hanging="360"/>
      </w:pPr>
    </w:lvl>
    <w:lvl w:ilvl="2" w:tplc="0418001B" w:tentative="1">
      <w:start w:val="1"/>
      <w:numFmt w:val="lowerRoman"/>
      <w:lvlText w:val="%3."/>
      <w:lvlJc w:val="right"/>
      <w:pPr>
        <w:ind w:left="7464" w:hanging="180"/>
      </w:pPr>
    </w:lvl>
    <w:lvl w:ilvl="3" w:tplc="0418000F" w:tentative="1">
      <w:start w:val="1"/>
      <w:numFmt w:val="decimal"/>
      <w:lvlText w:val="%4."/>
      <w:lvlJc w:val="left"/>
      <w:pPr>
        <w:ind w:left="8184" w:hanging="360"/>
      </w:pPr>
    </w:lvl>
    <w:lvl w:ilvl="4" w:tplc="04180019" w:tentative="1">
      <w:start w:val="1"/>
      <w:numFmt w:val="lowerLetter"/>
      <w:lvlText w:val="%5."/>
      <w:lvlJc w:val="left"/>
      <w:pPr>
        <w:ind w:left="8904" w:hanging="360"/>
      </w:pPr>
    </w:lvl>
    <w:lvl w:ilvl="5" w:tplc="0418001B" w:tentative="1">
      <w:start w:val="1"/>
      <w:numFmt w:val="lowerRoman"/>
      <w:lvlText w:val="%6."/>
      <w:lvlJc w:val="right"/>
      <w:pPr>
        <w:ind w:left="9624" w:hanging="180"/>
      </w:pPr>
    </w:lvl>
    <w:lvl w:ilvl="6" w:tplc="0418000F" w:tentative="1">
      <w:start w:val="1"/>
      <w:numFmt w:val="decimal"/>
      <w:lvlText w:val="%7."/>
      <w:lvlJc w:val="left"/>
      <w:pPr>
        <w:ind w:left="10344" w:hanging="360"/>
      </w:pPr>
    </w:lvl>
    <w:lvl w:ilvl="7" w:tplc="04180019" w:tentative="1">
      <w:start w:val="1"/>
      <w:numFmt w:val="lowerLetter"/>
      <w:lvlText w:val="%8."/>
      <w:lvlJc w:val="left"/>
      <w:pPr>
        <w:ind w:left="11064" w:hanging="360"/>
      </w:pPr>
    </w:lvl>
    <w:lvl w:ilvl="8" w:tplc="0418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1">
    <w:nsid w:val="66BA325D"/>
    <w:multiLevelType w:val="hybridMultilevel"/>
    <w:tmpl w:val="5EAA0E1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A6"/>
    <w:rsid w:val="00144254"/>
    <w:rsid w:val="002F0E77"/>
    <w:rsid w:val="003801C4"/>
    <w:rsid w:val="00B16D88"/>
    <w:rsid w:val="00D86C9A"/>
    <w:rsid w:val="00DB479C"/>
    <w:rsid w:val="00F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3610F-26A5-4E49-9C62-391F3B46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77"/>
  </w:style>
  <w:style w:type="paragraph" w:styleId="Footer">
    <w:name w:val="footer"/>
    <w:basedOn w:val="Normal"/>
    <w:link w:val="FooterChar"/>
    <w:uiPriority w:val="99"/>
    <w:unhideWhenUsed/>
    <w:rsid w:val="002F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77"/>
  </w:style>
  <w:style w:type="paragraph" w:styleId="Title">
    <w:name w:val="Title"/>
    <w:basedOn w:val="Normal"/>
    <w:next w:val="Normal"/>
    <w:link w:val="TitleChar"/>
    <w:uiPriority w:val="10"/>
    <w:qFormat/>
    <w:rsid w:val="002F0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2019-05-01T14:50:00Z</dcterms:created>
  <dcterms:modified xsi:type="dcterms:W3CDTF">2019-05-01T15:31:00Z</dcterms:modified>
</cp:coreProperties>
</file>