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D88" w:rsidRDefault="009165FD">
      <w:r>
        <w:t>Este bine știut faptul că sistemul de învățare din multe școli este învechit, de aceea se iau măsuri pentru modernizarea acestuia. Țări precum Suedia sau Finlanda au adoptat noi modele educaționale, iar rezultatele sunt numai pozitive. Din acest punct de vedere, sunt de acord cu afirmația că școala și educația sunt unul și același lucru. Știm, din proprie experiență, anumite ore la care mergeam doar pentru prezență și ajungeam acasă, unde eram nevoiți să ne învățăm singuri materia. Sau cunoaștem momentul când materia/anumite concepte ale unei materii este/sunt învechită/învechite, iar școala continuă să o preadea, deși nu mai există nicio utilizare practică în zilele noastre.</w:t>
      </w:r>
      <w:r w:rsidR="00160270">
        <w:t xml:space="preserve"> Sunt de părere că școala vine, mai degrabă, cu o bază teoretică pe care ne putem construi educația (referindu-ne strict la țara noastră). De asemenea, trebuie să ținem cont de înțelesul cuvântului „educație”. Conform DEX 2009 educația este „</w:t>
      </w:r>
      <w:r w:rsidR="00160270" w:rsidRPr="00160270">
        <w:t>1. Fenomen social fundamental de transmitere a experienței de viață a generațiilor adulte și a culturii către generațiile de copii și tineri, abilitării pentru integrarea lor în societate. 2. Cunoașterea bunelor maniere și comportarea în societate conform acestora.</w:t>
      </w:r>
      <w:r w:rsidR="00160270">
        <w:t>”. De aici concluzionăm, în corespondență cu idea videoclipului, faptul că educația nu se desfășoară neapărat la școală, ci apare pe parcusul vieții, la orice vârstă și în urma oricărei experiențe din care învățăm ceva.</w:t>
      </w:r>
      <w:r w:rsidR="00017C79">
        <w:t xml:space="preserve"> Școala românească pune accentul pe memorare, iar această metodă este învechită și fără sens, dacă stăm să ne gândim. Într-un job, nimeni nu îți cere să reproduci informații, pentru că există Google la îndemâna oricui. Dar nu oricine poate să rezolve probleme în mod creativ și unic, utilizând acele informații. </w:t>
      </w:r>
    </w:p>
    <w:p w:rsidR="00017C79" w:rsidRDefault="00017C79">
      <w:r>
        <w:t>Ca să răspund la întrebările din videoclip:</w:t>
      </w:r>
    </w:p>
    <w:p w:rsidR="00017C79" w:rsidRDefault="00017C79" w:rsidP="00017C79">
      <w:pPr>
        <w:pStyle w:val="ListParagraph"/>
        <w:numPr>
          <w:ilvl w:val="0"/>
          <w:numId w:val="1"/>
        </w:numPr>
      </w:pPr>
      <w:r w:rsidRPr="00017C79">
        <w:t>Gândește-te la perioada ta din liceu. Te simțeai ca într-o închisoare?</w:t>
      </w:r>
      <w:r>
        <w:t xml:space="preserve"> R: Nu închisoare fizică, dar una mintală, pentru că eram forțată să învăț la materii care nu aveau nicio legătură cu viitorul meu. Spre exemplu, nu am înțeles niciodată de ce ar fi trebuit să învăț pe de rost zeci de comentarii la română, în loc să mi se predea cum să formulez singură un eseu argumentativ.</w:t>
      </w:r>
    </w:p>
    <w:p w:rsidR="00017C79" w:rsidRDefault="00017C79" w:rsidP="00017C79">
      <w:pPr>
        <w:pStyle w:val="ListParagraph"/>
        <w:numPr>
          <w:ilvl w:val="0"/>
          <w:numId w:val="1"/>
        </w:numPr>
      </w:pPr>
      <w:r w:rsidRPr="00017C79">
        <w:t>De ce presupunem că educația ar trebui să aibă loc numai într-un anumit stadiu din viața individului?</w:t>
      </w:r>
      <w:r w:rsidR="002E4174">
        <w:t xml:space="preserve"> R: După cum am argumentat mai sus, educația se realizează pe tot parcursul vieții. Doar școala are loc într-o anumită perioadă a vieții, datorită faptului că studiile au demonstrat capacitatea creierului de a absorbi noi informații este mai productivă în timpul tinereții. </w:t>
      </w:r>
    </w:p>
    <w:p w:rsidR="002E4174" w:rsidRDefault="002E4174" w:rsidP="002E4174">
      <w:pPr>
        <w:pStyle w:val="ListParagraph"/>
        <w:numPr>
          <w:ilvl w:val="0"/>
          <w:numId w:val="1"/>
        </w:numPr>
      </w:pPr>
      <w:r w:rsidRPr="002E4174">
        <w:t>De ce să presupunem că trebuie să-i educăm împreună pe cei de aceeași vârstă?</w:t>
      </w:r>
      <w:r>
        <w:t xml:space="preserve"> R: Se presupune că actul predării se realizează uniform și urmărește să îndeplinească anumite obiective. Normal că ar trebui ca toți copii de 7 ani să învețe să scrie sau să citească, dar, dacă vorbim de cazurile când un individ a acumulat mai multe informații într-un anume domeniu și se diferențiază de restul clasei (probabil în cazul geniilor), atunci într-adevăr, ar trebui făcută o diferențiere pentru că acel elev nu va căpăta absolut nimic nou dacă, în loc să avanseze și să se dezvolte, el stagnează.</w:t>
      </w:r>
    </w:p>
    <w:p w:rsidR="002E4174" w:rsidRDefault="002E4174" w:rsidP="002E4174">
      <w:pPr>
        <w:pStyle w:val="ListParagraph"/>
        <w:numPr>
          <w:ilvl w:val="0"/>
          <w:numId w:val="1"/>
        </w:numPr>
      </w:pPr>
      <w:r w:rsidRPr="002E4174">
        <w:t>De ce trebuie să facem educație în structuri rigide și instituții formale?</w:t>
      </w:r>
      <w:r>
        <w:t xml:space="preserve"> R: Școala ar trebui să învețe cum să îmbine educația </w:t>
      </w:r>
      <w:r w:rsidR="00E4293B">
        <w:t>cu plăcerea și lucrul practic, p</w:t>
      </w:r>
      <w:r>
        <w:t xml:space="preserve">entru a obține cele mai bune rezultate. Sunt de acord că ar trebui să existe o insituție formală în care să se realizeze actul de învățare, pentru că altfel ar fi haos, dar </w:t>
      </w:r>
      <w:r w:rsidR="00E4293B">
        <w:t>problema sistemului de învățământ este de a construi o strategie care să atragă copiii și să îi susțină în învățarea unor lucruri cu adevărat importante pentru viitorul lor.</w:t>
      </w:r>
    </w:p>
    <w:p w:rsidR="00E4293B" w:rsidRDefault="00E4293B" w:rsidP="00E4293B"/>
    <w:p w:rsidR="00E4293B" w:rsidRDefault="00E4293B" w:rsidP="00E4293B">
      <w:r>
        <w:t xml:space="preserve">Videoclipul sursă: </w:t>
      </w:r>
      <w:hyperlink r:id="rId7" w:history="1">
        <w:r>
          <w:rPr>
            <w:rStyle w:val="Hyperlink"/>
          </w:rPr>
          <w:t>https://www.youtube.com/watch?v=koSEwlKf4UU</w:t>
        </w:r>
      </w:hyperlink>
      <w:bookmarkStart w:id="0" w:name="_GoBack"/>
      <w:bookmarkEnd w:id="0"/>
    </w:p>
    <w:sectPr w:rsidR="00E4293B">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AFA" w:rsidRDefault="00E60AFA" w:rsidP="00E4293B">
      <w:pPr>
        <w:spacing w:after="0" w:line="240" w:lineRule="auto"/>
      </w:pPr>
      <w:r>
        <w:separator/>
      </w:r>
    </w:p>
  </w:endnote>
  <w:endnote w:type="continuationSeparator" w:id="0">
    <w:p w:rsidR="00E60AFA" w:rsidRDefault="00E60AFA" w:rsidP="00E42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AFA" w:rsidRDefault="00E60AFA" w:rsidP="00E4293B">
      <w:pPr>
        <w:spacing w:after="0" w:line="240" w:lineRule="auto"/>
      </w:pPr>
      <w:r>
        <w:separator/>
      </w:r>
    </w:p>
  </w:footnote>
  <w:footnote w:type="continuationSeparator" w:id="0">
    <w:p w:rsidR="00E60AFA" w:rsidRDefault="00E60AFA" w:rsidP="00E429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93B" w:rsidRPr="00E4293B" w:rsidRDefault="00E4293B">
    <w:pPr>
      <w:pStyle w:val="Header"/>
      <w:rPr>
        <w:sz w:val="40"/>
        <w:szCs w:val="40"/>
      </w:rPr>
    </w:pPr>
    <w:r>
      <w:rPr>
        <w:sz w:val="40"/>
        <w:szCs w:val="40"/>
      </w:rPr>
      <w:t xml:space="preserve">               </w:t>
    </w:r>
    <w:r w:rsidRPr="00E4293B">
      <w:rPr>
        <w:sz w:val="40"/>
        <w:szCs w:val="40"/>
      </w:rPr>
      <w:t>Școala și Educația. 2 Lucruri Diferite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49035A"/>
    <w:multiLevelType w:val="hybridMultilevel"/>
    <w:tmpl w:val="6F9EA1A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5FD"/>
    <w:rsid w:val="00017C79"/>
    <w:rsid w:val="00160270"/>
    <w:rsid w:val="002E4174"/>
    <w:rsid w:val="009165FD"/>
    <w:rsid w:val="00B16D88"/>
    <w:rsid w:val="00E4293B"/>
    <w:rsid w:val="00E60AFA"/>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3C85A-083B-4D5E-ABFC-DDF1E5619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C79"/>
    <w:pPr>
      <w:ind w:left="720"/>
      <w:contextualSpacing/>
    </w:pPr>
  </w:style>
  <w:style w:type="paragraph" w:styleId="Header">
    <w:name w:val="header"/>
    <w:basedOn w:val="Normal"/>
    <w:link w:val="HeaderChar"/>
    <w:uiPriority w:val="99"/>
    <w:unhideWhenUsed/>
    <w:rsid w:val="00E429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293B"/>
  </w:style>
  <w:style w:type="paragraph" w:styleId="Footer">
    <w:name w:val="footer"/>
    <w:basedOn w:val="Normal"/>
    <w:link w:val="FooterChar"/>
    <w:uiPriority w:val="99"/>
    <w:unhideWhenUsed/>
    <w:rsid w:val="00E429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293B"/>
  </w:style>
  <w:style w:type="character" w:styleId="Hyperlink">
    <w:name w:val="Hyperlink"/>
    <w:basedOn w:val="DefaultParagraphFont"/>
    <w:uiPriority w:val="99"/>
    <w:semiHidden/>
    <w:unhideWhenUsed/>
    <w:rsid w:val="00E429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koSEwlKf4U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550</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cp:keywords/>
  <dc:description/>
  <cp:lastModifiedBy>Larisa</cp:lastModifiedBy>
  <cp:revision>2</cp:revision>
  <dcterms:created xsi:type="dcterms:W3CDTF">2019-03-31T21:59:00Z</dcterms:created>
  <dcterms:modified xsi:type="dcterms:W3CDTF">2019-03-31T22:53:00Z</dcterms:modified>
</cp:coreProperties>
</file>