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  <w:lang w:val="en-US"/>
        </w:rPr>
        <w:t>JDK API Question</w:t>
      </w:r>
    </w:p>
    <w:p>
      <w:pPr>
        <w:pStyle w:val="Normal"/>
        <w:jc w:val="left"/>
        <w:rPr/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1.</w:t>
      </w:r>
      <w:r>
        <w:rPr>
          <w:sz w:val="44"/>
          <w:szCs w:val="44"/>
          <w:lang w:val="en-US"/>
        </w:rPr>
        <w:t xml:space="preserve"> </w:t>
      </w:r>
      <w:r>
        <w:rPr>
          <w:sz w:val="20"/>
          <w:szCs w:val="20"/>
          <w:lang w:val="en-US"/>
        </w:rPr>
        <w:t>LinkedList vs ArrayList</w:t>
      </w:r>
    </w:p>
    <w:p>
      <w:pPr>
        <w:pStyle w:val="Normal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/>
        <w:drawing>
          <wp:inline distT="0" distB="0" distL="0" distR="0">
            <wp:extent cx="5468620" cy="2437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ArrayList: Basically array, dynamic increasing 50%, not thread safe. Get/Set fast because it is array.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LinkedList: Doubly linkedlist implemented, so it has poll(), peek(), offer(); Remove/Add fast. Get/Set slow.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Vector: array, dynamic increasing 100% size, thread safe.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Vector vs ArrayList: Vector is slow and take more space. Most of time, developer use locks to lock a few instruction, so does not need thread-safe data structure like vector.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2.Create two dimensional List, which syntax is correct?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following are ok. </w:t>
      </w:r>
    </w:p>
    <w:p>
      <w:pPr>
        <w:pStyle w:val="Normal"/>
        <w:spacing w:before="0" w:after="0"/>
        <w:jc w:val="left"/>
        <w:rPr>
          <w:rFonts w:ascii="Consolas" w:hAnsi="Consolas" w:eastAsia="Consolas"/>
          <w:color w:val="000000"/>
          <w:sz w:val="20"/>
          <w:highlight w:val="lightGray"/>
          <w:lang w:val="en-US"/>
        </w:rPr>
      </w:pPr>
      <w:r>
        <w:rPr>
          <w:rFonts w:eastAsia="Consolas" w:ascii="Consolas" w:hAnsi="Consolas"/>
          <w:color w:val="000000"/>
          <w:sz w:val="20"/>
          <w:highlight w:val="lightGray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table4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table1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List&lt;ArrayList&lt;Integer&gt;&gt; table2 = new ArrayList&lt;ArrayList&lt;Integer&gt;&gt;();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ArrayList&lt;ArrayList&lt;Integer&gt;&gt; table3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is wrong,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</w:t>
      </w:r>
      <w:r>
        <w:rPr>
          <w:b/>
          <w:bCs/>
          <w:sz w:val="20"/>
          <w:szCs w:val="20"/>
          <w:lang w:val="en-US"/>
        </w:rPr>
        <w:t>List</w:t>
      </w:r>
      <w:r>
        <w:rPr>
          <w:sz w:val="20"/>
          <w:szCs w:val="20"/>
          <w:lang w:val="en-US"/>
        </w:rPr>
        <w:t>&lt;Integer&gt;&gt; table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Rule of thumb, the inner type must be identical from left to right. The outter type in the rhs needs to be solid type not interface.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3. Iterate map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 few ways to do this,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EntrySet and loop,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iterateUsingEntrySet(Map&lt;String,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for (Map.Entry&lt;String, Integer&gt; entry : map.entrySet())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Using keySet()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for (Integer key : customers.keySet())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   </w:t>
      </w:r>
      <w:r>
        <w:rPr>
          <w:sz w:val="20"/>
          <w:szCs w:val="20"/>
          <w:lang w:val="en-US" w:eastAsia="zh-CN"/>
        </w:rPr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1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EntrySet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iterateUsingIteratorAndEntry(Map&lt;String,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Iterator&lt;Map.Entry&lt;String, Integer&gt;&gt; iterator = map.entrySet().iterator();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Map.Entry&lt;String, Integer&gt; entry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KeySet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Iterator&lt;Integer&gt; iterator = customers.keySet().iterator();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Integer key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With Lambda(forEach)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iterateUsingLambda(Map&lt;String,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map.forEach((k, v) -&gt; System.out.println((k + ":" + v)));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Stream API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iterateUsingStreamAPI(Map&lt;String,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map.entrySet().stream()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// ...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.forEach(e -&gt; System.out.println(e.getKey() + ":" + e.getValue()));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example,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map.entrySet().stream()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.filter(x -&gt; "Jan".equals(x.getValue()))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.forEach( x -&gt; System.out.println("Key : " + x.getKey() + " Value : " + x.getValue()));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1/ Sort Map by Key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treemap, first build a hashmap, and then add hashmap object as parameter to treemap constructor.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unsortMap = new HashMap&lt;String, String&gt;();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treeMap = new TreeMap&lt;String, String&gt;(unsortMap);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when you iterator each entry, their key is sorted.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2/ Sort Map by Value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Still uses TreeMap, but you have to implement a comparator object.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rStyle w:val="HTMLCode"/>
          <w:rFonts w:eastAsia="宋体" w:cs="" w:cstheme="minorBidi" w:eastAsiaTheme="minorEastAsia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blue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Map&lt;Integer, String&gt; treeMap = new TreeMap&lt;Integer, String&gt;(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new Comparator&lt;Integer&gt;()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@Override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public int compare(Integer o1, Integer o2)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return o2.compareTo(o1);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 xml:space="preserve">    /* For Java 8, try this lambda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Map&lt;Integer, String&gt; treeMap = new TreeMap&lt;&gt;(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        (Comparator&lt;Integer&gt;) (o1, o2) -&gt; o2.compareTo(o1)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*/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treeMap.putAll(unsortMap);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printMap(treeMap);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4. Collections.sort() usage.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>Sort a list of object by its property value.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 xml:space="preserve">    </w:t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static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void</w:t>
      </w:r>
      <w:r>
        <w:rPr>
          <w:rFonts w:eastAsia="Consolas" w:ascii="Consolas" w:hAnsi="Consolas"/>
          <w:color w:val="000000"/>
          <w:sz w:val="20"/>
        </w:rPr>
        <w:t xml:space="preserve"> main(String[] </w:t>
      </w:r>
      <w:r>
        <w:rPr>
          <w:rFonts w:eastAsia="Consolas" w:ascii="Consolas" w:hAnsi="Consolas"/>
          <w:color w:val="6A3E3E"/>
          <w:sz w:val="20"/>
        </w:rPr>
        <w:t>args</w:t>
      </w:r>
      <w:r>
        <w:rPr>
          <w:rFonts w:eastAsia="Consolas" w:ascii="Consolas" w:hAnsi="Consolas"/>
          <w:color w:val="000000"/>
          <w:sz w:val="20"/>
        </w:rPr>
        <w:t xml:space="preserve">) </w:t>
      </w:r>
      <w:r>
        <w:rPr>
          <w:rFonts w:eastAsia="Consolas" w:ascii="Consolas" w:hAnsi="Consolas"/>
          <w:b/>
          <w:color w:val="7F0055"/>
          <w:sz w:val="20"/>
        </w:rPr>
        <w:t>throws</w:t>
      </w:r>
      <w:r>
        <w:rPr>
          <w:rFonts w:eastAsia="Consolas" w:ascii="Consolas" w:hAnsi="Consolas"/>
          <w:color w:val="000000"/>
          <w:sz w:val="20"/>
        </w:rPr>
        <w:t xml:space="preserve"> Exception { 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 xml:space="preserve">       List&lt;Movie&gt; 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 =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ArrayList&lt;&gt;();    </w:t>
        <w:tab/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"a"</w:t>
      </w:r>
      <w:r>
        <w:rPr>
          <w:rFonts w:eastAsia="Consolas" w:ascii="Consolas" w:hAnsi="Consolas"/>
          <w:color w:val="000000"/>
          <w:sz w:val="20"/>
        </w:rPr>
        <w:t>, 3));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"b"</w:t>
      </w:r>
      <w:r>
        <w:rPr>
          <w:rFonts w:eastAsia="Consolas" w:ascii="Consolas" w:hAnsi="Consolas"/>
          <w:color w:val="000000"/>
          <w:sz w:val="20"/>
        </w:rPr>
        <w:t>, 5));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"c"</w:t>
      </w:r>
      <w:r>
        <w:rPr>
          <w:rFonts w:eastAsia="Consolas" w:ascii="Consolas" w:hAnsi="Consolas"/>
          <w:color w:val="000000"/>
          <w:sz w:val="20"/>
        </w:rPr>
        <w:t>, 4));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"d"</w:t>
      </w:r>
      <w:r>
        <w:rPr>
          <w:rFonts w:eastAsia="Consolas" w:ascii="Consolas" w:hAnsi="Consolas"/>
          <w:color w:val="000000"/>
          <w:sz w:val="20"/>
        </w:rPr>
        <w:t>, 1));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Collections.</w:t>
      </w:r>
      <w:r>
        <w:rPr>
          <w:rFonts w:eastAsia="Consolas" w:ascii="Consolas" w:hAnsi="Consolas"/>
          <w:i/>
          <w:color w:val="000000"/>
          <w:sz w:val="20"/>
        </w:rPr>
        <w:t>sort</w:t>
      </w:r>
      <w:r>
        <w:rPr>
          <w:rFonts w:eastAsia="Consolas" w:ascii="Consolas" w:hAnsi="Consolas"/>
          <w:color w:val="000000"/>
          <w:sz w:val="20"/>
        </w:rPr>
        <w:t>(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,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Comparator&lt;Movie&gt;()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 xml:space="preserve"> compare(Movie 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 xml:space="preserve">, Movie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ab/>
      </w:r>
      <w:r>
        <w:rPr>
          <w:rFonts w:eastAsia="Consolas" w:ascii="Consolas" w:hAnsi="Consolas"/>
          <w:b/>
          <w:color w:val="7F0055"/>
          <w:sz w:val="20"/>
        </w:rPr>
        <w:t>return</w:t>
      </w:r>
      <w:r>
        <w:rPr>
          <w:rFonts w:eastAsia="Consolas" w:ascii="Consolas" w:hAnsi="Consolas"/>
          <w:color w:val="000000"/>
          <w:sz w:val="20"/>
        </w:rPr>
        <w:t xml:space="preserve"> (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>) (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 xml:space="preserve"> -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>}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});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.forEach(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-&gt; System.</w:t>
      </w:r>
      <w:r>
        <w:rPr>
          <w:rFonts w:eastAsia="Consolas" w:ascii="Consolas" w:hAnsi="Consolas"/>
          <w:b/>
          <w:i/>
          <w:color w:val="0000C0"/>
          <w:sz w:val="20"/>
        </w:rPr>
        <w:t>out</w:t>
      </w:r>
      <w:r>
        <w:rPr>
          <w:rFonts w:eastAsia="Consolas" w:ascii="Consolas" w:hAnsi="Consolas"/>
          <w:color w:val="000000"/>
          <w:sz w:val="20"/>
        </w:rPr>
        <w:t>.println(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));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>}</w:t>
      </w:r>
      <w:bookmarkStart w:id="0" w:name="_GoBack"/>
      <w:bookmarkEnd w:id="0"/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5.</w:t>
      </w:r>
      <w:r>
        <w:rPr>
          <w:sz w:val="20"/>
          <w:szCs w:val="20"/>
          <w:lang w:val="en-US"/>
        </w:rPr>
        <w:t>　</w:t>
      </w:r>
      <w:r>
        <w:rPr>
          <w:sz w:val="20"/>
          <w:szCs w:val="20"/>
          <w:lang w:val="en-US"/>
        </w:rPr>
        <w:t>java.util.Arrays.sort(...)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 xml:space="preserve">public static void </w:t>
      </w:r>
      <w:r>
        <w:rPr>
          <w:rStyle w:val="StrongEmphasis"/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sort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(int[] arr, int from_Index, int to_Index)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int</w:t>
      </w: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[] arr = {13, 7, 6, 45, 21, 9, 101, 102};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Arrays.sort(arr); </w:t>
      </w:r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6. java.util.Arrays.asList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0"/>
          <w:szCs w:val="20"/>
          <w:lang w:val="en-US"/>
        </w:rPr>
        <w:t>public static &lt;T&gt; List&lt;T&gt; asList(T... a)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PreformattedText"/>
        <w:widowControl w:val="false"/>
        <w:ind w:left="0" w:hanging="0"/>
        <w:jc w:val="left"/>
        <w:rPr>
          <w:caps w:val="false"/>
          <w:smallCaps w:val="false"/>
          <w:color w:val="313131"/>
          <w:spacing w:val="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String a[] = new String[]{"abc","klm","xyz","pqr"};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List list1 = Arrays.asList(a);</w:t>
      </w:r>
    </w:p>
    <w:p>
      <w:pPr>
        <w:pStyle w:val="PreformattedText"/>
        <w:widowControl w:val="false"/>
        <w:ind w:left="0" w:hanging="0"/>
        <w:jc w:val="left"/>
        <w:rPr>
          <w:rStyle w:val="SourceText"/>
          <w:rFonts w:ascii="Consolas" w:hAnsi="Consolas" w:eastAsia="Consolas" w:cs=""/>
          <w:b/>
          <w:b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pPr>
      <w:r>
        <w:rPr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7. ArrayDeque vs Linkedlist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An </w:t>
      </w:r>
      <w:r>
        <w:rPr>
          <w:rStyle w:val="Emphasis"/>
          <w:rFonts w:eastAsia="宋体" w:cs="" w:cstheme="minorBidi" w:eastAsiaTheme="minorEastAsia"/>
          <w:b w:val="false"/>
          <w:color w:val="00000A"/>
          <w:spacing w:val="0"/>
          <w:kern w:val="2"/>
          <w:sz w:val="20"/>
          <w:szCs w:val="20"/>
          <w:lang w:val="en-US" w:eastAsia="zh-CN" w:bidi="ar-SA"/>
        </w:rPr>
        <w:t>ArrayDeque</w:t>
      </w:r>
      <w:r>
        <w:rPr>
          <w:rFonts w:eastAsia="宋体" w:cs="" w:cstheme="minorBidi" w:eastAsiaTheme="minorEastAsia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 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(also known as an “Array Double Ended Queue”, pronounced as “ArrayDeck”) . If you need to use queue or stack in your programming for work or coding for interview, this is a very important and useful data structure to use.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When you use it to implement queue, the first is on the left and last is on the right. (FIFO). First is head and last is tail.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When you use it to implement as stack, then you need to add to the last and remove from the last.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It has an abundant of APIs as the following,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 xml:space="preserve">addFirst/getFirst/removeFirst, 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 xml:space="preserve">addLast/getLast/removeLast, 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all these methods throws exceptions, and the followings are not throwing exceptions.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[offer/peek/poll]First/Last()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There are also push()/pop()/offer()/poll()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poll() removes the head.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sz w:val="20"/>
          <w:szCs w:val="20"/>
          <w:lang w:val="en-US"/>
        </w:rPr>
      </w:r>
    </w:p>
    <w:p>
      <w:pPr>
        <w:pStyle w:val="Heading3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Using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ArrayDeque</w:t>
      </w: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 as a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Stack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szCs w:val="20"/>
          <w:highlight w:val="white"/>
          <w:lang w:val="en-US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whenPush_addsAtFirst()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stack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stack.getFirst());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szCs w:val="20"/>
          <w:highlight w:val="white"/>
          <w:lang w:val="en-US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whenPop_removesLast()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stack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stack.pop());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Using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ArrayDeque</w:t>
      </w: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 as a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Queue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szCs w:val="20"/>
          <w:highlight w:val="white"/>
          <w:lang w:val="en-US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whenOffer_addsAtLast()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queue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queue.getLast());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whenPoll_removesFirst()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queue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queue.poll());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/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Calibri" w:hAnsi="Calibri" w:eastAsia="宋体" w:cs="" w:asciiTheme="minorHAnsi" w:cstheme="minorBidi" w:eastAsiaTheme="minorEastAsia" w:hAnsiTheme="minorHAnsi"/>
          <w:color w:val="00000A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kern w:val="2"/>
          <w:sz w:val="20"/>
          <w:szCs w:val="20"/>
          <w:lang w:val="en-US" w:eastAsia="zh-CN" w:bidi="ar-SA"/>
        </w:rPr>
        <w:t>8. The usage of priority queue.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9. HashMap, LinkedHashMap and HashMap’s implementation</w:t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LinkedHashMap</w:t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Java LinkedHashMap class is Hash table and Linked list implementation of the Map interface, with predictable iteration order. It inherits HashMap class and implements the Map interface.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important points about Java LinkedHashMap class are: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LinkedHashMap contains values based on the key.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contains only unique elements.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may have one null key and multiple null values.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is same as HashMap instead maintains insertion order.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public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</w:t>
      </w: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class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LinkedHashMap&lt;K,V&gt; </w:t>
      </w: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extends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HashMap&lt;K,V&gt; </w:t>
      </w: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implements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Map&lt;K,V&gt;  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zCs w:val="20"/>
          <w:lang w:val="en-US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[])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LinkedHashMap&lt;Integer, String&gt;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LinkedHashMap&lt;Integer, String&gt;();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"Amitxxxx"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.put(101, </w:t>
      </w:r>
      <w:r>
        <w:rPr>
          <w:rFonts w:ascii="Monospace" w:hAnsi="Monospace"/>
          <w:color w:val="2A00FF"/>
          <w:sz w:val="20"/>
        </w:rPr>
        <w:t>"Vijay"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.put(102,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00"/>
          <w:sz w:val="20"/>
          <w:u w:val="single"/>
        </w:rPr>
        <w:t>Map.Entry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.entrySet())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.getKey()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.getValue());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.size());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>4 elements including null key element.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Hashmap in the following will behave the same except not in order,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[])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HashMap&lt;Integer, String&gt;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HashMap&lt;Integer, String&gt;();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"Amitxxxx"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.put(101, </w:t>
      </w:r>
      <w:r>
        <w:rPr>
          <w:rFonts w:ascii="Monospace" w:hAnsi="Monospace"/>
          <w:color w:val="2A00FF"/>
          <w:sz w:val="20"/>
        </w:rPr>
        <w:t>"Vijay"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.put(102,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(Entry&lt;Integer, String&gt;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.entrySet())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.getKey()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.getValue());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.size());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>Output: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>null Rahulxxx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100 Amitxxxx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101 Vijay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102 Rahul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4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10. Autoclosable and try-with-resource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Support for try-with-resources – introduced in Java 7 – allows us to declare resources to be used in a </w:t>
      </w:r>
      <w:r>
        <w:rPr>
          <w:rStyle w:val="Emphasis"/>
          <w:rFonts w:eastAsia="宋体" w:cs="" w:cstheme="minorBidi" w:eastAsiaTheme="minorEastAsia"/>
          <w:b w:val="false"/>
          <w:color w:val="00000A"/>
          <w:spacing w:val="0"/>
          <w:kern w:val="2"/>
          <w:sz w:val="20"/>
          <w:szCs w:val="20"/>
          <w:lang w:val="en-US" w:eastAsia="zh-CN" w:bidi="ar-SA"/>
        </w:rPr>
        <w:t>try</w:t>
      </w:r>
      <w:r>
        <w:rPr>
          <w:rFonts w:eastAsia="宋体" w:cs="" w:cstheme="minorBidi" w:eastAsiaTheme="minorEastAsia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 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block with the assurance that the resources will be closed when after execution of that block. The resources declared must implement the </w:t>
      </w:r>
      <w:r>
        <w:rPr>
          <w:rStyle w:val="Emphasis"/>
          <w:rFonts w:eastAsia="宋体" w:cs="" w:cstheme="minorBidi" w:eastAsiaTheme="minorEastAsia"/>
          <w:b w:val="false"/>
          <w:color w:val="00000A"/>
          <w:spacing w:val="0"/>
          <w:kern w:val="2"/>
          <w:sz w:val="20"/>
          <w:szCs w:val="20"/>
          <w:lang w:val="en-US" w:eastAsia="zh-CN" w:bidi="ar-SA"/>
        </w:rPr>
        <w:t>AutoCloseable</w:t>
      </w:r>
      <w:r>
        <w:rPr>
          <w:rFonts w:eastAsia="宋体" w:cs="" w:cstheme="minorBidi" w:eastAsiaTheme="minorEastAsia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 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interface.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(PrintWriter writer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PrintWriter(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"test.txt"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)))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writer.println(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"Hello World"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  <w:t>Originally you will write code like this,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Scanner 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null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Scanner(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"test.txt"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while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(scanner.hasNext())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System.out.println(scanner.nextLine());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}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catch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(FileNotFoundException e)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e.printStackTrace();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}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finally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if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(scanner !=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null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scanner.close();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  <w:t>Now with try-with-resource, you write it like,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(Scanner 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Scanner(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"test.txt"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)))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while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(scanner.hasNext())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System.out.println(scanner.nextLine());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}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catch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(FileNotFoundException fnfe)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fnfe.printStackTrace();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With multiple resources,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(Scanner 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Scanner(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"testRead.txt"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PrintWriter writer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PrintWriter(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"testWrite.txt"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while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(scanner.hasNext())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writer.print(scanner.nextLine());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Heading2"/>
        <w:widowControl w:val="false"/>
        <w:numPr>
          <w:ilvl w:val="0"/>
          <w:numId w:val="0"/>
        </w:numPr>
        <w:ind w:hanging="0"/>
        <w:jc w:val="left"/>
        <w:rPr/>
      </w:pPr>
      <w:bookmarkStart w:id="1" w:name="custom"/>
      <w:bookmarkEnd w:id="1"/>
      <w:r>
        <w:rPr>
          <w:rStyle w:val="SourceText"/>
          <w:rFonts w:ascii="source code pro;consolas;bitstream vera sans mono;courier new;Courier;monospace" w:hAnsi="source code pro;consolas;bitstream vera sans mono;courier new;Courier;monospace" w:cstheme="minorBidi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en-US" w:eastAsia="zh-CN" w:bidi="ar-SA"/>
        </w:rPr>
        <w:t>A Custom Resource with AutoCloseable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class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MyResource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implements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AutoCloseable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@Override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close()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throws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Exception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"Closed MyResource"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Heading2"/>
        <w:widowControl w:val="false"/>
        <w:numPr>
          <w:ilvl w:val="0"/>
          <w:numId w:val="0"/>
        </w:numPr>
        <w:ind w:hanging="0"/>
        <w:jc w:val="left"/>
        <w:rPr/>
      </w:pPr>
      <w:bookmarkStart w:id="2" w:name="order"/>
      <w:bookmarkEnd w:id="2"/>
      <w:r>
        <w:rPr>
          <w:rStyle w:val="SourceText"/>
          <w:rFonts w:ascii="source code pro;consolas;bitstream vera sans mono;courier new;Courier;monospace" w:hAnsi="source code pro;consolas;bitstream vera sans mono;courier new;Courier;monospace" w:cstheme="minorBidi"/>
          <w:b/>
          <w:bCs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en-US" w:eastAsia="zh-CN" w:bidi="ar-SA"/>
        </w:rPr>
        <w:t>Resource Closing Order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Resource1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class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 xml:space="preserve">AutoCloseableResourcesFirst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implements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AutoCloseable {</w:t>
      </w:r>
    </w:p>
    <w:p>
      <w:pPr>
        <w:pStyle w:val="TableContents"/>
        <w:spacing w:lineRule="auto" w:line="343" w:before="0" w:after="0"/>
        <w:ind w:left="0" w:right="0" w:hanging="0"/>
        <w:jc w:val="left"/>
        <w:rPr>
          <w:caps w:val="false"/>
          <w:smallCaps w:val="false"/>
          <w:highlight w:val="white"/>
        </w:rPr>
      </w:pPr>
      <w:r>
        <w:rPr>
          <w:caps w:val="false"/>
          <w:smallCaps w:val="false"/>
          <w:highlight w:val="white"/>
        </w:rPr>
        <w:t> 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AutoCloseableResourcesFirst() {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"Constructor -&gt; AutoCloseableResources_First"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);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}</w:t>
      </w:r>
    </w:p>
    <w:p>
      <w:pPr>
        <w:pStyle w:val="TableContents"/>
        <w:spacing w:lineRule="auto" w:line="343" w:before="0" w:after="0"/>
        <w:ind w:left="0" w:right="0" w:hanging="0"/>
        <w:jc w:val="left"/>
        <w:rPr>
          <w:caps w:val="false"/>
          <w:smallCaps w:val="false"/>
          <w:highlight w:val="white"/>
        </w:rPr>
      </w:pPr>
      <w:r>
        <w:rPr>
          <w:caps w:val="false"/>
          <w:smallCaps w:val="false"/>
          <w:highlight w:val="white"/>
        </w:rPr>
        <w:t> 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doSomething() {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"Something -&gt; AutoCloseableResources_First"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);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}</w:t>
      </w:r>
    </w:p>
    <w:p>
      <w:pPr>
        <w:pStyle w:val="TableContents"/>
        <w:spacing w:lineRule="auto" w:line="343" w:before="0" w:after="0"/>
        <w:ind w:left="0" w:right="0" w:hanging="0"/>
        <w:jc w:val="left"/>
        <w:rPr>
          <w:caps w:val="false"/>
          <w:smallCaps w:val="false"/>
          <w:highlight w:val="white"/>
        </w:rPr>
      </w:pPr>
      <w:r>
        <w:rPr>
          <w:caps w:val="false"/>
          <w:smallCaps w:val="false"/>
          <w:highlight w:val="white"/>
        </w:rPr>
        <w:t> 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z w:val="21"/>
          <w:highlight w:val="white"/>
        </w:rPr>
        <w:t>@Override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 xml:space="preserve">close()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throws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Exception {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"Closed AutoCloseableResources_First"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);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}</w:t>
      </w:r>
    </w:p>
    <w:p>
      <w:pPr>
        <w:pStyle w:val="TableContents"/>
        <w:widowControl/>
        <w:numPr>
          <w:ilvl w:val="0"/>
          <w:numId w:val="0"/>
        </w:numPr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szCs w:val="20"/>
          <w:highlight w:val="white"/>
          <w:lang w:val="en-US"/>
        </w:rPr>
        <w:t>}</w:t>
      </w:r>
      <w:r>
        <w:rPr>
          <w:sz w:val="20"/>
          <w:szCs w:val="20"/>
          <w:lang w:val="en-US"/>
        </w:rPr>
        <w:br/>
      </w:r>
    </w:p>
    <w:p>
      <w:pPr>
        <w:pStyle w:val="Normal"/>
        <w:widowControl/>
        <w:rPr/>
      </w:pPr>
      <w:r>
        <w:rPr>
          <w:sz w:val="20"/>
          <w:szCs w:val="20"/>
          <w:lang w:val="en-US"/>
        </w:rPr>
        <w:t>resource2</w:t>
      </w:r>
    </w:p>
    <w:p>
      <w:pPr>
        <w:pStyle w:val="Normal"/>
        <w:widowControl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class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AutoCloseableResourcesSecond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implements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AutoCloseable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AutoCloseableResourcesSecond()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"Constructor -&gt; AutoCloseableResources_Second"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doSomething()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"Something -&gt; AutoCloseableResources_Second"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@Override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close()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throws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Exception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"Closed AutoCloseableResources_Second"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/>
        <w:rPr>
          <w:sz w:val="20"/>
          <w:szCs w:val="20"/>
          <w:lang w:val="en-US"/>
        </w:rPr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tbl>
      <w:tblPr>
        <w:tblW w:w="8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private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void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 xml:space="preserve">orderOfClosingResources()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throws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Exception {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try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 xml:space="preserve">(AutoCloseableResourcesFirst af =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new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AutoCloseableResourcesFirst();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 xml:space="preserve">AutoCloseableResourcesSecond as =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new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AutoCloseableResourcesSecond()) {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af.doSomething();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as.doSomething();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TableContents"/>
              <w:widowControl/>
              <w:spacing w:lineRule="auto" w:line="343" w:before="0" w:after="0"/>
              <w:ind w:left="0" w:right="0" w:hanging="0"/>
              <w:jc w:val="left"/>
              <w:rPr>
                <w:rFonts w:ascii="source code pro;consolas;bitstream vera sans mono;courier new;Courier;monospace" w:hAnsi="source code pro;consolas;bitstream vera sans mono;courier new;Courier;monospace" w:eastAsia="source code pro;consolas;bitstream vera sans mono;courier new;Courier;monospace" w:cs="source code pr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1"/>
                <w:szCs w:val="21"/>
              </w:rPr>
            </w:pP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}</w:t>
            </w:r>
          </w:p>
        </w:tc>
      </w:tr>
    </w:tbl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widowControl/>
        <w:rPr/>
      </w:pPr>
      <w:r>
        <w:rPr>
          <w:sz w:val="20"/>
          <w:szCs w:val="20"/>
          <w:lang w:val="en-US"/>
        </w:rPr>
        <w:br/>
      </w:r>
      <w:r>
        <w:br w:type="page"/>
      </w:r>
    </w:p>
    <w:p>
      <w:pPr>
        <w:pStyle w:val="Normal"/>
        <w:widowControl/>
        <w:rPr/>
      </w:pPr>
      <w:r>
        <w:rPr>
          <w:rFonts w:ascii="raleway" w:hAnsi="raleway"/>
          <w:b/>
          <w:i w:val="false"/>
          <w:caps w:val="false"/>
          <w:smallCaps w:val="false"/>
          <w:color w:val="333333"/>
          <w:spacing w:val="0"/>
          <w:sz w:val="20"/>
          <w:szCs w:val="20"/>
          <w:lang w:val="en-US"/>
        </w:rPr>
        <w:t>Output:</w:t>
      </w:r>
    </w:p>
    <w:p>
      <w:pPr>
        <w:pStyle w:val="TextBody"/>
        <w:widowControl/>
        <w:spacing w:lineRule="auto" w:line="319" w:before="0" w:after="150"/>
        <w:ind w:left="0" w:right="0" w:hanging="0"/>
        <w:rPr/>
      </w:pP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Constructor -&gt; AutoCloseableResources_First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Constructor -&gt; AutoCloseableResources_Second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Something -&gt; AutoCloseableResources_First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Something -&gt; AutoCloseableResources_Second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Closed AutoCloseableResources_Second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Closed AutoCloseableResources_First</w:t>
      </w:r>
    </w:p>
    <w:p>
      <w:pPr>
        <w:pStyle w:val="Normal"/>
        <w:widowControl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/>
        <w:rPr>
          <w:sz w:val="20"/>
          <w:szCs w:val="20"/>
        </w:rPr>
      </w:pPr>
      <w:r>
        <w:rPr>
          <w:sz w:val="20"/>
          <w:szCs w:val="20"/>
          <w:lang w:val="en-US"/>
        </w:rPr>
        <w:t>The try-catch-finally will still work with this feature.</w:t>
      </w:r>
    </w:p>
    <w:p>
      <w:pPr>
        <w:pStyle w:val="Normal"/>
        <w:widowControl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/>
        <w:rPr>
          <w:rFonts w:ascii="Raleway;sans-serif" w:hAnsi="Raleway;sans-serif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0"/>
          <w:lang w:val="en-US"/>
        </w:rPr>
      </w:pPr>
      <w:r>
        <w:rPr/>
      </w: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raleway">
    <w:charset w:val="01"/>
    <w:family w:val="auto"/>
    <w:pitch w:val="default"/>
  </w:font>
  <w:font w:name="source code pro">
    <w:altName w:val="consolas"/>
    <w:charset w:val="01"/>
    <w:family w:val="auto"/>
    <w:pitch w:val="default"/>
  </w:font>
  <w:font w:name="verdana">
    <w:altName w:val="helvetica"/>
    <w:charset w:val="01"/>
    <w:family w:val="auto"/>
    <w:pitch w:val="default"/>
  </w:font>
  <w:font w:name="verdana">
    <w:charset w:val="01"/>
    <w:family w:val="auto"/>
    <w:pitch w:val="default"/>
  </w:font>
  <w:font w:name="Monospace">
    <w:charset w:val="01"/>
    <w:family w:val="roman"/>
    <w:pitch w:val="variable"/>
  </w:font>
  <w:font w:name="Raleway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LibreOffice/6.0.3.2$Linux_X86_64 LibreOffice_project/00m0$Build-2</Application>
  <Pages>12</Pages>
  <Words>1204</Words>
  <Characters>8542</Characters>
  <CharactersWithSpaces>10227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2018-07-27T03:28:00Z</dcterms:created>
  <dc:creator>xiaofengwin</dc:creator>
  <dc:description/>
  <dc:language>en-US</dc:language>
  <cp:lastModifiedBy/>
  <dcterms:modified xsi:type="dcterms:W3CDTF">2018-11-10T23:19:32Z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2052-11.1.0.7720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