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TonyFactory</w:t>
      </w:r>
      <w:r>
        <w:rPr>
          <w:rFonts w:ascii="Aptos" w:hAnsi="Aptos" w:cs="Aptos" w:eastAsia="Aptos"/>
          <w:color w:val="auto"/>
          <w:spacing w:val="0"/>
          <w:position w:val="0"/>
          <w:sz w:val="22"/>
          <w:shd w:fill="auto" w:val="clear"/>
        </w:rPr>
        <w:t xml:space="preserve"> is a cutting-edge eco-gaming project that combines entertainment with environmental consciousness. In this mobile game, players embark on a journey to develop their character from a homeless individual to a successful millionaire by collecting bottle caps and bottles, which can be exchanged for TonyCoin tokens. These tokens are utilized in the game to upgrade and expand a waste processing plant, ultimately leading to the creation of a mega waste recycling factory.</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game not only offers a unique gameplay experience but also promotes sustainable actions and eco-friendly initiatives within the gaming community. Players are incentivized to make environmentally conscious choices and contribute to real-world waste recycling efforts through in-game actions.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With the integration of blockchain technology and the Ton blockchain, TonyFactory ensures fast and secure transactions, adding an additional layer of transparency and trust to the gaming environment. Users have the opportunity to invest in the project at an early stage, allowing them to accelerate their progress and potentially achieve financial success within the game.</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TonyFactory aims to create a positive impact on the environment by raising awareness about waste management and sustainability. By engaging in the virtual economy powered by TonyCoin tokens, players not only enhance their gaming experience but also support the development of real-world waste recycling initiatives and environmental projects.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Welcome to the TonyFactory project roadmap. Here, we outline our strategic vision and planned milestones for the development and growth of our ecosystem, including the game, token, and sustainability initiatives. Join us on this exciting journey to build a sustainable future together.</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Roadmap:</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Phase 1: Game Development and Launch</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Q1-2 2024: Completion of game development, testing, and optimization.</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Q2 ( June ) 2024: Official launch of TonyFactory mobile game on app stores.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Q3 2024: Marketing and promotion campaigns to attract a wide audience of players.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Q4 2024: Integration of blockchain technology and launch of Tony Coin token within the game.</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Phase 2: Community Engagement and Token Utility</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Q1 2025: Implementation of in-game rewards and incentives for players using Tony Coin.</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Q2 2025: Expansion of the game ecosystem with new features and gameplay enhancements.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Q3 2025: Community events, competitions, and partnerships to increase user engagement.</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Q4 2025: Launch of staking and governance features for Tony Coin holders.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Phase 3: Sustainability Initiatives and Real-World Impact</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Q1 2026: Collaboration with waste management partners to introduce real-world recycling programs.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Q2 2026: Implementation of environmental education campaigns and eco-friendly initiatives.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Q3 2026: Donation programs using proceeds from game and token transactions to support sustainability projects.</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Q4 2026: Progress update on the establishment of a real waste recycling plant funded by the project.</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TonyFactory project roadmap outlines our commitment to building a innovative gaming ecosystem that promotes sustainability, blockchain technology, and community engagement. Join us on this journey as we strive to make a positive impact on the environment and create a better future for all. Stay tuned for updates and milestones as we continue to evolve and grow together.</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About TonyCoin is a cryptocurrency token used in the TonyFactory game. This token allows players to exchange resources, improve their waste processing plant, expand their business and increase their income. TonyCoin also has real value as players have the opportunity to invest in the token and thus support the development of the project.</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TonyCoin is a cryptocurrency token used in the TonyFactory game. This token allows players to exchange resources, improve their waste processing plant, expand their business and increase their income. TonyCoin© also has real value as players have the opportunity to invest in the token and thus support the development of the project.</w:t>
      </w:r>
    </w:p>
    <w:p>
      <w:pPr>
        <w:spacing w:before="0" w:after="160" w:line="252"/>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TonyFactory game encourages players to earn and use TonyCoin to reach new levels and goals. This token is a key element in the game's economy, contributing to the growth and development of players' virtual businesses. In addition, TonyCoin is also a tool to realize the ambitious goal of the project - to create and maintain a real waste recycling plant, improving the environment and contributing to the eco-consciousness of society.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