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574CA4FB" w:rsidR="007133EC" w:rsidRDefault="00CB10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Рычаг силы</w:t>
      </w:r>
    </w:p>
    <w:p w14:paraId="00000002" w14:textId="77777777" w:rsidR="007133EC" w:rsidRDefault="00713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3" w14:textId="77777777" w:rsidR="007133EC" w:rsidRDefault="00176F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И. И. Иванов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А. С.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Байгашов</w:t>
      </w:r>
      <w:proofErr w:type="spellEnd"/>
    </w:p>
    <w:p w14:paraId="00000004" w14:textId="77777777" w:rsidR="007133EC" w:rsidRDefault="00713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5" w14:textId="77777777" w:rsidR="007133EC" w:rsidRDefault="00176F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Аннотация</w:t>
      </w:r>
    </w:p>
    <w:p w14:paraId="00000006" w14:textId="07942743" w:rsidR="007133EC" w:rsidRDefault="00CB10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="Times New Roman"/>
          <w:color w:val="000000"/>
          <w:sz w:val="24"/>
          <w:szCs w:val="24"/>
        </w:rPr>
      </w:pPr>
      <w:r w:rsidRPr="00CB1060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В работе проведено исследование </w:t>
      </w:r>
      <w:proofErr w:type="gramStart"/>
      <w:r w:rsidRPr="00CB1060">
        <w:rPr>
          <w:rFonts w:asciiTheme="minorHAnsi" w:eastAsia="Times New Roman" w:hAnsiTheme="minorHAnsi" w:cs="Times New Roman"/>
          <w:color w:val="000000"/>
          <w:sz w:val="24"/>
          <w:szCs w:val="24"/>
        </w:rPr>
        <w:t>изменений параметров системы рычага силы</w:t>
      </w:r>
      <w:proofErr w:type="gramEnd"/>
      <w:r w:rsidRPr="00CB1060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 в результате приложения заданной силы. Приводятся  результаты совершения работ рычага, в которых участвуют гипотетические и реально существующие объекты. Построена зависимость </w:t>
      </w:r>
      <w:r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координаты от времени совершения работы на плечо с </w:t>
      </w:r>
      <w:r w:rsidRPr="00CB1060">
        <w:rPr>
          <w:rFonts w:asciiTheme="minorHAnsi" w:eastAsia="Times New Roman" w:hAnsiTheme="minorHAnsi" w:cs="Times New Roman"/>
          <w:color w:val="000000"/>
          <w:sz w:val="24"/>
          <w:szCs w:val="24"/>
        </w:rPr>
        <w:t>реально существующи</w:t>
      </w:r>
      <w:r>
        <w:rPr>
          <w:rFonts w:asciiTheme="minorHAnsi" w:eastAsia="Times New Roman" w:hAnsiTheme="minorHAnsi" w:cs="Times New Roman"/>
          <w:color w:val="000000"/>
          <w:sz w:val="24"/>
          <w:szCs w:val="24"/>
        </w:rPr>
        <w:t>м объектом</w:t>
      </w:r>
    </w:p>
    <w:p w14:paraId="3D0BA8EF" w14:textId="77777777" w:rsidR="00D54E6A" w:rsidRPr="00CB1060" w:rsidRDefault="00D54E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="Times New Roman"/>
          <w:color w:val="000000"/>
          <w:sz w:val="24"/>
          <w:szCs w:val="24"/>
        </w:rPr>
      </w:pPr>
    </w:p>
    <w:p w14:paraId="0000000B" w14:textId="1544E0AF" w:rsidR="007133EC" w:rsidRPr="00D54E6A" w:rsidRDefault="00176F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0000000D" w14:textId="568AE406" w:rsidR="007133EC" w:rsidRDefault="00DC5C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Поднятие предметов является важным вопросом древней</w:t>
      </w:r>
      <w:r w:rsidR="00176F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76F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физики. </w:t>
      </w:r>
    </w:p>
    <w:p w14:paraId="0000000E" w14:textId="3065A07D" w:rsidR="007133EC" w:rsidRDefault="00176F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рамках настоящей работы рассматривается</w:t>
      </w:r>
      <w:r w:rsidR="00D54E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результаты совершения работы рычагом для поднятия нашей планеты гипотетическим телом.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этого используется</w:t>
      </w:r>
      <w:r w:rsidR="00D54E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среда для  </w:t>
      </w:r>
      <w:r w:rsidR="00D54E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python 3.9.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Таким образом, целью работы является</w:t>
      </w:r>
      <w:r w:rsidR="00D54E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D54E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написание кода для решения поставленной задачи.  </w:t>
      </w:r>
    </w:p>
    <w:p w14:paraId="0000000F" w14:textId="77777777" w:rsidR="007133EC" w:rsidRDefault="00713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0" w14:textId="77777777" w:rsidR="007133EC" w:rsidRDefault="00176F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</w:t>
      </w:r>
    </w:p>
    <w:p w14:paraId="00000011" w14:textId="77777777" w:rsidR="007133EC" w:rsidRDefault="00176F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Постановка задачи содержит строгую математическую и физическую формулировку задачи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исследования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: какое уравнение или их система будет решаться, какой математический аппарат будет использоваться.</w:t>
      </w:r>
    </w:p>
    <w:p w14:paraId="00000012" w14:textId="77777777" w:rsidR="007133EC" w:rsidRDefault="00176F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Шаблон:</w:t>
      </w:r>
    </w:p>
    <w:p w14:paraId="3EE2312D" w14:textId="1D17F920" w:rsidR="00176F4E" w:rsidRPr="00176F4E" w:rsidRDefault="00176F4E" w:rsidP="00176F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описания этого события необходимо составить </w:t>
      </w:r>
      <w:r w:rsidR="00D54E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конечную формулу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 следующих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bookmarkStart w:id="0" w:name="_GoBack"/>
      <w:bookmarkEnd w:id="0"/>
    </w:p>
    <w:p w14:paraId="42C6345E" w14:textId="77777777" w:rsidR="00176F4E" w:rsidRDefault="00176F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48D3CCA5" w14:textId="77777777" w:rsidR="00176F4E" w:rsidRDefault="00176F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0000013" w14:textId="5FFE8877" w:rsidR="007133EC" w:rsidRDefault="00176F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одя из модельных условий… Изменение искомого параметра описываются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уравнением… </w:t>
      </w:r>
    </w:p>
    <w:p w14:paraId="00000014" w14:textId="77777777" w:rsidR="007133EC" w:rsidRDefault="00713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5" w14:textId="77777777" w:rsidR="007133EC" w:rsidRDefault="00176F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Начальные условия</w:t>
      </w:r>
    </w:p>
    <w:p w14:paraId="00000016" w14:textId="77777777" w:rsidR="007133EC" w:rsidRDefault="00176F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Для решения всякой дифференциальной задачи необходимо задать начальные условия, которые определяют её решение. Этот короткий раздел статьи должен содержать формулу, значение или таблицу значений, определяющие выбранные начальные условия с кратким пояснение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м, почему были выбраны именно такие параметры. </w:t>
      </w:r>
    </w:p>
    <w:p w14:paraId="00000017" w14:textId="77777777" w:rsidR="007133EC" w:rsidRDefault="00176F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Шаблон:</w:t>
      </w:r>
    </w:p>
    <w:p w14:paraId="00000018" w14:textId="77777777" w:rsidR="007133EC" w:rsidRDefault="00176F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решения поставленной задачи необходимо определить следующие начальные условия:… Рассмотрим такие значения параметров, при которых… Характерно разные результаты можно получить, положив значения рав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ными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 С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целью упрощения рассмотрения примем, что… </w:t>
      </w:r>
    </w:p>
    <w:p w14:paraId="00000019" w14:textId="77777777" w:rsidR="007133EC" w:rsidRDefault="00713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A" w14:textId="77777777" w:rsidR="007133EC" w:rsidRDefault="00176F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Результаты моделирования</w:t>
      </w:r>
    </w:p>
    <w:p w14:paraId="0000001B" w14:textId="77777777" w:rsidR="007133EC" w:rsidRDefault="00176F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В этом разделе необходимо кратко изложить основные результаты выполненной работы, привести один-два рисунка или таблицы, их иллюстрирующие. Нужно качественно описать результаты (к чему они приводят, чем различные решения поставленной задачи отличаются друг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от друга и т.д.). </w:t>
      </w:r>
    </w:p>
    <w:p w14:paraId="0000001C" w14:textId="77777777" w:rsidR="007133EC" w:rsidRDefault="00176F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Шаблон:</w:t>
      </w:r>
    </w:p>
    <w:p w14:paraId="0000001D" w14:textId="77777777" w:rsidR="007133EC" w:rsidRDefault="00176F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результате численного моделирования были получены следующие результаты:… Приведённые графики показывают, что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 К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ак видно из графика, решение приводит к…, в то время как для других начальных условий… </w:t>
      </w:r>
    </w:p>
    <w:p w14:paraId="0000001E" w14:textId="77777777" w:rsidR="007133EC" w:rsidRDefault="00713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F" w14:textId="77777777" w:rsidR="007133EC" w:rsidRDefault="00176F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Заключение</w:t>
      </w:r>
    </w:p>
    <w:p w14:paraId="00000020" w14:textId="77777777" w:rsidR="007133EC" w:rsidRDefault="00176F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lastRenderedPageBreak/>
        <w:t>Тут нужно описать результат выполнения работы в соответствие с поставленными целями и задачами, упомянуть значимость и перспективы дальнейшего развития исследования.</w:t>
      </w:r>
    </w:p>
    <w:p w14:paraId="00000021" w14:textId="77777777" w:rsidR="007133EC" w:rsidRDefault="00176F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Шаблон:</w:t>
      </w:r>
    </w:p>
    <w:p w14:paraId="00000022" w14:textId="77777777" w:rsidR="007133EC" w:rsidRDefault="00176F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Проведённое исследование показало, что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 В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то же время,… Таким образом, решение зад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ачи указывает на… Дальнейшим развитием этой работы может стать…</w:t>
      </w:r>
    </w:p>
    <w:p w14:paraId="00000023" w14:textId="77777777" w:rsidR="007133EC" w:rsidRDefault="00713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7133E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609B4"/>
    <w:multiLevelType w:val="hybridMultilevel"/>
    <w:tmpl w:val="3F6696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133EC"/>
    <w:rsid w:val="00176F4E"/>
    <w:rsid w:val="007133EC"/>
    <w:rsid w:val="00CB1060"/>
    <w:rsid w:val="00D54E6A"/>
    <w:rsid w:val="00DC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176F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176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Студент</cp:lastModifiedBy>
  <cp:revision>3</cp:revision>
  <dcterms:created xsi:type="dcterms:W3CDTF">2019-11-28T15:14:00Z</dcterms:created>
  <dcterms:modified xsi:type="dcterms:W3CDTF">2019-11-28T15:53:00Z</dcterms:modified>
</cp:coreProperties>
</file>