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  <w:rtl w:val="0"/>
        </w:rPr>
        <w:t xml:space="preserve">If - Rudyard Kipling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dream - and not make dreams your master;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think - and not make thoughts your aim;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meet with triumph and disaster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treat those two imposters just the same;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bear to hear the truth you've spoken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Twisted by knaves to make a trap for fools,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Or watch the things you gave your life to broken,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stoop and build 'em up with wornout tools;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make one heap of all your winnings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risk it on one turn of pitch-and-toss,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lose, and start again at your beginnings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never breath a word about your loss;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force your heart and nerve and sinew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To serve your turn long after they are gone,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so hold on when there is nothing in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Except the Will which says to them: "Hold on";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talk with crowds and keep your virtue,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Or walk with kings - nor lose the common touch;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neither foes nor loving friends can hurt you;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all men count with you, but none too much;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fill the unforgiving minute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sixty seconds' worth of distance run 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Yours is the Earth and everything that's in it,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- which is more - you'll be a Man my son!</w:t>
        <w:br w:type="textWrapping"/>
        <w:br w:type="textWrapping"/>
        <w:br w:type="textWrapping"/>
        <w:t xml:space="preserve">If you can keep your head when all about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Are losing theirs and blaming it on you;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trust yourself when all men doubt you,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But make allowance for their doubting too;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you can wait and not be tired by waiting,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Or, being lied about, don't deal in lies,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Or, being hated, don't give way to hating,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And yet don't look too good, nor talk too wise; </w:t>
        <w:br w:type="textWrapping"/>
        <w:t xml:space="preserve"> </w:t>
        <w:tab/>
        <w:tab/>
        <w:tab/>
        <w:t xml:space="preserve">-- </w:t>
      </w:r>
      <w:r w:rsidDel="00000000" w:rsidR="00000000" w:rsidRPr="00000000">
        <w:rPr>
          <w:rFonts w:ascii="Tahoma" w:cs="Tahoma" w:eastAsia="Tahoma" w:hAnsi="Tahoma"/>
          <w:b w:val="0"/>
          <w:color w:val="1c2a47"/>
          <w:sz w:val="16"/>
          <w:szCs w:val="16"/>
          <w:highlight w:val="white"/>
          <w:rtl w:val="0"/>
        </w:rPr>
        <w:t xml:space="preserve">Rudy Ardkipling</w:t>
      </w: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  <w:rtl w:val="0"/>
        </w:rPr>
        <w:t xml:space="preserve">The Night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cold the night is sad for some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so dark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come and go like my love for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time for me to sleep and dream of you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everywhere I go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time for some people to have fun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so alone for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 hate the night because it reminds me of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was when we had fun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so alone now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 night is what you love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but now the night is what i hate because of you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  <w:rtl w:val="0"/>
        </w:rPr>
        <w:t xml:space="preserve">No End To Success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not the triumph over regress,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the power to suppress.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not the money or the fame,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is, knowing you are still the same.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not the power or the pride.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the knowing how to hide.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not a gift or gain,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accepting and believing in your name.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 not a point or goal to seek,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Success is, believing you have never reached the peak﻿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6"/>
          <w:szCs w:val="16"/>
          <w:highlight w:val="white"/>
          <w:u w:val="single"/>
          <w:rtl w:val="0"/>
        </w:rPr>
        <w:t xml:space="preserve">Valentines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Sweetheart,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On this day ,when everyone listens too their heart speak.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the doors of vanity,pride and arrogance,shut ever soo tightly,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only red in the air,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 can  hear but one name ...........................that of my princess.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everytime u make me smile 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those sweet talks of urs,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make my heart skip a beat,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everytime u make me scuffle,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those adamant gestures 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make my heart skip a beat,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everytime u soo coyly,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push my lips away,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make my heart skip a beat,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everytime with coquetry,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ask me too take u in my arms,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make my heart beat a skip,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everytime u canoodle me soo lovingly,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my head lying in ur lap,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 make my heart skip a beat,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but all this skips are worth 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for when the moment comes,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with ur self entwined with me like an ivy,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ur honey petals locked beneath mine,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ur buttery self melting within my grasp,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ur eyes shying away soo coyly,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ur bosom heaving against me,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ur heartbeat rhyming with mine,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these moments are worth for all those skips,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these moments are worth too make my heart stop beating...........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if only these moments never passed away.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333333"/>
          <w:sz w:val="16"/>
          <w:szCs w:val="16"/>
          <w:highlight w:val="white"/>
          <w:rtl w:val="0"/>
        </w:rPr>
        <w:t xml:space="preserve"> Happy valentine day honey.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