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94900" w14:textId="77777777" w:rsidR="004F77CD" w:rsidRPr="00B966E7" w:rsidRDefault="004F77CD" w:rsidP="00B966E7">
      <w:pPr>
        <w:pStyle w:val="Plain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66E7">
        <w:rPr>
          <w:rFonts w:ascii="Times New Roman" w:hAnsi="Times New Roman" w:cs="Times New Roman"/>
          <w:b/>
          <w:bCs/>
          <w:sz w:val="28"/>
          <w:szCs w:val="28"/>
        </w:rPr>
        <w:t>Tony Hsieh</w:t>
      </w:r>
    </w:p>
    <w:p w14:paraId="1889265E" w14:textId="3AF27097" w:rsidR="00463568" w:rsidRDefault="00000000">
      <w:pPr>
        <w:pStyle w:val="PlainText"/>
        <w:jc w:val="center"/>
      </w:pPr>
      <w:r w:rsidRPr="00B95232">
        <w:rPr>
          <w:rFonts w:ascii="Times New Roman" w:hAnsi="Times New Roman"/>
          <w:sz w:val="20"/>
          <w:szCs w:val="20"/>
        </w:rPr>
        <w:t xml:space="preserve">Healthcare </w:t>
      </w:r>
      <w:r w:rsidR="001F38D3" w:rsidRPr="001F38D3">
        <w:rPr>
          <w:rFonts w:ascii="Times New Roman" w:hAnsi="Times New Roman"/>
          <w:sz w:val="20"/>
          <w:szCs w:val="20"/>
        </w:rPr>
        <w:t xml:space="preserve">Payer </w:t>
      </w:r>
      <w:r w:rsidRPr="00B95232">
        <w:rPr>
          <w:rFonts w:ascii="Times New Roman" w:hAnsi="Times New Roman"/>
          <w:sz w:val="20"/>
          <w:szCs w:val="20"/>
        </w:rPr>
        <w:t xml:space="preserve">Technology Leadership | Data Analytics &amp; </w:t>
      </w:r>
      <w:r w:rsidR="00BE02EA" w:rsidRPr="001F38D3">
        <w:rPr>
          <w:rFonts w:ascii="Times New Roman" w:hAnsi="Times New Roman"/>
          <w:sz w:val="20"/>
          <w:szCs w:val="20"/>
        </w:rPr>
        <w:t>Programming</w:t>
      </w:r>
      <w:r w:rsidR="00BE02EA" w:rsidRPr="00B95232">
        <w:rPr>
          <w:rFonts w:ascii="Times New Roman" w:hAnsi="Times New Roman"/>
          <w:sz w:val="20"/>
          <w:szCs w:val="20"/>
        </w:rPr>
        <w:t xml:space="preserve"> </w:t>
      </w:r>
      <w:r w:rsidRPr="00B95232">
        <w:rPr>
          <w:rFonts w:ascii="Times New Roman" w:hAnsi="Times New Roman"/>
          <w:sz w:val="20"/>
          <w:szCs w:val="20"/>
        </w:rPr>
        <w:t xml:space="preserve">| </w:t>
      </w:r>
      <w:r w:rsidR="00BE02EA">
        <w:rPr>
          <w:rFonts w:ascii="Times New Roman" w:hAnsi="Times New Roman"/>
          <w:sz w:val="20"/>
          <w:szCs w:val="20"/>
        </w:rPr>
        <w:t>Consulting</w:t>
      </w:r>
    </w:p>
    <w:p w14:paraId="520FD395" w14:textId="77777777" w:rsidR="004F77CD" w:rsidRDefault="004F77CD" w:rsidP="00B966E7">
      <w:pPr>
        <w:pStyle w:val="PlainText"/>
        <w:pBdr>
          <w:bottom w:val="single" w:sz="6" w:space="1" w:color="auto"/>
        </w:pBdr>
        <w:jc w:val="center"/>
        <w:rPr>
          <w:rFonts w:ascii="Times New Roman" w:hAnsi="Times New Roman" w:cs="Times New Roman"/>
          <w:sz w:val="18"/>
          <w:szCs w:val="18"/>
        </w:rPr>
      </w:pPr>
      <w:r w:rsidRPr="00B966E7">
        <w:rPr>
          <w:rFonts w:ascii="Times New Roman" w:hAnsi="Times New Roman" w:cs="Times New Roman"/>
          <w:sz w:val="18"/>
          <w:szCs w:val="18"/>
        </w:rPr>
        <w:t>San Ramon, CA • (510) 897-8886 • tonyhsieh888@hotmail.com • linkedin.com/in/thsieh</w:t>
      </w:r>
    </w:p>
    <w:p w14:paraId="38889AD3" w14:textId="77777777" w:rsidR="004F77CD" w:rsidRPr="00B966E7" w:rsidRDefault="004F77CD" w:rsidP="00B966E7">
      <w:pPr>
        <w:pStyle w:val="PlainText"/>
        <w:pBdr>
          <w:bottom w:val="single" w:sz="6" w:space="1" w:color="auto"/>
        </w:pBdr>
        <w:jc w:val="center"/>
        <w:rPr>
          <w:rFonts w:ascii="Times New Roman" w:hAnsi="Times New Roman" w:cs="Times New Roman"/>
          <w:sz w:val="18"/>
          <w:szCs w:val="18"/>
        </w:rPr>
      </w:pPr>
    </w:p>
    <w:p w14:paraId="1E0CAF58" w14:textId="77777777" w:rsidR="00463568" w:rsidRDefault="00000000">
      <w:pPr>
        <w:pStyle w:val="PlainText"/>
      </w:pPr>
      <w:r w:rsidRPr="00CC08B5">
        <w:rPr>
          <w:rFonts w:ascii="Times New Roman" w:hAnsi="Times New Roman"/>
          <w:sz w:val="18"/>
          <w:szCs w:val="18"/>
        </w:rPr>
        <w:t>Principal</w:t>
      </w:r>
      <w:r>
        <w:rPr>
          <w:rFonts w:ascii="Times New Roman" w:hAnsi="Times New Roman"/>
          <w:sz w:val="18"/>
          <w:szCs w:val="18"/>
        </w:rPr>
        <w:t xml:space="preserve">-level </w:t>
      </w:r>
      <w:r w:rsidRPr="00CC08B5">
        <w:rPr>
          <w:rFonts w:ascii="Times New Roman" w:hAnsi="Times New Roman"/>
          <w:sz w:val="18"/>
          <w:szCs w:val="18"/>
        </w:rPr>
        <w:t xml:space="preserve">healthcare technology and </w:t>
      </w:r>
      <w:r>
        <w:rPr>
          <w:rFonts w:ascii="Times New Roman" w:hAnsi="Times New Roman"/>
          <w:sz w:val="18"/>
          <w:szCs w:val="18"/>
        </w:rPr>
        <w:t xml:space="preserve">engineering leader with 10+ years of </w:t>
      </w:r>
      <w:r w:rsidRPr="00CC08B5">
        <w:rPr>
          <w:rFonts w:ascii="Times New Roman" w:hAnsi="Times New Roman"/>
          <w:sz w:val="18"/>
          <w:szCs w:val="18"/>
        </w:rPr>
        <w:t>payer</w:t>
      </w:r>
      <w:r w:rsidRPr="009A2D4D">
        <w:rPr>
          <w:rFonts w:ascii="Times New Roman" w:hAnsi="Times New Roman"/>
          <w:sz w:val="18"/>
          <w:szCs w:val="18"/>
        </w:rPr>
        <w:t>-side</w:t>
      </w:r>
      <w:r w:rsidRPr="00CC08B5"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experience </w:t>
      </w:r>
      <w:r w:rsidRPr="00CC08B5">
        <w:rPr>
          <w:rFonts w:ascii="Times New Roman" w:hAnsi="Times New Roman"/>
          <w:sz w:val="18"/>
          <w:szCs w:val="18"/>
        </w:rPr>
        <w:t>at Blue Shield of California / Stellarus and deep background in</w:t>
      </w:r>
      <w:r>
        <w:rPr>
          <w:rFonts w:ascii="Times New Roman" w:hAnsi="Times New Roman"/>
          <w:sz w:val="18"/>
          <w:szCs w:val="18"/>
        </w:rPr>
        <w:t xml:space="preserve"> software engineering, </w:t>
      </w:r>
      <w:r w:rsidRPr="00CC08B5">
        <w:rPr>
          <w:rFonts w:ascii="Times New Roman" w:hAnsi="Times New Roman"/>
          <w:sz w:val="18"/>
          <w:szCs w:val="18"/>
        </w:rPr>
        <w:t>data</w:t>
      </w:r>
      <w:r w:rsidRPr="00CC08B5">
        <w:rPr>
          <w:rFonts w:ascii="Times New Roman" w:hAnsi="Times New Roman"/>
          <w:sz w:val="18"/>
          <w:szCs w:val="18"/>
        </w:rPr>
        <w:t xml:space="preserve"> platforms, automation</w:t>
      </w:r>
      <w:r>
        <w:rPr>
          <w:rFonts w:ascii="Times New Roman" w:hAnsi="Times New Roman"/>
          <w:sz w:val="18"/>
          <w:szCs w:val="18"/>
        </w:rPr>
        <w:t xml:space="preserve">, cloud infrastructure, </w:t>
      </w:r>
      <w:r w:rsidRPr="004866EC">
        <w:rPr>
          <w:rFonts w:ascii="Times New Roman" w:hAnsi="Times New Roman"/>
          <w:sz w:val="18"/>
          <w:szCs w:val="18"/>
        </w:rPr>
        <w:t xml:space="preserve">consulting delivery, </w:t>
      </w:r>
      <w:r w:rsidRPr="00CC08B5">
        <w:rPr>
          <w:rFonts w:ascii="Times New Roman" w:hAnsi="Times New Roman"/>
          <w:sz w:val="18"/>
          <w:szCs w:val="18"/>
        </w:rPr>
        <w:t xml:space="preserve">and operational </w:t>
      </w:r>
      <w:r>
        <w:rPr>
          <w:rFonts w:ascii="Times New Roman" w:hAnsi="Times New Roman"/>
          <w:sz w:val="18"/>
          <w:szCs w:val="18"/>
        </w:rPr>
        <w:t xml:space="preserve">transformation. </w:t>
      </w:r>
      <w:r w:rsidR="002A733F" w:rsidRPr="002A733F">
        <w:rPr>
          <w:rFonts w:ascii="Times New Roman" w:hAnsi="Times New Roman"/>
          <w:sz w:val="18"/>
          <w:szCs w:val="18"/>
        </w:rPr>
        <w:t>Skilled at leading</w:t>
      </w:r>
      <w:r w:rsidRPr="00CC08B5">
        <w:rPr>
          <w:rFonts w:ascii="Times New Roman" w:hAnsi="Times New Roman"/>
          <w:sz w:val="18"/>
          <w:szCs w:val="18"/>
        </w:rPr>
        <w:t xml:space="preserve"> cross-functional initiatives</w:t>
      </w:r>
      <w:r w:rsidR="002A733F" w:rsidRPr="002A733F">
        <w:rPr>
          <w:rFonts w:ascii="Times New Roman" w:hAnsi="Times New Roman"/>
          <w:sz w:val="18"/>
          <w:szCs w:val="18"/>
        </w:rPr>
        <w:t>, mentoring</w:t>
      </w:r>
      <w:r w:rsidRPr="00CC08B5">
        <w:rPr>
          <w:rFonts w:ascii="Times New Roman" w:hAnsi="Times New Roman"/>
          <w:sz w:val="18"/>
          <w:szCs w:val="18"/>
        </w:rPr>
        <w:t xml:space="preserve"> teams, </w:t>
      </w:r>
      <w:r w:rsidR="002A733F" w:rsidRPr="002A733F">
        <w:rPr>
          <w:rFonts w:ascii="Times New Roman" w:hAnsi="Times New Roman"/>
          <w:sz w:val="18"/>
          <w:szCs w:val="18"/>
        </w:rPr>
        <w:t>guiding</w:t>
      </w:r>
      <w:r w:rsidRPr="004866EC">
        <w:rPr>
          <w:rFonts w:ascii="Times New Roman" w:hAnsi="Times New Roman"/>
          <w:sz w:val="18"/>
          <w:szCs w:val="18"/>
        </w:rPr>
        <w:t xml:space="preserve"> </w:t>
      </w:r>
      <w:r w:rsidRPr="00CC08B5">
        <w:rPr>
          <w:rFonts w:ascii="Times New Roman" w:hAnsi="Times New Roman"/>
          <w:sz w:val="18"/>
          <w:szCs w:val="18"/>
        </w:rPr>
        <w:t>senior stakeholders</w:t>
      </w:r>
      <w:r w:rsidRPr="004866EC">
        <w:rPr>
          <w:rFonts w:ascii="Times New Roman" w:hAnsi="Times New Roman"/>
          <w:sz w:val="18"/>
          <w:szCs w:val="18"/>
        </w:rPr>
        <w:t xml:space="preserve"> through change</w:t>
      </w:r>
      <w:r w:rsidRPr="00CC08B5">
        <w:rPr>
          <w:rFonts w:ascii="Times New Roman" w:hAnsi="Times New Roman"/>
          <w:sz w:val="18"/>
          <w:szCs w:val="18"/>
        </w:rPr>
        <w:t xml:space="preserve">, </w:t>
      </w:r>
      <w:r w:rsidR="002A733F" w:rsidRPr="002A733F">
        <w:rPr>
          <w:rFonts w:ascii="Times New Roman" w:hAnsi="Times New Roman"/>
          <w:sz w:val="18"/>
          <w:szCs w:val="18"/>
        </w:rPr>
        <w:t>and delivering</w:t>
      </w:r>
      <w:r w:rsidRPr="00CC08B5">
        <w:rPr>
          <w:rFonts w:ascii="Times New Roman" w:hAnsi="Times New Roman"/>
          <w:sz w:val="18"/>
          <w:szCs w:val="18"/>
        </w:rPr>
        <w:t xml:space="preserve"> scalable solutions that improve process integrity, </w:t>
      </w:r>
      <w:r w:rsidRPr="00CC08B5">
        <w:rPr>
          <w:rFonts w:ascii="Times New Roman" w:hAnsi="Times New Roman"/>
          <w:sz w:val="18"/>
          <w:szCs w:val="18"/>
        </w:rPr>
        <w:t xml:space="preserve">governance, </w:t>
      </w:r>
      <w:r w:rsidR="002A733F" w:rsidRPr="002A733F">
        <w:rPr>
          <w:rFonts w:ascii="Times New Roman" w:hAnsi="Times New Roman"/>
          <w:sz w:val="18"/>
          <w:szCs w:val="18"/>
        </w:rPr>
        <w:t xml:space="preserve">reporting, </w:t>
      </w:r>
      <w:r w:rsidRPr="00CC08B5">
        <w:rPr>
          <w:rFonts w:ascii="Times New Roman" w:hAnsi="Times New Roman"/>
          <w:sz w:val="18"/>
          <w:szCs w:val="18"/>
        </w:rPr>
        <w:t>and decision support.</w:t>
      </w:r>
    </w:p>
    <w:p w14:paraId="5D0A9FA6" w14:textId="1C46C052" w:rsidR="004F77CD" w:rsidRPr="00B966E7" w:rsidRDefault="004F77CD" w:rsidP="004F77CD">
      <w:pPr>
        <w:pStyle w:val="PlainText"/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 w:rsidRPr="00B966E7">
        <w:rPr>
          <w:rFonts w:ascii="Times New Roman" w:hAnsi="Times New Roman" w:cs="Times New Roman"/>
          <w:b/>
          <w:bCs/>
          <w:sz w:val="20"/>
          <w:szCs w:val="20"/>
        </w:rPr>
        <w:t>AREAS OF EXPERTISE</w:t>
      </w:r>
    </w:p>
    <w:p w14:paraId="369090A7" w14:textId="77777777" w:rsidR="00463568" w:rsidRDefault="00000000">
      <w:pPr>
        <w:pStyle w:val="PlainText"/>
      </w:pPr>
      <w:r w:rsidRPr="00245884">
        <w:rPr>
          <w:rFonts w:ascii="Times New Roman" w:hAnsi="Times New Roman"/>
          <w:sz w:val="18"/>
          <w:szCs w:val="18"/>
        </w:rPr>
        <w:t xml:space="preserve">Healthcare Payer Technology | Data Analysis &amp; Reporting | Executive Stakeholder Consulting | </w:t>
      </w:r>
      <w:r w:rsidRPr="0000550A">
        <w:rPr>
          <w:rFonts w:ascii="Times New Roman" w:hAnsi="Times New Roman"/>
          <w:sz w:val="18"/>
          <w:szCs w:val="18"/>
        </w:rPr>
        <w:t xml:space="preserve">Consulting Delivery | Leading Change | </w:t>
      </w:r>
      <w:r w:rsidRPr="00245884">
        <w:rPr>
          <w:rFonts w:ascii="Times New Roman" w:hAnsi="Times New Roman"/>
          <w:sz w:val="18"/>
          <w:szCs w:val="18"/>
        </w:rPr>
        <w:t xml:space="preserve">Cross-Functional Leadership | People Management </w:t>
      </w:r>
      <w:r w:rsidRPr="00245884">
        <w:rPr>
          <w:rFonts w:ascii="Times New Roman" w:hAnsi="Times New Roman"/>
          <w:sz w:val="18"/>
          <w:szCs w:val="18"/>
        </w:rPr>
        <w:t xml:space="preserve">| Process Improvement | Data Integrity &amp; Governance | </w:t>
      </w:r>
      <w:r w:rsidRPr="00245884">
        <w:rPr>
          <w:rFonts w:ascii="Times New Roman" w:hAnsi="Times New Roman"/>
          <w:sz w:val="18"/>
          <w:szCs w:val="18"/>
        </w:rPr>
        <w:t xml:space="preserve">SQL | Python | JavaScript | </w:t>
      </w:r>
      <w:r w:rsidRPr="00817E3A">
        <w:rPr>
          <w:rFonts w:ascii="Times New Roman" w:hAnsi="Times New Roman"/>
          <w:sz w:val="18"/>
          <w:szCs w:val="18"/>
        </w:rPr>
        <w:t xml:space="preserve">Microsoft Access </w:t>
      </w:r>
      <w:r w:rsidRPr="00E138E5">
        <w:rPr>
          <w:rFonts w:ascii="Times New Roman" w:hAnsi="Times New Roman"/>
          <w:sz w:val="18"/>
          <w:szCs w:val="18"/>
        </w:rPr>
        <w:t xml:space="preserve">Exposure | Automation | </w:t>
      </w:r>
      <w:r w:rsidRPr="00245884">
        <w:rPr>
          <w:rFonts w:ascii="Times New Roman" w:hAnsi="Times New Roman"/>
          <w:sz w:val="18"/>
          <w:szCs w:val="18"/>
        </w:rPr>
        <w:t>Cloud &amp; Platform Engineering | DevSecOps</w:t>
      </w:r>
    </w:p>
    <w:p w14:paraId="6A8881B7" w14:textId="77777777" w:rsidR="004F77CD" w:rsidRPr="00B966E7" w:rsidRDefault="004F77CD" w:rsidP="004F77CD">
      <w:pPr>
        <w:pStyle w:val="PlainText"/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 w:rsidRPr="00B966E7">
        <w:rPr>
          <w:rFonts w:ascii="Times New Roman" w:hAnsi="Times New Roman" w:cs="Times New Roman"/>
          <w:b/>
          <w:bCs/>
          <w:sz w:val="20"/>
          <w:szCs w:val="20"/>
        </w:rPr>
        <w:t>PROFESSIONAL EXPERIENCE</w:t>
      </w:r>
    </w:p>
    <w:p w14:paraId="11E52B0A" w14:textId="6DAF857C" w:rsidR="004F77CD" w:rsidRPr="00B966E7" w:rsidRDefault="004F77CD" w:rsidP="004F77CD">
      <w:pPr>
        <w:pStyle w:val="PlainText"/>
        <w:rPr>
          <w:rFonts w:ascii="Times New Roman" w:hAnsi="Times New Roman" w:cs="Times New Roman"/>
          <w:i/>
          <w:iCs/>
          <w:sz w:val="18"/>
          <w:szCs w:val="18"/>
        </w:rPr>
      </w:pPr>
      <w:r w:rsidRPr="00B966E7">
        <w:rPr>
          <w:rFonts w:ascii="Times New Roman" w:hAnsi="Times New Roman" w:cs="Times New Roman"/>
          <w:b/>
          <w:bCs/>
          <w:sz w:val="18"/>
          <w:szCs w:val="18"/>
        </w:rPr>
        <w:t>Stellarus</w:t>
      </w:r>
      <w:r w:rsidRPr="00B966E7">
        <w:rPr>
          <w:rFonts w:ascii="Times New Roman" w:hAnsi="Times New Roman" w:cs="Times New Roman"/>
          <w:sz w:val="18"/>
          <w:szCs w:val="18"/>
        </w:rPr>
        <w:t xml:space="preserve"> | June 2025 – Present | </w:t>
      </w:r>
      <w:r w:rsidRPr="00B966E7">
        <w:rPr>
          <w:rFonts w:ascii="Times New Roman" w:hAnsi="Times New Roman" w:cs="Times New Roman"/>
          <w:i/>
          <w:iCs/>
          <w:sz w:val="18"/>
          <w:szCs w:val="18"/>
        </w:rPr>
        <w:t>Cloud Developer Platform Senior Manager / Principal</w:t>
      </w:r>
      <w:r w:rsidR="00B966E7" w:rsidRPr="00B966E7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 w:rsidR="001D7BBD" w:rsidRPr="00B966E7">
        <w:rPr>
          <w:rFonts w:ascii="Times New Roman" w:hAnsi="Times New Roman" w:cs="Times New Roman"/>
          <w:i/>
          <w:iCs/>
          <w:sz w:val="18"/>
          <w:szCs w:val="18"/>
        </w:rPr>
        <w:t>Technologist</w:t>
      </w:r>
    </w:p>
    <w:p w14:paraId="4F4B7011" w14:textId="77777777" w:rsidR="009D1E02" w:rsidRDefault="009D1E02" w:rsidP="009D1E02">
      <w:pPr>
        <w:pStyle w:val="PlainText"/>
        <w:numPr>
          <w:ilvl w:val="0"/>
          <w:numId w:val="1"/>
        </w:numPr>
      </w:pPr>
      <w:r>
        <w:rPr>
          <w:rFonts w:ascii="Times New Roman" w:hAnsi="Times New Roman"/>
          <w:b/>
          <w:bCs/>
          <w:sz w:val="18"/>
          <w:szCs w:val="18"/>
        </w:rPr>
        <w:t>Program &amp; Platform Leadership:</w:t>
      </w:r>
      <w:r>
        <w:rPr>
          <w:rFonts w:ascii="Times New Roman" w:hAnsi="Times New Roman"/>
          <w:sz w:val="18"/>
          <w:szCs w:val="18"/>
        </w:rPr>
        <w:t xml:space="preserve"> Lead BlueStack Internal Developer Platform initiatives across Product, IT, Security, governance, and engineering, from intake through rollout, adoption, and operational support.</w:t>
      </w:r>
    </w:p>
    <w:p w14:paraId="1C171B30" w14:textId="77777777" w:rsidR="009D1E02" w:rsidRDefault="009D1E02" w:rsidP="009D1E02">
      <w:pPr>
        <w:pStyle w:val="PlainText"/>
        <w:numPr>
          <w:ilvl w:val="0"/>
          <w:numId w:val="1"/>
        </w:numPr>
      </w:pPr>
      <w:r>
        <w:rPr>
          <w:rFonts w:ascii="Times New Roman" w:hAnsi="Times New Roman"/>
          <w:b/>
          <w:bCs/>
          <w:sz w:val="18"/>
          <w:szCs w:val="18"/>
        </w:rPr>
        <w:t>Automation &amp; Stakeholder Consulting:</w:t>
      </w:r>
      <w:r>
        <w:rPr>
          <w:rFonts w:ascii="Times New Roman" w:hAnsi="Times New Roman"/>
          <w:sz w:val="18"/>
          <w:szCs w:val="18"/>
        </w:rPr>
        <w:t xml:space="preserve"> Advance secure delivery through CI/CD, GitOps-aligned workflows, infrastructure-as-code, reusable platform capabilities, and senior stakeholder consultation that aligns roadmaps to enterprise outcomes.</w:t>
      </w:r>
    </w:p>
    <w:p w14:paraId="45795CC6" w14:textId="77777777" w:rsidR="003C1560" w:rsidRDefault="003C1560">
      <w:pPr>
        <w:pStyle w:val="PlainText"/>
      </w:pPr>
    </w:p>
    <w:p w14:paraId="5B92C9A6" w14:textId="77777777" w:rsidR="004F77CD" w:rsidRPr="00B966E7" w:rsidRDefault="004F77CD" w:rsidP="004F77CD">
      <w:pPr>
        <w:pStyle w:val="PlainText"/>
        <w:rPr>
          <w:rFonts w:ascii="Times New Roman" w:hAnsi="Times New Roman" w:cs="Times New Roman"/>
          <w:sz w:val="18"/>
          <w:szCs w:val="18"/>
        </w:rPr>
      </w:pPr>
      <w:r w:rsidRPr="00B966E7">
        <w:rPr>
          <w:rFonts w:ascii="Times New Roman" w:hAnsi="Times New Roman" w:cs="Times New Roman"/>
          <w:b/>
          <w:bCs/>
          <w:sz w:val="18"/>
          <w:szCs w:val="18"/>
        </w:rPr>
        <w:t>Blue Shield of California / Stellarus</w:t>
      </w:r>
      <w:r w:rsidRPr="00B966E7">
        <w:rPr>
          <w:rFonts w:ascii="Times New Roman" w:hAnsi="Times New Roman" w:cs="Times New Roman"/>
          <w:sz w:val="18"/>
          <w:szCs w:val="18"/>
        </w:rPr>
        <w:t xml:space="preserve"> | January 2021 - June 2025 | </w:t>
      </w:r>
      <w:r w:rsidRPr="00B966E7">
        <w:rPr>
          <w:rFonts w:ascii="Times New Roman" w:hAnsi="Times New Roman" w:cs="Times New Roman"/>
          <w:i/>
          <w:iCs/>
          <w:sz w:val="18"/>
          <w:szCs w:val="18"/>
        </w:rPr>
        <w:t>Principal Technologist - Product &amp; Automation Strategy</w:t>
      </w:r>
    </w:p>
    <w:p w14:paraId="31BC6255" w14:textId="77777777" w:rsidR="009D1E02" w:rsidRDefault="009D1E02" w:rsidP="009D1E02">
      <w:pPr>
        <w:pStyle w:val="PlainText"/>
        <w:numPr>
          <w:ilvl w:val="0"/>
          <w:numId w:val="2"/>
        </w:numPr>
      </w:pPr>
      <w:r>
        <w:rPr>
          <w:rFonts w:ascii="Times New Roman" w:hAnsi="Times New Roman"/>
          <w:b/>
          <w:bCs/>
          <w:sz w:val="18"/>
          <w:szCs w:val="18"/>
        </w:rPr>
        <w:t>Healthcare Technology Transformation:</w:t>
      </w:r>
      <w:r>
        <w:rPr>
          <w:rFonts w:ascii="Times New Roman" w:hAnsi="Times New Roman"/>
          <w:sz w:val="18"/>
          <w:szCs w:val="18"/>
        </w:rPr>
        <w:t xml:space="preserve"> Drove adoption of Azure automation, cloud platform capabilities, and standardized engineering workflows, improving change management adherence by 80% and accelerating feature delivery velocity by 40%.</w:t>
      </w:r>
    </w:p>
    <w:p w14:paraId="23151393" w14:textId="77777777" w:rsidR="009D1E02" w:rsidRDefault="009D1E02" w:rsidP="009D1E02">
      <w:pPr>
        <w:pStyle w:val="PlainText"/>
        <w:numPr>
          <w:ilvl w:val="0"/>
          <w:numId w:val="2"/>
        </w:numPr>
      </w:pPr>
      <w:r>
        <w:rPr>
          <w:rFonts w:ascii="Times New Roman" w:hAnsi="Times New Roman"/>
          <w:b/>
          <w:bCs/>
          <w:sz w:val="18"/>
          <w:szCs w:val="18"/>
        </w:rPr>
        <w:t>Business Analysis &amp; Solution Design:</w:t>
      </w:r>
      <w:r>
        <w:rPr>
          <w:rFonts w:ascii="Times New Roman" w:hAnsi="Times New Roman"/>
          <w:sz w:val="18"/>
          <w:szCs w:val="18"/>
        </w:rPr>
        <w:t xml:space="preserve"> Translated strategic requirements into scalable platform, automation, and reporting-support solutions that balanced speed, resilience, governance, compliance, and usability.</w:t>
      </w:r>
    </w:p>
    <w:p w14:paraId="5359E7B7" w14:textId="77777777" w:rsidR="003C1560" w:rsidRDefault="003C1560">
      <w:pPr>
        <w:pStyle w:val="PlainText"/>
      </w:pPr>
    </w:p>
    <w:p w14:paraId="36B0376C" w14:textId="77777777" w:rsidR="004F77CD" w:rsidRPr="00B966E7" w:rsidRDefault="004F77CD" w:rsidP="004F77CD">
      <w:pPr>
        <w:pStyle w:val="PlainText"/>
        <w:rPr>
          <w:rFonts w:ascii="Times New Roman" w:hAnsi="Times New Roman" w:cs="Times New Roman"/>
          <w:i/>
          <w:iCs/>
          <w:sz w:val="18"/>
          <w:szCs w:val="18"/>
        </w:rPr>
      </w:pPr>
      <w:r w:rsidRPr="00B966E7">
        <w:rPr>
          <w:rFonts w:ascii="Times New Roman" w:hAnsi="Times New Roman" w:cs="Times New Roman"/>
          <w:b/>
          <w:bCs/>
          <w:sz w:val="18"/>
          <w:szCs w:val="18"/>
        </w:rPr>
        <w:t>Blue Shield of California</w:t>
      </w:r>
      <w:r w:rsidRPr="00B966E7">
        <w:rPr>
          <w:rFonts w:ascii="Times New Roman" w:hAnsi="Times New Roman" w:cs="Times New Roman"/>
          <w:sz w:val="18"/>
          <w:szCs w:val="18"/>
        </w:rPr>
        <w:t xml:space="preserve"> | May 2013 - January 2021 | </w:t>
      </w:r>
      <w:r w:rsidRPr="00B966E7">
        <w:rPr>
          <w:rFonts w:ascii="Times New Roman" w:hAnsi="Times New Roman" w:cs="Times New Roman"/>
          <w:i/>
          <w:iCs/>
          <w:sz w:val="18"/>
          <w:szCs w:val="18"/>
        </w:rPr>
        <w:t>Infrastructure Solution Architect + Middleware Engineering Manager</w:t>
      </w:r>
    </w:p>
    <w:p w14:paraId="20214BD8" w14:textId="77777777" w:rsidR="009D1E02" w:rsidRDefault="009D1E02" w:rsidP="009D1E02">
      <w:pPr>
        <w:pStyle w:val="PlainText"/>
        <w:numPr>
          <w:ilvl w:val="0"/>
          <w:numId w:val="3"/>
        </w:numPr>
      </w:pPr>
      <w:r>
        <w:rPr>
          <w:rFonts w:ascii="Times New Roman" w:hAnsi="Times New Roman"/>
          <w:b/>
          <w:bCs/>
          <w:sz w:val="18"/>
          <w:szCs w:val="18"/>
        </w:rPr>
        <w:t>People Management &amp; Platform Modernization:</w:t>
      </w:r>
      <w:r>
        <w:rPr>
          <w:rFonts w:ascii="Times New Roman" w:hAnsi="Times New Roman"/>
          <w:sz w:val="18"/>
          <w:szCs w:val="18"/>
        </w:rPr>
        <w:t xml:space="preserve"> Built, coached, and led engineering teams responsible for reliability, scalability, and lifecycle strategy for business-critical healthcare payer platforms.</w:t>
      </w:r>
    </w:p>
    <w:p w14:paraId="38676C25" w14:textId="77777777" w:rsidR="009D1E02" w:rsidRDefault="009D1E02" w:rsidP="009D1E02">
      <w:pPr>
        <w:pStyle w:val="PlainText"/>
        <w:numPr>
          <w:ilvl w:val="0"/>
          <w:numId w:val="3"/>
        </w:numPr>
      </w:pPr>
      <w:r>
        <w:rPr>
          <w:rFonts w:ascii="Times New Roman" w:hAnsi="Times New Roman"/>
          <w:b/>
          <w:bCs/>
          <w:sz w:val="18"/>
          <w:szCs w:val="18"/>
        </w:rPr>
        <w:t>Cross-Functional Delivery:</w:t>
      </w:r>
      <w:r>
        <w:rPr>
          <w:rFonts w:ascii="Times New Roman" w:hAnsi="Times New Roman"/>
          <w:sz w:val="18"/>
          <w:szCs w:val="18"/>
        </w:rPr>
        <w:t xml:space="preserve"> Led infrastructure strategy for member portal transformation and middleware modernization, synthesizing technical options, operational constraints, and business priorities into execution plans.</w:t>
      </w:r>
    </w:p>
    <w:p w14:paraId="46FC5BB5" w14:textId="77777777" w:rsidR="003C1560" w:rsidRDefault="003C1560">
      <w:pPr>
        <w:pStyle w:val="PlainText"/>
      </w:pPr>
    </w:p>
    <w:p w14:paraId="63359FB5" w14:textId="77777777" w:rsidR="004F77CD" w:rsidRPr="00B966E7" w:rsidRDefault="004F77CD" w:rsidP="004F77CD">
      <w:pPr>
        <w:pStyle w:val="PlainText"/>
        <w:rPr>
          <w:rFonts w:ascii="Times New Roman" w:hAnsi="Times New Roman" w:cs="Times New Roman"/>
          <w:i/>
          <w:iCs/>
          <w:sz w:val="18"/>
          <w:szCs w:val="18"/>
        </w:rPr>
      </w:pPr>
      <w:r w:rsidRPr="00B966E7">
        <w:rPr>
          <w:rFonts w:ascii="Times New Roman" w:hAnsi="Times New Roman" w:cs="Times New Roman"/>
          <w:b/>
          <w:bCs/>
          <w:sz w:val="18"/>
          <w:szCs w:val="18"/>
        </w:rPr>
        <w:t>(Concurrent) Independent Contractor</w:t>
      </w:r>
      <w:r w:rsidRPr="00B966E7">
        <w:rPr>
          <w:rFonts w:ascii="Times New Roman" w:hAnsi="Times New Roman" w:cs="Times New Roman"/>
          <w:sz w:val="18"/>
          <w:szCs w:val="18"/>
        </w:rPr>
        <w:t xml:space="preserve"> | April 1999 - November 2012 | </w:t>
      </w:r>
      <w:r w:rsidRPr="00B966E7">
        <w:rPr>
          <w:rFonts w:ascii="Times New Roman" w:hAnsi="Times New Roman" w:cs="Times New Roman"/>
          <w:i/>
          <w:iCs/>
          <w:sz w:val="18"/>
          <w:szCs w:val="18"/>
        </w:rPr>
        <w:t>Product Lead / Game Designer / Developer</w:t>
      </w:r>
    </w:p>
    <w:p w14:paraId="67D7650B" w14:textId="77777777" w:rsidR="009D1E02" w:rsidRDefault="009D1E02" w:rsidP="009D1E02">
      <w:pPr>
        <w:pStyle w:val="PlainText"/>
        <w:numPr>
          <w:ilvl w:val="0"/>
          <w:numId w:val="4"/>
        </w:numPr>
      </w:pPr>
      <w:r>
        <w:rPr>
          <w:rFonts w:ascii="Times New Roman" w:hAnsi="Times New Roman"/>
          <w:b/>
          <w:bCs/>
          <w:sz w:val="18"/>
          <w:szCs w:val="18"/>
        </w:rPr>
        <w:t>Product Strategy &amp; Full Lifecycle Delivery:</w:t>
      </w:r>
      <w:r>
        <w:rPr>
          <w:rFonts w:ascii="Times New Roman" w:hAnsi="Times New Roman"/>
          <w:sz w:val="18"/>
          <w:szCs w:val="18"/>
        </w:rPr>
        <w:t xml:space="preserve"> Managed cradle-to-grave product lifecycle for social and music-oriented MMO games, from concept and planning through launch, adoption, and user acquisition.</w:t>
      </w:r>
    </w:p>
    <w:p w14:paraId="4D4C534D" w14:textId="77777777" w:rsidR="009D1E02" w:rsidRDefault="009D1E02" w:rsidP="009D1E02">
      <w:pPr>
        <w:pStyle w:val="PlainText"/>
        <w:numPr>
          <w:ilvl w:val="0"/>
          <w:numId w:val="4"/>
        </w:numPr>
      </w:pPr>
      <w:r>
        <w:rPr>
          <w:rFonts w:ascii="Times New Roman" w:hAnsi="Times New Roman"/>
          <w:b/>
          <w:bCs/>
          <w:sz w:val="18"/>
          <w:szCs w:val="18"/>
        </w:rPr>
        <w:t>Client Product Delivery &amp; Programming:</w:t>
      </w:r>
      <w:r>
        <w:rPr>
          <w:rFonts w:ascii="Times New Roman" w:hAnsi="Times New Roman"/>
          <w:sz w:val="18"/>
          <w:szCs w:val="18"/>
        </w:rPr>
        <w:t xml:space="preserve"> Designed commercial game products for Hasbro and Universal Music while contributing across game design, SQL/NoSQL database architecture, and front-end/back-end engineering.</w:t>
      </w:r>
    </w:p>
    <w:p w14:paraId="62C82EDE" w14:textId="77777777" w:rsidR="003C1560" w:rsidRDefault="003C1560">
      <w:pPr>
        <w:pStyle w:val="PlainText"/>
      </w:pPr>
    </w:p>
    <w:p w14:paraId="5C9DB115" w14:textId="77777777" w:rsidR="004F77CD" w:rsidRPr="00B966E7" w:rsidRDefault="004F77CD" w:rsidP="004F77CD">
      <w:pPr>
        <w:pStyle w:val="PlainText"/>
        <w:rPr>
          <w:rFonts w:ascii="Times New Roman" w:hAnsi="Times New Roman" w:cs="Times New Roman"/>
          <w:i/>
          <w:iCs/>
          <w:sz w:val="18"/>
          <w:szCs w:val="18"/>
        </w:rPr>
      </w:pPr>
      <w:r w:rsidRPr="00B966E7">
        <w:rPr>
          <w:rFonts w:ascii="Times New Roman" w:hAnsi="Times New Roman" w:cs="Times New Roman"/>
          <w:b/>
          <w:bCs/>
          <w:sz w:val="18"/>
          <w:szCs w:val="18"/>
        </w:rPr>
        <w:t>Safeway Inc.</w:t>
      </w:r>
      <w:r w:rsidRPr="00B966E7">
        <w:rPr>
          <w:rFonts w:ascii="Times New Roman" w:hAnsi="Times New Roman" w:cs="Times New Roman"/>
          <w:sz w:val="18"/>
          <w:szCs w:val="18"/>
        </w:rPr>
        <w:t xml:space="preserve"> | April 2008 - May 2013 | </w:t>
      </w:r>
      <w:r w:rsidRPr="00B966E7">
        <w:rPr>
          <w:rFonts w:ascii="Times New Roman" w:hAnsi="Times New Roman" w:cs="Times New Roman"/>
          <w:i/>
          <w:iCs/>
          <w:sz w:val="18"/>
          <w:szCs w:val="18"/>
        </w:rPr>
        <w:t>Integration Architect / Infrastructure Solution Engineer</w:t>
      </w:r>
    </w:p>
    <w:p w14:paraId="53F2F1C0" w14:textId="621F31C5" w:rsidR="00463568" w:rsidRDefault="00000000" w:rsidP="00B77BEA">
      <w:pPr>
        <w:pStyle w:val="PlainText"/>
        <w:numPr>
          <w:ilvl w:val="0"/>
          <w:numId w:val="5"/>
        </w:numPr>
      </w:pPr>
      <w:r w:rsidRPr="00B966E7">
        <w:rPr>
          <w:rFonts w:ascii="Times New Roman" w:hAnsi="Times New Roman" w:cs="Times New Roman"/>
          <w:b/>
          <w:bCs/>
          <w:sz w:val="18"/>
          <w:szCs w:val="18"/>
        </w:rPr>
        <w:t xml:space="preserve">Enterprise </w:t>
      </w:r>
      <w:r w:rsidR="00B77BEA" w:rsidRPr="00B77BEA">
        <w:rPr>
          <w:rFonts w:ascii="Times New Roman" w:hAnsi="Times New Roman"/>
          <w:b/>
          <w:bCs/>
          <w:sz w:val="18"/>
          <w:szCs w:val="18"/>
        </w:rPr>
        <w:t xml:space="preserve">Integration </w:t>
      </w:r>
      <w:r w:rsidRPr="00B966E7">
        <w:rPr>
          <w:rFonts w:ascii="Times New Roman" w:hAnsi="Times New Roman" w:cs="Times New Roman"/>
          <w:b/>
          <w:bCs/>
          <w:sz w:val="18"/>
          <w:szCs w:val="18"/>
        </w:rPr>
        <w:t>Transformation:</w:t>
      </w:r>
      <w:r w:rsidRPr="00B966E7">
        <w:rPr>
          <w:rFonts w:ascii="Times New Roman" w:hAnsi="Times New Roman" w:cs="Times New Roman"/>
          <w:sz w:val="18"/>
          <w:szCs w:val="18"/>
        </w:rPr>
        <w:t xml:space="preserve"> Led the strategic transformation to Oracle </w:t>
      </w:r>
      <w:r w:rsidR="00B77BEA" w:rsidRPr="00B77BEA">
        <w:rPr>
          <w:rFonts w:ascii="Times New Roman" w:hAnsi="Times New Roman"/>
          <w:sz w:val="18"/>
          <w:szCs w:val="18"/>
        </w:rPr>
        <w:t xml:space="preserve">WebLogic and </w:t>
      </w:r>
      <w:r w:rsidRPr="00B966E7">
        <w:rPr>
          <w:rFonts w:ascii="Times New Roman" w:hAnsi="Times New Roman" w:cs="Times New Roman"/>
          <w:sz w:val="18"/>
          <w:szCs w:val="18"/>
        </w:rPr>
        <w:t xml:space="preserve">enterprise integration </w:t>
      </w:r>
      <w:r w:rsidR="00B77BEA" w:rsidRPr="00B77BEA">
        <w:rPr>
          <w:rFonts w:ascii="Times New Roman" w:hAnsi="Times New Roman"/>
          <w:sz w:val="18"/>
          <w:szCs w:val="18"/>
        </w:rPr>
        <w:t xml:space="preserve">patterns, strengthening the data and application services </w:t>
      </w:r>
      <w:r w:rsidRPr="00B966E7">
        <w:rPr>
          <w:rFonts w:ascii="Times New Roman" w:hAnsi="Times New Roman" w:cs="Times New Roman"/>
          <w:sz w:val="18"/>
          <w:szCs w:val="18"/>
        </w:rPr>
        <w:t xml:space="preserve">layer </w:t>
      </w:r>
      <w:r w:rsidR="00B77BEA" w:rsidRPr="00B77BEA">
        <w:rPr>
          <w:rFonts w:ascii="Times New Roman" w:hAnsi="Times New Roman"/>
          <w:sz w:val="18"/>
          <w:szCs w:val="18"/>
        </w:rPr>
        <w:t>supporting</w:t>
      </w:r>
      <w:r w:rsidRPr="00B966E7">
        <w:rPr>
          <w:rFonts w:ascii="Times New Roman" w:hAnsi="Times New Roman" w:cs="Times New Roman"/>
          <w:sz w:val="18"/>
          <w:szCs w:val="18"/>
        </w:rPr>
        <w:t xml:space="preserve"> retail operations.</w:t>
      </w:r>
    </w:p>
    <w:p w14:paraId="1743D67C" w14:textId="77777777" w:rsidR="00463568" w:rsidRDefault="00000000" w:rsidP="00892E3A">
      <w:pPr>
        <w:pStyle w:val="PlainText"/>
        <w:numPr>
          <w:ilvl w:val="0"/>
          <w:numId w:val="5"/>
        </w:numPr>
      </w:pPr>
      <w:r w:rsidRPr="00B966E7">
        <w:rPr>
          <w:rFonts w:ascii="Times New Roman" w:hAnsi="Times New Roman" w:cs="Times New Roman"/>
          <w:b/>
          <w:bCs/>
          <w:sz w:val="18"/>
          <w:szCs w:val="18"/>
        </w:rPr>
        <w:t>Master Data Management:</w:t>
      </w:r>
      <w:r w:rsidRPr="00B966E7">
        <w:rPr>
          <w:rFonts w:ascii="Times New Roman" w:hAnsi="Times New Roman" w:cs="Times New Roman"/>
          <w:sz w:val="18"/>
          <w:szCs w:val="18"/>
        </w:rPr>
        <w:t xml:space="preserve"> Drove infrastructure strategy for Master Data Management</w:t>
      </w:r>
      <w:r w:rsidR="00892E3A" w:rsidRPr="00892E3A">
        <w:rPr>
          <w:rFonts w:ascii="Times New Roman" w:hAnsi="Times New Roman"/>
          <w:sz w:val="18"/>
          <w:szCs w:val="18"/>
        </w:rPr>
        <w:t>, supporting accurate</w:t>
      </w:r>
      <w:r w:rsidRPr="00B966E7">
        <w:rPr>
          <w:rFonts w:ascii="Times New Roman" w:hAnsi="Times New Roman" w:cs="Times New Roman"/>
          <w:sz w:val="18"/>
          <w:szCs w:val="18"/>
        </w:rPr>
        <w:t xml:space="preserve"> customer and retail data across the enterprise system of record</w:t>
      </w:r>
      <w:r w:rsidR="00892E3A" w:rsidRPr="00892E3A">
        <w:rPr>
          <w:rFonts w:ascii="Times New Roman" w:hAnsi="Times New Roman"/>
          <w:sz w:val="18"/>
          <w:szCs w:val="18"/>
        </w:rPr>
        <w:t xml:space="preserve"> and reinforcing data quality disciplines</w:t>
      </w:r>
      <w:r w:rsidRPr="00B966E7">
        <w:rPr>
          <w:rFonts w:ascii="Times New Roman" w:hAnsi="Times New Roman" w:cs="Times New Roman"/>
          <w:sz w:val="18"/>
          <w:szCs w:val="18"/>
        </w:rPr>
        <w:t>.</w:t>
      </w:r>
    </w:p>
    <w:p w14:paraId="4FE2DBC6" w14:textId="77777777" w:rsidR="003C1560" w:rsidRDefault="003C1560">
      <w:pPr>
        <w:pStyle w:val="PlainText"/>
      </w:pPr>
    </w:p>
    <w:p w14:paraId="4D82421C" w14:textId="1246D2AD" w:rsidR="004F77CD" w:rsidRPr="00B966E7" w:rsidRDefault="004F77CD" w:rsidP="004F77CD">
      <w:pPr>
        <w:pStyle w:val="PlainText"/>
        <w:rPr>
          <w:rFonts w:ascii="Times New Roman" w:hAnsi="Times New Roman" w:cs="Times New Roman"/>
          <w:i/>
          <w:iCs/>
          <w:sz w:val="18"/>
          <w:szCs w:val="18"/>
        </w:rPr>
      </w:pPr>
      <w:r w:rsidRPr="00B966E7">
        <w:rPr>
          <w:rFonts w:ascii="Times New Roman" w:hAnsi="Times New Roman" w:cs="Times New Roman"/>
          <w:b/>
          <w:bCs/>
          <w:sz w:val="18"/>
          <w:szCs w:val="18"/>
        </w:rPr>
        <w:t>Pacific Gas and Electric Company</w:t>
      </w:r>
      <w:r w:rsidRPr="00B966E7">
        <w:rPr>
          <w:rFonts w:ascii="Times New Roman" w:hAnsi="Times New Roman" w:cs="Times New Roman"/>
          <w:sz w:val="18"/>
          <w:szCs w:val="18"/>
        </w:rPr>
        <w:t xml:space="preserve"> | </w:t>
      </w:r>
      <w:r w:rsidR="001D7BBD" w:rsidRPr="00B966E7">
        <w:rPr>
          <w:rFonts w:ascii="Times New Roman" w:hAnsi="Times New Roman" w:cs="Times New Roman"/>
          <w:sz w:val="18"/>
          <w:szCs w:val="18"/>
        </w:rPr>
        <w:t>February</w:t>
      </w:r>
      <w:r w:rsidRPr="00B966E7">
        <w:rPr>
          <w:rFonts w:ascii="Times New Roman" w:hAnsi="Times New Roman" w:cs="Times New Roman"/>
          <w:sz w:val="18"/>
          <w:szCs w:val="18"/>
        </w:rPr>
        <w:t xml:space="preserve"> 2005 - April 2008 | </w:t>
      </w:r>
      <w:r w:rsidRPr="00B966E7">
        <w:rPr>
          <w:rFonts w:ascii="Times New Roman" w:hAnsi="Times New Roman" w:cs="Times New Roman"/>
          <w:i/>
          <w:iCs/>
          <w:sz w:val="18"/>
          <w:szCs w:val="18"/>
        </w:rPr>
        <w:t>Business Transformation - Enterprise Application Architect</w:t>
      </w:r>
    </w:p>
    <w:p w14:paraId="4A3197F5" w14:textId="77777777" w:rsidR="00463568" w:rsidRDefault="005B42BB" w:rsidP="005B42BB">
      <w:pPr>
        <w:pStyle w:val="PlainText"/>
        <w:numPr>
          <w:ilvl w:val="0"/>
          <w:numId w:val="6"/>
        </w:numPr>
      </w:pPr>
      <w:r w:rsidRPr="005B42BB">
        <w:rPr>
          <w:rFonts w:ascii="Times New Roman" w:hAnsi="Times New Roman"/>
          <w:b/>
          <w:bCs/>
          <w:sz w:val="18"/>
          <w:szCs w:val="18"/>
        </w:rPr>
        <w:t>Architecture &amp; Analytical Problem Solving</w:t>
      </w:r>
      <w:r w:rsidRPr="00B966E7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B966E7">
        <w:rPr>
          <w:rFonts w:ascii="Times New Roman" w:hAnsi="Times New Roman" w:cs="Times New Roman"/>
          <w:sz w:val="18"/>
          <w:szCs w:val="18"/>
        </w:rPr>
        <w:t xml:space="preserve"> Set </w:t>
      </w:r>
      <w:r w:rsidRPr="005B42BB">
        <w:rPr>
          <w:rFonts w:ascii="Times New Roman" w:hAnsi="Times New Roman"/>
          <w:sz w:val="18"/>
          <w:szCs w:val="18"/>
        </w:rPr>
        <w:t xml:space="preserve">the </w:t>
      </w:r>
      <w:r w:rsidRPr="00B966E7">
        <w:rPr>
          <w:rFonts w:ascii="Times New Roman" w:hAnsi="Times New Roman" w:cs="Times New Roman"/>
          <w:sz w:val="18"/>
          <w:szCs w:val="18"/>
        </w:rPr>
        <w:t>foundation for Service Oriented Architecture</w:t>
      </w:r>
      <w:r w:rsidRPr="005B42BB">
        <w:rPr>
          <w:rFonts w:ascii="Times New Roman" w:hAnsi="Times New Roman"/>
          <w:sz w:val="18"/>
          <w:szCs w:val="18"/>
        </w:rPr>
        <w:t>,</w:t>
      </w:r>
      <w:r w:rsidRPr="00B966E7">
        <w:rPr>
          <w:rFonts w:ascii="Times New Roman" w:hAnsi="Times New Roman" w:cs="Times New Roman"/>
          <w:sz w:val="18"/>
          <w:szCs w:val="18"/>
        </w:rPr>
        <w:t xml:space="preserve"> enabling modular</w:t>
      </w:r>
      <w:r w:rsidRPr="005B42BB">
        <w:rPr>
          <w:rFonts w:ascii="Times New Roman" w:hAnsi="Times New Roman"/>
          <w:sz w:val="18"/>
          <w:szCs w:val="18"/>
        </w:rPr>
        <w:t xml:space="preserve">, </w:t>
      </w:r>
      <w:r w:rsidRPr="00B966E7">
        <w:rPr>
          <w:rFonts w:ascii="Times New Roman" w:hAnsi="Times New Roman" w:cs="Times New Roman"/>
          <w:sz w:val="18"/>
          <w:szCs w:val="18"/>
        </w:rPr>
        <w:t>scalable business applications</w:t>
      </w:r>
      <w:r w:rsidRPr="005B42BB">
        <w:rPr>
          <w:rFonts w:ascii="Times New Roman" w:hAnsi="Times New Roman"/>
          <w:sz w:val="18"/>
          <w:szCs w:val="18"/>
        </w:rPr>
        <w:t xml:space="preserve"> and improving teams’ ability to analyze, integrate, and reuse enterprise data and services</w:t>
      </w:r>
      <w:r w:rsidRPr="00B966E7">
        <w:rPr>
          <w:rFonts w:ascii="Times New Roman" w:hAnsi="Times New Roman" w:cs="Times New Roman"/>
          <w:sz w:val="18"/>
          <w:szCs w:val="18"/>
        </w:rPr>
        <w:t>.</w:t>
      </w:r>
    </w:p>
    <w:p w14:paraId="1C0448B8" w14:textId="77777777" w:rsidR="00463568" w:rsidRDefault="00DE0E76" w:rsidP="00DE0E76">
      <w:pPr>
        <w:pStyle w:val="PlainText"/>
        <w:numPr>
          <w:ilvl w:val="0"/>
          <w:numId w:val="6"/>
        </w:numPr>
      </w:pPr>
      <w:r w:rsidRPr="00DE0E76">
        <w:rPr>
          <w:rFonts w:ascii="Times New Roman" w:hAnsi="Times New Roman"/>
          <w:b/>
          <w:bCs/>
          <w:sz w:val="18"/>
          <w:szCs w:val="18"/>
        </w:rPr>
        <w:t>Team Enablement</w:t>
      </w:r>
      <w:r w:rsidRPr="00B966E7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B966E7">
        <w:rPr>
          <w:rFonts w:ascii="Times New Roman" w:hAnsi="Times New Roman" w:cs="Times New Roman"/>
          <w:sz w:val="18"/>
          <w:szCs w:val="18"/>
        </w:rPr>
        <w:t xml:space="preserve"> Managed teams creating </w:t>
      </w:r>
      <w:r w:rsidRPr="00DE0E76">
        <w:rPr>
          <w:rFonts w:ascii="Times New Roman" w:hAnsi="Times New Roman"/>
          <w:sz w:val="18"/>
          <w:szCs w:val="18"/>
        </w:rPr>
        <w:t>proofs</w:t>
      </w:r>
      <w:r w:rsidRPr="00B966E7">
        <w:rPr>
          <w:rFonts w:ascii="Times New Roman" w:hAnsi="Times New Roman" w:cs="Times New Roman"/>
          <w:sz w:val="18"/>
          <w:szCs w:val="18"/>
        </w:rPr>
        <w:t xml:space="preserve"> of </w:t>
      </w:r>
      <w:r w:rsidRPr="00DE0E76">
        <w:rPr>
          <w:rFonts w:ascii="Times New Roman" w:hAnsi="Times New Roman"/>
          <w:sz w:val="18"/>
          <w:szCs w:val="18"/>
        </w:rPr>
        <w:t>concept</w:t>
      </w:r>
      <w:r w:rsidRPr="00B966E7">
        <w:rPr>
          <w:rFonts w:ascii="Times New Roman" w:hAnsi="Times New Roman" w:cs="Times New Roman"/>
          <w:sz w:val="18"/>
          <w:szCs w:val="18"/>
        </w:rPr>
        <w:t xml:space="preserve"> and best</w:t>
      </w:r>
      <w:r w:rsidRPr="00DE0E76">
        <w:rPr>
          <w:rFonts w:ascii="Times New Roman" w:hAnsi="Times New Roman"/>
          <w:sz w:val="18"/>
          <w:szCs w:val="18"/>
        </w:rPr>
        <w:t>-</w:t>
      </w:r>
      <w:r w:rsidRPr="00B966E7">
        <w:rPr>
          <w:rFonts w:ascii="Times New Roman" w:hAnsi="Times New Roman" w:cs="Times New Roman"/>
          <w:sz w:val="18"/>
          <w:szCs w:val="18"/>
        </w:rPr>
        <w:t>practice documentation</w:t>
      </w:r>
      <w:r w:rsidRPr="00DE0E76">
        <w:rPr>
          <w:rFonts w:ascii="Times New Roman" w:hAnsi="Times New Roman"/>
          <w:sz w:val="18"/>
          <w:szCs w:val="18"/>
        </w:rPr>
        <w:t>, standardizing</w:t>
      </w:r>
      <w:r w:rsidRPr="00B966E7">
        <w:rPr>
          <w:rFonts w:ascii="Times New Roman" w:hAnsi="Times New Roman" w:cs="Times New Roman"/>
          <w:sz w:val="18"/>
          <w:szCs w:val="18"/>
        </w:rPr>
        <w:t xml:space="preserve"> patterns</w:t>
      </w:r>
      <w:r w:rsidRPr="00DE0E76">
        <w:rPr>
          <w:rFonts w:ascii="Times New Roman" w:hAnsi="Times New Roman"/>
          <w:sz w:val="18"/>
          <w:szCs w:val="18"/>
        </w:rPr>
        <w:t xml:space="preserve"> and helping technical teams adopt consistent delivery methods</w:t>
      </w:r>
      <w:r w:rsidRPr="00B966E7">
        <w:rPr>
          <w:rFonts w:ascii="Times New Roman" w:hAnsi="Times New Roman" w:cs="Times New Roman"/>
          <w:sz w:val="18"/>
          <w:szCs w:val="18"/>
        </w:rPr>
        <w:t>.</w:t>
      </w:r>
    </w:p>
    <w:p w14:paraId="3E140A36" w14:textId="77777777" w:rsidR="003C1560" w:rsidRDefault="003C1560">
      <w:pPr>
        <w:pStyle w:val="PlainText"/>
      </w:pPr>
    </w:p>
    <w:p w14:paraId="039096F4" w14:textId="77777777" w:rsidR="004F77CD" w:rsidRPr="00B966E7" w:rsidRDefault="004F77CD" w:rsidP="004F77CD">
      <w:pPr>
        <w:pStyle w:val="PlainText"/>
        <w:rPr>
          <w:rFonts w:ascii="Times New Roman" w:hAnsi="Times New Roman" w:cs="Times New Roman"/>
          <w:i/>
          <w:iCs/>
          <w:sz w:val="18"/>
          <w:szCs w:val="18"/>
        </w:rPr>
      </w:pPr>
      <w:r w:rsidRPr="00B966E7">
        <w:rPr>
          <w:rFonts w:ascii="Times New Roman" w:hAnsi="Times New Roman" w:cs="Times New Roman"/>
          <w:b/>
          <w:bCs/>
          <w:sz w:val="18"/>
          <w:szCs w:val="18"/>
        </w:rPr>
        <w:t>Pacific Gas and Electric Company</w:t>
      </w:r>
      <w:r w:rsidRPr="00B966E7">
        <w:rPr>
          <w:rFonts w:ascii="Times New Roman" w:hAnsi="Times New Roman" w:cs="Times New Roman"/>
          <w:sz w:val="18"/>
          <w:szCs w:val="18"/>
        </w:rPr>
        <w:t xml:space="preserve"> | October 2001 - January 2005 | </w:t>
      </w:r>
      <w:r w:rsidRPr="00B966E7">
        <w:rPr>
          <w:rFonts w:ascii="Times New Roman" w:hAnsi="Times New Roman" w:cs="Times New Roman"/>
          <w:i/>
          <w:iCs/>
          <w:sz w:val="18"/>
          <w:szCs w:val="18"/>
        </w:rPr>
        <w:t>Application Architect - Enterprise Application Integration</w:t>
      </w:r>
    </w:p>
    <w:p w14:paraId="7D015415" w14:textId="77777777" w:rsidR="00463568" w:rsidRDefault="00000000" w:rsidP="001D6EB0">
      <w:pPr>
        <w:pStyle w:val="PlainText"/>
        <w:numPr>
          <w:ilvl w:val="0"/>
          <w:numId w:val="7"/>
        </w:numPr>
      </w:pPr>
      <w:r w:rsidRPr="00B966E7">
        <w:rPr>
          <w:rFonts w:ascii="Times New Roman" w:hAnsi="Times New Roman" w:cs="Times New Roman"/>
          <w:b/>
          <w:bCs/>
          <w:sz w:val="18"/>
          <w:szCs w:val="18"/>
        </w:rPr>
        <w:t xml:space="preserve">Strategic </w:t>
      </w:r>
      <w:r w:rsidR="001D6EB0" w:rsidRPr="001D6EB0">
        <w:rPr>
          <w:rFonts w:ascii="Times New Roman" w:hAnsi="Times New Roman"/>
          <w:b/>
          <w:bCs/>
          <w:sz w:val="18"/>
          <w:szCs w:val="18"/>
        </w:rPr>
        <w:t>Roadmapping</w:t>
      </w:r>
      <w:r w:rsidRPr="00B966E7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B966E7">
        <w:rPr>
          <w:rFonts w:ascii="Times New Roman" w:hAnsi="Times New Roman" w:cs="Times New Roman"/>
          <w:sz w:val="18"/>
          <w:szCs w:val="18"/>
        </w:rPr>
        <w:t xml:space="preserve"> Translated corporate integration </w:t>
      </w:r>
      <w:r w:rsidR="001D6EB0" w:rsidRPr="001D6EB0">
        <w:rPr>
          <w:rFonts w:ascii="Times New Roman" w:hAnsi="Times New Roman"/>
          <w:sz w:val="18"/>
          <w:szCs w:val="18"/>
        </w:rPr>
        <w:t>strategy</w:t>
      </w:r>
      <w:r w:rsidRPr="00B966E7">
        <w:rPr>
          <w:rFonts w:ascii="Times New Roman" w:hAnsi="Times New Roman" w:cs="Times New Roman"/>
          <w:sz w:val="18"/>
          <w:szCs w:val="18"/>
        </w:rPr>
        <w:t xml:space="preserve"> into concrete tactical roadmaps for development teams</w:t>
      </w:r>
      <w:r w:rsidR="001D6EB0" w:rsidRPr="001D6EB0">
        <w:rPr>
          <w:rFonts w:ascii="Times New Roman" w:hAnsi="Times New Roman"/>
          <w:sz w:val="18"/>
          <w:szCs w:val="18"/>
        </w:rPr>
        <w:t>, aligning stakeholder expectations, delivery priorities, and technical execution</w:t>
      </w:r>
      <w:r w:rsidRPr="00B966E7">
        <w:rPr>
          <w:rFonts w:ascii="Times New Roman" w:hAnsi="Times New Roman" w:cs="Times New Roman"/>
          <w:sz w:val="18"/>
          <w:szCs w:val="18"/>
        </w:rPr>
        <w:t>.</w:t>
      </w:r>
    </w:p>
    <w:p w14:paraId="6492D5DC" w14:textId="77777777" w:rsidR="00463568" w:rsidRDefault="00000000" w:rsidP="00FE0560">
      <w:pPr>
        <w:pStyle w:val="PlainText"/>
        <w:numPr>
          <w:ilvl w:val="0"/>
          <w:numId w:val="7"/>
        </w:numPr>
      </w:pPr>
      <w:r w:rsidRPr="00B966E7">
        <w:rPr>
          <w:rFonts w:ascii="Times New Roman" w:hAnsi="Times New Roman" w:cs="Times New Roman"/>
          <w:b/>
          <w:bCs/>
          <w:sz w:val="18"/>
          <w:szCs w:val="18"/>
        </w:rPr>
        <w:t xml:space="preserve">Real-Time </w:t>
      </w:r>
      <w:r w:rsidR="00FE0560" w:rsidRPr="00FE0560">
        <w:rPr>
          <w:rFonts w:ascii="Times New Roman" w:hAnsi="Times New Roman"/>
          <w:b/>
          <w:bCs/>
          <w:sz w:val="18"/>
          <w:szCs w:val="18"/>
        </w:rPr>
        <w:t xml:space="preserve">Business </w:t>
      </w:r>
      <w:r w:rsidRPr="00B966E7">
        <w:rPr>
          <w:rFonts w:ascii="Times New Roman" w:hAnsi="Times New Roman" w:cs="Times New Roman"/>
          <w:b/>
          <w:bCs/>
          <w:sz w:val="18"/>
          <w:szCs w:val="18"/>
        </w:rPr>
        <w:t>Integration:</w:t>
      </w:r>
      <w:r w:rsidRPr="00B966E7">
        <w:rPr>
          <w:rFonts w:ascii="Times New Roman" w:hAnsi="Times New Roman" w:cs="Times New Roman"/>
          <w:sz w:val="18"/>
          <w:szCs w:val="18"/>
        </w:rPr>
        <w:t xml:space="preserve"> Integrated real-time customer care systems</w:t>
      </w:r>
      <w:r w:rsidR="00FE0560" w:rsidRPr="00FE0560">
        <w:rPr>
          <w:rFonts w:ascii="Times New Roman" w:hAnsi="Times New Roman"/>
          <w:sz w:val="18"/>
          <w:szCs w:val="18"/>
        </w:rPr>
        <w:t xml:space="preserve">, improving service </w:t>
      </w:r>
      <w:r w:rsidRPr="00B966E7">
        <w:rPr>
          <w:rFonts w:ascii="Times New Roman" w:hAnsi="Times New Roman" w:cs="Times New Roman"/>
          <w:sz w:val="18"/>
          <w:szCs w:val="18"/>
        </w:rPr>
        <w:t xml:space="preserve">response </w:t>
      </w:r>
      <w:r w:rsidR="00FE0560" w:rsidRPr="00FE0560">
        <w:rPr>
          <w:rFonts w:ascii="Times New Roman" w:hAnsi="Times New Roman"/>
          <w:sz w:val="18"/>
          <w:szCs w:val="18"/>
        </w:rPr>
        <w:t>capabilities</w:t>
      </w:r>
      <w:r w:rsidRPr="00B966E7">
        <w:rPr>
          <w:rFonts w:ascii="Times New Roman" w:hAnsi="Times New Roman" w:cs="Times New Roman"/>
          <w:sz w:val="18"/>
          <w:szCs w:val="18"/>
        </w:rPr>
        <w:t xml:space="preserve"> and </w:t>
      </w:r>
      <w:r w:rsidR="00FE0560" w:rsidRPr="00FE0560">
        <w:rPr>
          <w:rFonts w:ascii="Times New Roman" w:hAnsi="Times New Roman"/>
          <w:sz w:val="18"/>
          <w:szCs w:val="18"/>
        </w:rPr>
        <w:t>strengthening the operational data flows used by business teams</w:t>
      </w:r>
      <w:r w:rsidRPr="00B966E7">
        <w:rPr>
          <w:rFonts w:ascii="Times New Roman" w:hAnsi="Times New Roman" w:cs="Times New Roman"/>
          <w:sz w:val="18"/>
          <w:szCs w:val="18"/>
        </w:rPr>
        <w:t>.</w:t>
      </w:r>
    </w:p>
    <w:p w14:paraId="298E10EA" w14:textId="77777777" w:rsidR="003C1560" w:rsidRDefault="003C1560">
      <w:pPr>
        <w:pStyle w:val="PlainText"/>
      </w:pPr>
    </w:p>
    <w:p w14:paraId="0C1D07CD" w14:textId="4EF836EF" w:rsidR="0000550A" w:rsidRDefault="0000550A">
      <w:pPr>
        <w:pStyle w:val="PlainText"/>
      </w:pPr>
      <w:r>
        <w:rPr>
          <w:rFonts w:ascii="Times New Roman" w:hAnsi="Times New Roman"/>
          <w:b/>
          <w:bCs/>
          <w:sz w:val="18"/>
          <w:szCs w:val="18"/>
        </w:rPr>
        <w:t>Moai Incorporated</w:t>
      </w:r>
      <w:r>
        <w:rPr>
          <w:rFonts w:ascii="Times New Roman" w:hAnsi="Times New Roman"/>
          <w:sz w:val="18"/>
          <w:szCs w:val="18"/>
        </w:rPr>
        <w:t xml:space="preserve"> | August 2000 - October 2001 | </w:t>
      </w:r>
      <w:r>
        <w:rPr>
          <w:rFonts w:ascii="Times New Roman" w:hAnsi="Times New Roman"/>
          <w:i/>
          <w:iCs/>
          <w:sz w:val="18"/>
          <w:szCs w:val="18"/>
        </w:rPr>
        <w:t>West Coast Practice Manager / Architect</w:t>
      </w:r>
    </w:p>
    <w:p w14:paraId="45B6D0B0" w14:textId="77777777" w:rsidR="009D1E02" w:rsidRDefault="009D1E02" w:rsidP="009D1E02">
      <w:pPr>
        <w:pStyle w:val="PlainText"/>
        <w:numPr>
          <w:ilvl w:val="0"/>
          <w:numId w:val="31"/>
        </w:numPr>
      </w:pPr>
      <w:r>
        <w:rPr>
          <w:rFonts w:ascii="Times New Roman" w:hAnsi="Times New Roman"/>
          <w:b/>
          <w:bCs/>
          <w:sz w:val="18"/>
          <w:szCs w:val="18"/>
        </w:rPr>
        <w:t>Practice Leadership &amp; Methodology:</w:t>
      </w:r>
      <w:r>
        <w:rPr>
          <w:rFonts w:ascii="Times New Roman" w:hAnsi="Times New Roman"/>
          <w:sz w:val="18"/>
          <w:szCs w:val="18"/>
        </w:rPr>
        <w:t xml:space="preserve"> Managed the West Coast Professional Services practice and developed project methodology and field best practices to standardize consulting delivery.</w:t>
      </w:r>
    </w:p>
    <w:p w14:paraId="1170BDF1" w14:textId="77777777" w:rsidR="009D1E02" w:rsidRDefault="009D1E02" w:rsidP="009D1E02">
      <w:pPr>
        <w:pStyle w:val="PlainText"/>
        <w:numPr>
          <w:ilvl w:val="0"/>
          <w:numId w:val="31"/>
        </w:numPr>
      </w:pPr>
      <w:r>
        <w:rPr>
          <w:rFonts w:ascii="Times New Roman" w:hAnsi="Times New Roman"/>
          <w:b/>
          <w:bCs/>
          <w:sz w:val="18"/>
          <w:szCs w:val="18"/>
        </w:rPr>
        <w:t>Partner &amp; Internal Consulting:</w:t>
      </w:r>
      <w:r>
        <w:rPr>
          <w:rFonts w:ascii="Times New Roman" w:hAnsi="Times New Roman"/>
          <w:sz w:val="18"/>
          <w:szCs w:val="18"/>
        </w:rPr>
        <w:t xml:space="preserve"> Served as technical point person for external partners and internal groups, translating implementation needs into practical guidance and change-ready recommendations.</w:t>
      </w:r>
    </w:p>
    <w:p w14:paraId="106948F9" w14:textId="77777777" w:rsidR="003C1560" w:rsidRDefault="003C1560">
      <w:pPr>
        <w:pStyle w:val="PlainText"/>
      </w:pPr>
    </w:p>
    <w:p w14:paraId="30EC3320" w14:textId="77777777" w:rsidR="0000550A" w:rsidRDefault="0000550A">
      <w:pPr>
        <w:pStyle w:val="PlainText"/>
      </w:pPr>
      <w:r>
        <w:rPr>
          <w:rFonts w:ascii="Times New Roman" w:hAnsi="Times New Roman"/>
          <w:b/>
          <w:bCs/>
          <w:sz w:val="18"/>
          <w:szCs w:val="18"/>
        </w:rPr>
        <w:t>Moai Incorporated</w:t>
      </w:r>
      <w:r>
        <w:rPr>
          <w:rFonts w:ascii="Times New Roman" w:hAnsi="Times New Roman"/>
          <w:sz w:val="18"/>
          <w:szCs w:val="18"/>
        </w:rPr>
        <w:t xml:space="preserve"> | June 1999 - August 2000 | </w:t>
      </w:r>
      <w:r>
        <w:rPr>
          <w:rFonts w:ascii="Times New Roman" w:hAnsi="Times New Roman"/>
          <w:i/>
          <w:iCs/>
          <w:sz w:val="18"/>
          <w:szCs w:val="18"/>
        </w:rPr>
        <w:t>Lead Professional Services Consultant</w:t>
      </w:r>
    </w:p>
    <w:p w14:paraId="1AA3D831" w14:textId="77777777" w:rsidR="009D1E02" w:rsidRDefault="009D1E02" w:rsidP="009D1E02">
      <w:pPr>
        <w:pStyle w:val="PlainText"/>
        <w:numPr>
          <w:ilvl w:val="0"/>
          <w:numId w:val="32"/>
        </w:numPr>
      </w:pPr>
      <w:r>
        <w:rPr>
          <w:rFonts w:ascii="Times New Roman" w:hAnsi="Times New Roman"/>
          <w:b/>
          <w:bCs/>
          <w:sz w:val="18"/>
          <w:szCs w:val="18"/>
        </w:rPr>
        <w:lastRenderedPageBreak/>
        <w:t>B2B Architecture &amp; Delivery:</w:t>
      </w:r>
      <w:r>
        <w:rPr>
          <w:rFonts w:ascii="Times New Roman" w:hAnsi="Times New Roman"/>
          <w:sz w:val="18"/>
          <w:szCs w:val="18"/>
        </w:rPr>
        <w:t xml:space="preserve"> Architected B2B websites using Java, Java Servlets, databases, and the LiveExchange Dynamic Commerce engine.</w:t>
      </w:r>
    </w:p>
    <w:p w14:paraId="1AA991E4" w14:textId="77777777" w:rsidR="009D1E02" w:rsidRDefault="009D1E02" w:rsidP="009D1E02">
      <w:pPr>
        <w:pStyle w:val="PlainText"/>
        <w:numPr>
          <w:ilvl w:val="0"/>
          <w:numId w:val="32"/>
        </w:numPr>
      </w:pPr>
      <w:r>
        <w:rPr>
          <w:rFonts w:ascii="Times New Roman" w:hAnsi="Times New Roman"/>
          <w:b/>
          <w:bCs/>
          <w:sz w:val="18"/>
          <w:szCs w:val="18"/>
        </w:rPr>
        <w:t>Client Scope &amp; Pre-Sales Consulting:</w:t>
      </w:r>
      <w:r>
        <w:rPr>
          <w:rFonts w:ascii="Times New Roman" w:hAnsi="Times New Roman"/>
          <w:sz w:val="18"/>
          <w:szCs w:val="18"/>
        </w:rPr>
        <w:t xml:space="preserve"> Managed client scope and multiple delivery teams while presenting product features, project experience, business value, and technical feasibility in pre-sales settings.</w:t>
      </w:r>
    </w:p>
    <w:p w14:paraId="3B83A4B3" w14:textId="77777777" w:rsidR="003C1560" w:rsidRDefault="003C1560">
      <w:pPr>
        <w:pStyle w:val="PlainText"/>
      </w:pPr>
    </w:p>
    <w:p w14:paraId="47AF9B3E" w14:textId="77777777" w:rsidR="0000550A" w:rsidRDefault="0000550A">
      <w:pPr>
        <w:pStyle w:val="PlainText"/>
      </w:pPr>
      <w:r>
        <w:rPr>
          <w:rFonts w:ascii="Times New Roman" w:hAnsi="Times New Roman"/>
          <w:b/>
          <w:bCs/>
          <w:sz w:val="18"/>
          <w:szCs w:val="18"/>
        </w:rPr>
        <w:t>Sapient Corporation</w:t>
      </w:r>
      <w:r>
        <w:rPr>
          <w:rFonts w:ascii="Times New Roman" w:hAnsi="Times New Roman"/>
          <w:sz w:val="18"/>
          <w:szCs w:val="18"/>
        </w:rPr>
        <w:t xml:space="preserve"> | October 1998 - June 1999 | </w:t>
      </w:r>
      <w:r>
        <w:rPr>
          <w:rFonts w:ascii="Times New Roman" w:hAnsi="Times New Roman"/>
          <w:i/>
          <w:iCs/>
          <w:sz w:val="18"/>
          <w:szCs w:val="18"/>
        </w:rPr>
        <w:t>Senior Consultant</w:t>
      </w:r>
    </w:p>
    <w:p w14:paraId="1D1D979E" w14:textId="77777777" w:rsidR="009D1E02" w:rsidRDefault="009D1E02" w:rsidP="009D1E02">
      <w:pPr>
        <w:pStyle w:val="PlainText"/>
        <w:numPr>
          <w:ilvl w:val="0"/>
          <w:numId w:val="33"/>
        </w:numPr>
      </w:pPr>
      <w:r>
        <w:rPr>
          <w:rFonts w:ascii="Times New Roman" w:hAnsi="Times New Roman"/>
          <w:b/>
          <w:bCs/>
          <w:sz w:val="18"/>
          <w:szCs w:val="18"/>
        </w:rPr>
        <w:t>Business Rules &amp; Database Ownership:</w:t>
      </w:r>
      <w:r>
        <w:rPr>
          <w:rFonts w:ascii="Times New Roman" w:hAnsi="Times New Roman"/>
          <w:sz w:val="18"/>
          <w:szCs w:val="18"/>
        </w:rPr>
        <w:t xml:space="preserve"> Led PL/SQL development of product distribution business rules with two programmers and owned the development database, coordinating with an offsite DBA to improve communication and continuity.</w:t>
      </w:r>
    </w:p>
    <w:p w14:paraId="0A6F9F66" w14:textId="77777777" w:rsidR="003C1560" w:rsidRDefault="003C1560">
      <w:pPr>
        <w:pStyle w:val="PlainText"/>
      </w:pPr>
    </w:p>
    <w:p w14:paraId="327CE2CA" w14:textId="77777777" w:rsidR="0000550A" w:rsidRDefault="0000550A">
      <w:pPr>
        <w:pStyle w:val="PlainText"/>
      </w:pPr>
      <w:r>
        <w:rPr>
          <w:rFonts w:ascii="Times New Roman" w:hAnsi="Times New Roman"/>
          <w:b/>
          <w:bCs/>
          <w:sz w:val="18"/>
          <w:szCs w:val="18"/>
        </w:rPr>
        <w:t>Sapient Corporation</w:t>
      </w:r>
      <w:r>
        <w:rPr>
          <w:rFonts w:ascii="Times New Roman" w:hAnsi="Times New Roman"/>
          <w:sz w:val="18"/>
          <w:szCs w:val="18"/>
        </w:rPr>
        <w:t xml:space="preserve"> | April 1998 - October 1998 | </w:t>
      </w:r>
      <w:r>
        <w:rPr>
          <w:rFonts w:ascii="Times New Roman" w:hAnsi="Times New Roman"/>
          <w:i/>
          <w:iCs/>
          <w:sz w:val="18"/>
          <w:szCs w:val="18"/>
        </w:rPr>
        <w:t>Facilitator / Designer</w:t>
      </w:r>
    </w:p>
    <w:p w14:paraId="3C0840DC" w14:textId="77777777" w:rsidR="009D1E02" w:rsidRDefault="009D1E02" w:rsidP="009D1E02">
      <w:pPr>
        <w:pStyle w:val="PlainText"/>
        <w:numPr>
          <w:ilvl w:val="0"/>
          <w:numId w:val="34"/>
        </w:numPr>
      </w:pPr>
      <w:r>
        <w:rPr>
          <w:rFonts w:ascii="Times New Roman" w:hAnsi="Times New Roman"/>
          <w:b/>
          <w:bCs/>
          <w:sz w:val="18"/>
          <w:szCs w:val="18"/>
        </w:rPr>
        <w:t>Business Process Design &amp; Change Readiness:</w:t>
      </w:r>
      <w:r>
        <w:rPr>
          <w:rFonts w:ascii="Times New Roman" w:hAnsi="Times New Roman"/>
          <w:sz w:val="18"/>
          <w:szCs w:val="18"/>
        </w:rPr>
        <w:t xml:space="preserve"> Designed an end-to-end natural gas pipeline transportation program covering order entry, inventory measurement, distribution rules, and billing while addressing Y2K readiness.</w:t>
      </w:r>
    </w:p>
    <w:p w14:paraId="73AFDDFE" w14:textId="77777777" w:rsidR="003C1560" w:rsidRDefault="003C1560">
      <w:pPr>
        <w:pStyle w:val="PlainText"/>
      </w:pPr>
    </w:p>
    <w:p w14:paraId="33948594" w14:textId="61C222BB" w:rsidR="004F77CD" w:rsidRPr="00B966E7" w:rsidRDefault="004F77CD" w:rsidP="004F77CD">
      <w:pPr>
        <w:pStyle w:val="PlainText"/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 w:rsidRPr="00B966E7">
        <w:rPr>
          <w:rFonts w:ascii="Times New Roman" w:hAnsi="Times New Roman" w:cs="Times New Roman"/>
          <w:b/>
          <w:bCs/>
          <w:sz w:val="20"/>
          <w:szCs w:val="20"/>
        </w:rPr>
        <w:t>EDUCATION</w:t>
      </w:r>
    </w:p>
    <w:p w14:paraId="63D55515" w14:textId="77777777" w:rsidR="004F77CD" w:rsidRPr="00B966E7" w:rsidRDefault="004F77CD" w:rsidP="004F77CD">
      <w:pPr>
        <w:pStyle w:val="PlainText"/>
        <w:rPr>
          <w:rFonts w:ascii="Times New Roman" w:hAnsi="Times New Roman" w:cs="Times New Roman"/>
          <w:sz w:val="18"/>
          <w:szCs w:val="18"/>
        </w:rPr>
      </w:pPr>
      <w:r w:rsidRPr="00B966E7">
        <w:rPr>
          <w:rFonts w:ascii="Times New Roman" w:hAnsi="Times New Roman" w:cs="Times New Roman"/>
          <w:b/>
          <w:bCs/>
          <w:sz w:val="18"/>
          <w:szCs w:val="18"/>
        </w:rPr>
        <w:t>University of California, Santa Barbara:</w:t>
      </w:r>
      <w:r w:rsidRPr="00B966E7">
        <w:rPr>
          <w:rFonts w:ascii="Times New Roman" w:hAnsi="Times New Roman" w:cs="Times New Roman"/>
          <w:sz w:val="18"/>
          <w:szCs w:val="18"/>
        </w:rPr>
        <w:t xml:space="preserve"> Bachelor of Science in Computer Science</w:t>
      </w:r>
    </w:p>
    <w:p w14:paraId="1E791CB7" w14:textId="2F5CC790" w:rsidR="004F77CD" w:rsidRPr="00B966E7" w:rsidRDefault="004F77CD" w:rsidP="004F77CD">
      <w:pPr>
        <w:pStyle w:val="PlainText"/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 w:rsidRPr="00B966E7">
        <w:rPr>
          <w:rFonts w:ascii="Times New Roman" w:hAnsi="Times New Roman" w:cs="Times New Roman"/>
          <w:b/>
          <w:bCs/>
          <w:sz w:val="20"/>
          <w:szCs w:val="20"/>
        </w:rPr>
        <w:t>KEY SKILLS &amp; TOOLS</w:t>
      </w:r>
    </w:p>
    <w:p w14:paraId="49632611" w14:textId="77777777" w:rsidR="00463568" w:rsidRDefault="00000000">
      <w:pPr>
        <w:pStyle w:val="PlainText"/>
      </w:pPr>
      <w:r>
        <w:rPr>
          <w:rFonts w:ascii="Times New Roman" w:hAnsi="Times New Roman"/>
          <w:b/>
          <w:bCs/>
          <w:sz w:val="18"/>
          <w:szCs w:val="18"/>
        </w:rPr>
        <w:t xml:space="preserve">Leadership &amp; </w:t>
      </w:r>
      <w:r w:rsidRPr="00A64C39">
        <w:rPr>
          <w:rFonts w:ascii="Times New Roman" w:hAnsi="Times New Roman"/>
          <w:b/>
          <w:bCs/>
          <w:sz w:val="18"/>
          <w:szCs w:val="18"/>
        </w:rPr>
        <w:t>Consulting:</w:t>
      </w:r>
      <w:r w:rsidRPr="00A64C39">
        <w:rPr>
          <w:rFonts w:ascii="Times New Roman" w:hAnsi="Times New Roman"/>
          <w:sz w:val="18"/>
          <w:szCs w:val="18"/>
        </w:rPr>
        <w:t xml:space="preserve"> People</w:t>
      </w:r>
      <w:r>
        <w:rPr>
          <w:rFonts w:ascii="Times New Roman" w:hAnsi="Times New Roman"/>
          <w:sz w:val="18"/>
          <w:szCs w:val="18"/>
        </w:rPr>
        <w:t xml:space="preserve"> management, </w:t>
      </w:r>
      <w:r w:rsidRPr="00A64C39">
        <w:rPr>
          <w:rFonts w:ascii="Times New Roman" w:hAnsi="Times New Roman"/>
          <w:sz w:val="18"/>
          <w:szCs w:val="18"/>
        </w:rPr>
        <w:t xml:space="preserve">mentoring, </w:t>
      </w:r>
      <w:r>
        <w:rPr>
          <w:rFonts w:ascii="Times New Roman" w:hAnsi="Times New Roman"/>
          <w:sz w:val="18"/>
          <w:szCs w:val="18"/>
        </w:rPr>
        <w:t xml:space="preserve">executive stakeholder </w:t>
      </w:r>
      <w:r w:rsidRPr="00A64C39">
        <w:rPr>
          <w:rFonts w:ascii="Times New Roman" w:hAnsi="Times New Roman"/>
          <w:sz w:val="18"/>
          <w:szCs w:val="18"/>
        </w:rPr>
        <w:t xml:space="preserve">consultation, </w:t>
      </w:r>
      <w:r>
        <w:rPr>
          <w:rFonts w:ascii="Times New Roman" w:hAnsi="Times New Roman"/>
          <w:sz w:val="18"/>
          <w:szCs w:val="18"/>
        </w:rPr>
        <w:t xml:space="preserve">roadmap planning, cross-functional </w:t>
      </w:r>
      <w:r w:rsidR="009B083F" w:rsidRPr="009B083F">
        <w:rPr>
          <w:rFonts w:ascii="Times New Roman" w:hAnsi="Times New Roman"/>
          <w:sz w:val="18"/>
          <w:szCs w:val="18"/>
        </w:rPr>
        <w:t>delivery</w:t>
      </w:r>
      <w:r w:rsidRPr="00A64C39">
        <w:rPr>
          <w:rFonts w:ascii="Times New Roman" w:hAnsi="Times New Roman"/>
          <w:sz w:val="18"/>
          <w:szCs w:val="18"/>
        </w:rPr>
        <w:t>, training documentation, process rollout, organizational transformation</w:t>
      </w:r>
      <w:r>
        <w:rPr>
          <w:rFonts w:ascii="Times New Roman" w:hAnsi="Times New Roman"/>
          <w:sz w:val="18"/>
          <w:szCs w:val="18"/>
        </w:rPr>
        <w:t>.</w:t>
      </w:r>
    </w:p>
    <w:p w14:paraId="7058AD1F" w14:textId="77777777" w:rsidR="00463568" w:rsidRDefault="00000000">
      <w:pPr>
        <w:pStyle w:val="PlainText"/>
      </w:pPr>
      <w:r w:rsidRPr="00610325">
        <w:rPr>
          <w:rFonts w:ascii="Times New Roman" w:hAnsi="Times New Roman"/>
          <w:b/>
          <w:bCs/>
          <w:sz w:val="18"/>
          <w:szCs w:val="18"/>
        </w:rPr>
        <w:t>Healthcare, Data &amp; Reporting:</w:t>
      </w:r>
      <w:r w:rsidRPr="00610325">
        <w:rPr>
          <w:rFonts w:ascii="Times New Roman" w:hAnsi="Times New Roman"/>
          <w:sz w:val="18"/>
          <w:szCs w:val="18"/>
        </w:rPr>
        <w:t xml:space="preserve"> </w:t>
      </w:r>
      <w:r w:rsidRPr="00610325">
        <w:rPr>
          <w:rFonts w:ascii="Times New Roman" w:hAnsi="Times New Roman"/>
          <w:sz w:val="18"/>
          <w:szCs w:val="18"/>
        </w:rPr>
        <w:t xml:space="preserve">Managed </w:t>
      </w:r>
      <w:r w:rsidRPr="00685B30">
        <w:rPr>
          <w:rFonts w:ascii="Times New Roman" w:hAnsi="Times New Roman"/>
          <w:sz w:val="18"/>
          <w:szCs w:val="18"/>
        </w:rPr>
        <w:t xml:space="preserve">payer </w:t>
      </w:r>
      <w:r w:rsidRPr="00610325">
        <w:rPr>
          <w:rFonts w:ascii="Times New Roman" w:hAnsi="Times New Roman"/>
          <w:sz w:val="18"/>
          <w:szCs w:val="18"/>
        </w:rPr>
        <w:t>technology, member</w:t>
      </w:r>
      <w:r w:rsidR="0022086F" w:rsidRPr="0022086F">
        <w:rPr>
          <w:rFonts w:ascii="Times New Roman" w:hAnsi="Times New Roman"/>
          <w:sz w:val="18"/>
          <w:szCs w:val="18"/>
        </w:rPr>
        <w:t xml:space="preserve"> platforms</w:t>
      </w:r>
      <w:r w:rsidRPr="00610325">
        <w:rPr>
          <w:rFonts w:ascii="Times New Roman" w:hAnsi="Times New Roman"/>
          <w:sz w:val="18"/>
          <w:szCs w:val="18"/>
        </w:rPr>
        <w:t xml:space="preserve">, data integrity, reporting </w:t>
      </w:r>
      <w:r w:rsidRPr="007C2836">
        <w:rPr>
          <w:rFonts w:ascii="Times New Roman" w:hAnsi="Times New Roman"/>
          <w:sz w:val="18"/>
          <w:szCs w:val="18"/>
        </w:rPr>
        <w:t xml:space="preserve">requirements, dashboard validation, </w:t>
      </w:r>
      <w:r w:rsidRPr="00610325">
        <w:rPr>
          <w:rFonts w:ascii="Times New Roman" w:hAnsi="Times New Roman"/>
          <w:sz w:val="18"/>
          <w:szCs w:val="18"/>
        </w:rPr>
        <w:t>Excel analysis</w:t>
      </w:r>
      <w:r w:rsidRPr="00610325">
        <w:rPr>
          <w:rFonts w:ascii="Times New Roman" w:hAnsi="Times New Roman"/>
          <w:sz w:val="18"/>
          <w:szCs w:val="18"/>
        </w:rPr>
        <w:t xml:space="preserve">, SQL queries, </w:t>
      </w:r>
      <w:r w:rsidRPr="00685B30">
        <w:rPr>
          <w:rFonts w:ascii="Times New Roman" w:hAnsi="Times New Roman"/>
          <w:sz w:val="18"/>
          <w:szCs w:val="18"/>
        </w:rPr>
        <w:t xml:space="preserve">Microsoft Access </w:t>
      </w:r>
      <w:r w:rsidR="0022086F" w:rsidRPr="0022086F">
        <w:rPr>
          <w:rFonts w:ascii="Times New Roman" w:hAnsi="Times New Roman"/>
          <w:sz w:val="18"/>
          <w:szCs w:val="18"/>
        </w:rPr>
        <w:t>exposure</w:t>
      </w:r>
      <w:r w:rsidRPr="00610325">
        <w:rPr>
          <w:rFonts w:ascii="Times New Roman" w:hAnsi="Times New Roman"/>
          <w:sz w:val="18"/>
          <w:szCs w:val="18"/>
        </w:rPr>
        <w:t>, data governance</w:t>
      </w:r>
      <w:r w:rsidRPr="00610325">
        <w:rPr>
          <w:rFonts w:ascii="Times New Roman" w:hAnsi="Times New Roman"/>
          <w:sz w:val="18"/>
          <w:szCs w:val="18"/>
        </w:rPr>
        <w:t>.</w:t>
      </w:r>
    </w:p>
    <w:p w14:paraId="1C6F2960" w14:textId="77777777" w:rsidR="00463568" w:rsidRDefault="00000000">
      <w:pPr>
        <w:pStyle w:val="PlainText"/>
      </w:pPr>
      <w:r w:rsidRPr="00104727">
        <w:rPr>
          <w:rFonts w:ascii="Times New Roman" w:hAnsi="Times New Roman"/>
          <w:b/>
          <w:bCs/>
          <w:sz w:val="18"/>
          <w:szCs w:val="18"/>
        </w:rPr>
        <w:t>Programming &amp; Platforms:</w:t>
      </w:r>
      <w:r w:rsidRPr="00104727">
        <w:rPr>
          <w:rFonts w:ascii="Times New Roman" w:hAnsi="Times New Roman"/>
          <w:sz w:val="18"/>
          <w:szCs w:val="18"/>
        </w:rPr>
        <w:t xml:space="preserve"> Python, SQL, JavaScript, automation, infrastructure as code, Azure, AWS, </w:t>
      </w:r>
      <w:r w:rsidRPr="00104727">
        <w:rPr>
          <w:rFonts w:ascii="Times New Roman" w:hAnsi="Times New Roman"/>
          <w:sz w:val="18"/>
          <w:szCs w:val="18"/>
        </w:rPr>
        <w:t>platform engineering, Internal Developer Platforms, DevSecOps, CI/CD, GitOps</w:t>
      </w:r>
      <w:r w:rsidRPr="00104727">
        <w:rPr>
          <w:rFonts w:ascii="Times New Roman" w:hAnsi="Times New Roman"/>
          <w:sz w:val="18"/>
          <w:szCs w:val="18"/>
        </w:rPr>
        <w:t>.</w:t>
      </w:r>
    </w:p>
    <w:sectPr w:rsidR="00463568" w:rsidSect="00B966E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7DDF"/>
    <w:multiLevelType w:val="multilevel"/>
    <w:tmpl w:val="4A7E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166E39"/>
    <w:multiLevelType w:val="multilevel"/>
    <w:tmpl w:val="A4AE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6A7E9F"/>
    <w:multiLevelType w:val="multilevel"/>
    <w:tmpl w:val="CD78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B4776"/>
    <w:multiLevelType w:val="multilevel"/>
    <w:tmpl w:val="58EC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945C1E"/>
    <w:multiLevelType w:val="multilevel"/>
    <w:tmpl w:val="53C2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0B0475"/>
    <w:multiLevelType w:val="multilevel"/>
    <w:tmpl w:val="48FA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354C35"/>
    <w:multiLevelType w:val="multilevel"/>
    <w:tmpl w:val="7EB4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A7768"/>
    <w:multiLevelType w:val="hybridMultilevel"/>
    <w:tmpl w:val="43B29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A4257"/>
    <w:multiLevelType w:val="multilevel"/>
    <w:tmpl w:val="7E60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44A2D"/>
    <w:multiLevelType w:val="multilevel"/>
    <w:tmpl w:val="C678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EE14D3"/>
    <w:multiLevelType w:val="multilevel"/>
    <w:tmpl w:val="45A6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9D6286"/>
    <w:multiLevelType w:val="multilevel"/>
    <w:tmpl w:val="E994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C62A01"/>
    <w:multiLevelType w:val="multilevel"/>
    <w:tmpl w:val="3400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7382E"/>
    <w:multiLevelType w:val="hybridMultilevel"/>
    <w:tmpl w:val="FC26C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226A8C"/>
    <w:multiLevelType w:val="multilevel"/>
    <w:tmpl w:val="9358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2153F"/>
    <w:multiLevelType w:val="multilevel"/>
    <w:tmpl w:val="80A8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942327"/>
    <w:multiLevelType w:val="multilevel"/>
    <w:tmpl w:val="7808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507285"/>
    <w:multiLevelType w:val="hybridMultilevel"/>
    <w:tmpl w:val="4B740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6B6C09"/>
    <w:multiLevelType w:val="multilevel"/>
    <w:tmpl w:val="E6FA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D775B8"/>
    <w:multiLevelType w:val="multilevel"/>
    <w:tmpl w:val="AA6A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1D099D"/>
    <w:multiLevelType w:val="multilevel"/>
    <w:tmpl w:val="F714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A5758"/>
    <w:multiLevelType w:val="multilevel"/>
    <w:tmpl w:val="4B84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C8F6B13"/>
    <w:multiLevelType w:val="multilevel"/>
    <w:tmpl w:val="0EDE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4C3FAF"/>
    <w:multiLevelType w:val="multilevel"/>
    <w:tmpl w:val="B95A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7B744C"/>
    <w:multiLevelType w:val="multilevel"/>
    <w:tmpl w:val="A846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8A19DD"/>
    <w:multiLevelType w:val="multilevel"/>
    <w:tmpl w:val="F85C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383F4B"/>
    <w:multiLevelType w:val="multilevel"/>
    <w:tmpl w:val="CEFA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1D93589"/>
    <w:multiLevelType w:val="multilevel"/>
    <w:tmpl w:val="14AC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E06040"/>
    <w:multiLevelType w:val="multilevel"/>
    <w:tmpl w:val="8E6C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F054EF"/>
    <w:multiLevelType w:val="multilevel"/>
    <w:tmpl w:val="1B98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EF650D"/>
    <w:multiLevelType w:val="multilevel"/>
    <w:tmpl w:val="FA30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0A76A9"/>
    <w:multiLevelType w:val="multilevel"/>
    <w:tmpl w:val="F174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BF4A05"/>
    <w:multiLevelType w:val="hybridMultilevel"/>
    <w:tmpl w:val="E794C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BB7DB9"/>
    <w:multiLevelType w:val="multilevel"/>
    <w:tmpl w:val="1256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712990"/>
    <w:multiLevelType w:val="hybridMultilevel"/>
    <w:tmpl w:val="86EEE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8C2BB6"/>
    <w:multiLevelType w:val="multilevel"/>
    <w:tmpl w:val="1C02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E5ED5"/>
    <w:multiLevelType w:val="multilevel"/>
    <w:tmpl w:val="C63C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4C5024"/>
    <w:multiLevelType w:val="multilevel"/>
    <w:tmpl w:val="5F10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0F6FBF"/>
    <w:multiLevelType w:val="hybridMultilevel"/>
    <w:tmpl w:val="88547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14679F"/>
    <w:multiLevelType w:val="hybridMultilevel"/>
    <w:tmpl w:val="07828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2D58DB"/>
    <w:multiLevelType w:val="multilevel"/>
    <w:tmpl w:val="2650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973491"/>
    <w:multiLevelType w:val="multilevel"/>
    <w:tmpl w:val="A8BC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256272">
    <w:abstractNumId w:val="13"/>
  </w:num>
  <w:num w:numId="2" w16cid:durableId="1403598957">
    <w:abstractNumId w:val="32"/>
  </w:num>
  <w:num w:numId="3" w16cid:durableId="662661693">
    <w:abstractNumId w:val="39"/>
  </w:num>
  <w:num w:numId="4" w16cid:durableId="2083333744">
    <w:abstractNumId w:val="34"/>
  </w:num>
  <w:num w:numId="5" w16cid:durableId="2014793767">
    <w:abstractNumId w:val="7"/>
  </w:num>
  <w:num w:numId="6" w16cid:durableId="925112323">
    <w:abstractNumId w:val="38"/>
  </w:num>
  <w:num w:numId="7" w16cid:durableId="96099822">
    <w:abstractNumId w:val="17"/>
  </w:num>
  <w:num w:numId="8" w16cid:durableId="746850741">
    <w:abstractNumId w:val="28"/>
  </w:num>
  <w:num w:numId="9" w16cid:durableId="473762470">
    <w:abstractNumId w:val="41"/>
  </w:num>
  <w:num w:numId="10" w16cid:durableId="939526361">
    <w:abstractNumId w:val="30"/>
  </w:num>
  <w:num w:numId="11" w16cid:durableId="2117676634">
    <w:abstractNumId w:val="2"/>
  </w:num>
  <w:num w:numId="12" w16cid:durableId="150684633">
    <w:abstractNumId w:val="37"/>
  </w:num>
  <w:num w:numId="13" w16cid:durableId="1303384458">
    <w:abstractNumId w:val="6"/>
  </w:num>
  <w:num w:numId="14" w16cid:durableId="13116770">
    <w:abstractNumId w:val="19"/>
  </w:num>
  <w:num w:numId="15" w16cid:durableId="1816680149">
    <w:abstractNumId w:val="12"/>
  </w:num>
  <w:num w:numId="16" w16cid:durableId="1499881041">
    <w:abstractNumId w:val="25"/>
  </w:num>
  <w:num w:numId="17" w16cid:durableId="1573806081">
    <w:abstractNumId w:val="14"/>
  </w:num>
  <w:num w:numId="18" w16cid:durableId="1694841334">
    <w:abstractNumId w:val="29"/>
  </w:num>
  <w:num w:numId="19" w16cid:durableId="1846898548">
    <w:abstractNumId w:val="18"/>
  </w:num>
  <w:num w:numId="20" w16cid:durableId="79373023">
    <w:abstractNumId w:val="31"/>
  </w:num>
  <w:num w:numId="21" w16cid:durableId="928736431">
    <w:abstractNumId w:val="35"/>
  </w:num>
  <w:num w:numId="22" w16cid:durableId="1005402204">
    <w:abstractNumId w:val="33"/>
  </w:num>
  <w:num w:numId="23" w16cid:durableId="880939915">
    <w:abstractNumId w:val="40"/>
  </w:num>
  <w:num w:numId="24" w16cid:durableId="415131129">
    <w:abstractNumId w:val="27"/>
  </w:num>
  <w:num w:numId="25" w16cid:durableId="1651056515">
    <w:abstractNumId w:val="22"/>
  </w:num>
  <w:num w:numId="26" w16cid:durableId="2027250086">
    <w:abstractNumId w:val="8"/>
  </w:num>
  <w:num w:numId="27" w16cid:durableId="735974710">
    <w:abstractNumId w:val="20"/>
  </w:num>
  <w:num w:numId="28" w16cid:durableId="517037293">
    <w:abstractNumId w:val="36"/>
  </w:num>
  <w:num w:numId="29" w16cid:durableId="273442539">
    <w:abstractNumId w:val="23"/>
  </w:num>
  <w:num w:numId="30" w16cid:durableId="2032485048">
    <w:abstractNumId w:val="24"/>
  </w:num>
  <w:num w:numId="31" w16cid:durableId="373314577">
    <w:abstractNumId w:val="10"/>
  </w:num>
  <w:num w:numId="32" w16cid:durableId="299651953">
    <w:abstractNumId w:val="9"/>
  </w:num>
  <w:num w:numId="33" w16cid:durableId="626787968">
    <w:abstractNumId w:val="0"/>
  </w:num>
  <w:num w:numId="34" w16cid:durableId="876814212">
    <w:abstractNumId w:val="3"/>
  </w:num>
  <w:num w:numId="35" w16cid:durableId="776825105">
    <w:abstractNumId w:val="1"/>
  </w:num>
  <w:num w:numId="36" w16cid:durableId="1693648252">
    <w:abstractNumId w:val="4"/>
  </w:num>
  <w:num w:numId="37" w16cid:durableId="1694768136">
    <w:abstractNumId w:val="21"/>
  </w:num>
  <w:num w:numId="38" w16cid:durableId="404686292">
    <w:abstractNumId w:val="26"/>
  </w:num>
  <w:num w:numId="39" w16cid:durableId="1663387512">
    <w:abstractNumId w:val="5"/>
  </w:num>
  <w:num w:numId="40" w16cid:durableId="2070837162">
    <w:abstractNumId w:val="15"/>
  </w:num>
  <w:num w:numId="41" w16cid:durableId="1315721926">
    <w:abstractNumId w:val="16"/>
  </w:num>
  <w:num w:numId="42" w16cid:durableId="21342524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7CD"/>
    <w:rsid w:val="0000550A"/>
    <w:rsid w:val="000434E7"/>
    <w:rsid w:val="00092416"/>
    <w:rsid w:val="00093332"/>
    <w:rsid w:val="00095686"/>
    <w:rsid w:val="000A0041"/>
    <w:rsid w:val="00104727"/>
    <w:rsid w:val="001A7E88"/>
    <w:rsid w:val="001D39BD"/>
    <w:rsid w:val="001D6EB0"/>
    <w:rsid w:val="001D7BBD"/>
    <w:rsid w:val="001F38D3"/>
    <w:rsid w:val="00207842"/>
    <w:rsid w:val="0022086F"/>
    <w:rsid w:val="00245884"/>
    <w:rsid w:val="002A733F"/>
    <w:rsid w:val="002D45FA"/>
    <w:rsid w:val="002E2920"/>
    <w:rsid w:val="002E4A12"/>
    <w:rsid w:val="00332AAB"/>
    <w:rsid w:val="00340E29"/>
    <w:rsid w:val="00366CB9"/>
    <w:rsid w:val="003B783A"/>
    <w:rsid w:val="003C1560"/>
    <w:rsid w:val="003D107D"/>
    <w:rsid w:val="00430D56"/>
    <w:rsid w:val="004410B4"/>
    <w:rsid w:val="004616C0"/>
    <w:rsid w:val="00463568"/>
    <w:rsid w:val="00480971"/>
    <w:rsid w:val="004866EC"/>
    <w:rsid w:val="00494014"/>
    <w:rsid w:val="004C3425"/>
    <w:rsid w:val="004F77CD"/>
    <w:rsid w:val="00522FF3"/>
    <w:rsid w:val="005701DB"/>
    <w:rsid w:val="005B28FD"/>
    <w:rsid w:val="005B42BB"/>
    <w:rsid w:val="005C1F75"/>
    <w:rsid w:val="005C2772"/>
    <w:rsid w:val="00610325"/>
    <w:rsid w:val="00685B30"/>
    <w:rsid w:val="006C3F37"/>
    <w:rsid w:val="006E38ED"/>
    <w:rsid w:val="007C2836"/>
    <w:rsid w:val="007C394B"/>
    <w:rsid w:val="00817E3A"/>
    <w:rsid w:val="00831A0C"/>
    <w:rsid w:val="00833229"/>
    <w:rsid w:val="00834558"/>
    <w:rsid w:val="00864B79"/>
    <w:rsid w:val="008862F9"/>
    <w:rsid w:val="00887F17"/>
    <w:rsid w:val="00892E3A"/>
    <w:rsid w:val="008950B1"/>
    <w:rsid w:val="008B0392"/>
    <w:rsid w:val="008C70F6"/>
    <w:rsid w:val="00966C71"/>
    <w:rsid w:val="00973612"/>
    <w:rsid w:val="009A2D4D"/>
    <w:rsid w:val="009B083F"/>
    <w:rsid w:val="009D1E02"/>
    <w:rsid w:val="00A01371"/>
    <w:rsid w:val="00A64C39"/>
    <w:rsid w:val="00A8187E"/>
    <w:rsid w:val="00AF6015"/>
    <w:rsid w:val="00B000A8"/>
    <w:rsid w:val="00B502DD"/>
    <w:rsid w:val="00B77BEA"/>
    <w:rsid w:val="00B95232"/>
    <w:rsid w:val="00B966E7"/>
    <w:rsid w:val="00BE02EA"/>
    <w:rsid w:val="00C268C4"/>
    <w:rsid w:val="00CC08B5"/>
    <w:rsid w:val="00DE0E76"/>
    <w:rsid w:val="00E138E5"/>
    <w:rsid w:val="00E4691C"/>
    <w:rsid w:val="00EB3100"/>
    <w:rsid w:val="00EB420D"/>
    <w:rsid w:val="00EC3A37"/>
    <w:rsid w:val="00EE5A11"/>
    <w:rsid w:val="00F23926"/>
    <w:rsid w:val="00F42E33"/>
    <w:rsid w:val="00F46FDF"/>
    <w:rsid w:val="00F5183C"/>
    <w:rsid w:val="00F61626"/>
    <w:rsid w:val="00F82724"/>
    <w:rsid w:val="00FE0560"/>
    <w:rsid w:val="00FF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F1568"/>
  <w15:chartTrackingRefBased/>
  <w15:docId w15:val="{0EDB2DFA-A0B5-498C-8450-DF0F23CD8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2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2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2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2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2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20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20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20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20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D2F8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D2F8A"/>
    <w:rPr>
      <w:rFonts w:ascii="Consolas" w:hAnsi="Consolas"/>
      <w:sz w:val="21"/>
      <w:szCs w:val="21"/>
    </w:rPr>
  </w:style>
  <w:style w:type="character" w:styleId="BookTitle">
    <w:name w:val="Book Title"/>
    <w:basedOn w:val="DefaultParagraphFont"/>
    <w:uiPriority w:val="33"/>
    <w:qFormat/>
    <w:rsid w:val="00EB420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420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EB420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EB4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20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20D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20D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20D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20D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20D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20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2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EB420D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20D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20D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EB420D"/>
    <w:rPr>
      <w:b/>
      <w:bCs/>
      <w:smallCaps/>
      <w:color w:val="156082" w:themeColor="accent1"/>
      <w:spacing w:val="5"/>
    </w:rPr>
  </w:style>
  <w:style w:type="paragraph" w:styleId="ListParagraph">
    <w:name w:val="List Paragraph"/>
    <w:basedOn w:val="Normal"/>
    <w:uiPriority w:val="34"/>
    <w:qFormat/>
    <w:rsid w:val="00EB420D"/>
    <w:pPr>
      <w:ind w:left="720"/>
      <w:contextualSpacing/>
    </w:pPr>
  </w:style>
  <w:style w:type="paragraph" w:styleId="NoSpacing">
    <w:name w:val="No Spacing"/>
    <w:uiPriority w:val="1"/>
    <w:qFormat/>
    <w:rsid w:val="00EB420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B420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20D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EB420D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20D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B420D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EB420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B420D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qFormat/>
    <w:rsid w:val="00EB42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420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878</Words>
  <Characters>6148</Characters>
  <Application>Microsoft Office Word</Application>
  <DocSecurity>0</DocSecurity>
  <Lines>84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Hsieh</dc:creator>
  <cp:keywords/>
  <dc:description/>
  <cp:lastModifiedBy>Tony Hsieh</cp:lastModifiedBy>
  <cp:revision>46</cp:revision>
  <dcterms:created xsi:type="dcterms:W3CDTF">2026-01-29T07:22:00Z</dcterms:created>
  <dcterms:modified xsi:type="dcterms:W3CDTF">2026-08-07T19:09:00Z</dcterms:modified>
</cp:coreProperties>
</file>