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38064" w14:textId="77777777" w:rsidR="006A7781" w:rsidRPr="00E66A73" w:rsidRDefault="00E766D9">
      <w:r w:rsidRPr="00E66A73">
        <w:t>CMPT 371</w:t>
      </w:r>
      <w:r w:rsidR="00E66A73">
        <w:t xml:space="preserve">- </w:t>
      </w:r>
      <w:r w:rsidRPr="00E66A73">
        <w:t>Lab 2</w:t>
      </w:r>
    </w:p>
    <w:p w14:paraId="212120E5" w14:textId="77777777" w:rsidR="00E766D9" w:rsidRPr="00E66A73" w:rsidRDefault="00E766D9">
      <w:r w:rsidRPr="00E66A73">
        <w:t>Name: Zhixin Huang</w:t>
      </w:r>
    </w:p>
    <w:p w14:paraId="0EF7BD40" w14:textId="77777777" w:rsidR="00E766D9" w:rsidRPr="00E66A73" w:rsidRDefault="00E766D9">
      <w:r w:rsidRPr="00E66A73">
        <w:t>ID: 301326521</w:t>
      </w:r>
    </w:p>
    <w:p w14:paraId="5123F260" w14:textId="77777777" w:rsidR="00E766D9" w:rsidRPr="00E66A73" w:rsidRDefault="00E766D9">
      <w:pPr>
        <w:rPr>
          <w:rFonts w:hint="eastAsia"/>
        </w:rPr>
      </w:pPr>
    </w:p>
    <w:p w14:paraId="6B163A91" w14:textId="77777777" w:rsidR="00E766D9" w:rsidRPr="00E66A73" w:rsidRDefault="00E766D9" w:rsidP="00E766D9">
      <w:pPr>
        <w:pStyle w:val="a3"/>
        <w:numPr>
          <w:ilvl w:val="0"/>
          <w:numId w:val="1"/>
        </w:numPr>
        <w:ind w:firstLineChars="0"/>
      </w:pPr>
      <w:r w:rsidRPr="00E66A73">
        <w:t>There are 4 fields, which are Source Port, Destination Port, Length and Checksum.</w:t>
      </w:r>
    </w:p>
    <w:p w14:paraId="4ED1C9E1" w14:textId="77777777" w:rsidR="00E766D9" w:rsidRPr="00E66A73" w:rsidRDefault="00E766D9" w:rsidP="00E766D9">
      <w:pPr>
        <w:pStyle w:val="a3"/>
        <w:numPr>
          <w:ilvl w:val="0"/>
          <w:numId w:val="1"/>
        </w:numPr>
        <w:ind w:firstLineChars="0"/>
      </w:pPr>
      <w:r w:rsidRPr="00E66A73">
        <w:t>T</w:t>
      </w:r>
      <w:r w:rsidRPr="00E66A73">
        <w:t>he length of each of the UDP header fields</w:t>
      </w:r>
      <w:r w:rsidRPr="00E66A73">
        <w:t xml:space="preserve"> is 2 bytes</w:t>
      </w:r>
    </w:p>
    <w:p w14:paraId="613AAAA8" w14:textId="77777777" w:rsidR="00E766D9" w:rsidRDefault="00E66A73" w:rsidP="00E766D9">
      <w:pPr>
        <w:pStyle w:val="a3"/>
        <w:numPr>
          <w:ilvl w:val="0"/>
          <w:numId w:val="1"/>
        </w:numPr>
        <w:ind w:firstLineChars="0"/>
      </w:pPr>
      <w:r w:rsidRPr="00E66A73">
        <w:t>The value in the Length field</w:t>
      </w:r>
      <w:r>
        <w:t xml:space="preserve"> (</w:t>
      </w:r>
      <w:r w:rsidR="00032662">
        <w:t>57</w:t>
      </w:r>
      <w:r>
        <w:t xml:space="preserve"> bytes)</w:t>
      </w:r>
      <w:r w:rsidRPr="00E66A73">
        <w:t xml:space="preserve"> is the length of</w:t>
      </w:r>
      <w:r>
        <w:t xml:space="preserve"> data (</w:t>
      </w:r>
      <w:r w:rsidR="00032662">
        <w:t>49</w:t>
      </w:r>
      <w:r>
        <w:t xml:space="preserve"> </w:t>
      </w:r>
      <w:r>
        <w:t>bytes</w:t>
      </w:r>
      <w:r>
        <w:t xml:space="preserve">) plus length of header (4* 2 = 8 </w:t>
      </w:r>
      <w:r>
        <w:t>bytes</w:t>
      </w:r>
      <w:r>
        <w:t>).</w:t>
      </w:r>
    </w:p>
    <w:p w14:paraId="22B1DAC8" w14:textId="77777777" w:rsidR="00E66A73" w:rsidRDefault="00D9043E" w:rsidP="00E766D9">
      <w:pPr>
        <w:pStyle w:val="a3"/>
        <w:numPr>
          <w:ilvl w:val="0"/>
          <w:numId w:val="1"/>
        </w:numPr>
        <w:ind w:firstLineChars="0"/>
      </w:pPr>
      <w:r>
        <w:t>T</w:t>
      </w:r>
      <w:r w:rsidRPr="00D9043E">
        <w:t>he maximum number of bytes that can be included in a UDP payload</w:t>
      </w:r>
      <w:r>
        <w:t xml:space="preserve"> is 2^16 -</w:t>
      </w:r>
      <w:r w:rsidR="00C4197B">
        <w:t xml:space="preserve"> </w:t>
      </w:r>
      <w:r>
        <w:t>1 -</w:t>
      </w:r>
      <w:r w:rsidR="00C4197B">
        <w:t xml:space="preserve"> </w:t>
      </w:r>
      <w:r>
        <w:t xml:space="preserve">8 = </w:t>
      </w:r>
      <w:r w:rsidR="00C4197B">
        <w:t>65527 bytes.</w:t>
      </w:r>
    </w:p>
    <w:p w14:paraId="1C22E5C7" w14:textId="77777777" w:rsidR="00C4197B" w:rsidRDefault="00C4197B" w:rsidP="00E766D9">
      <w:pPr>
        <w:pStyle w:val="a3"/>
        <w:numPr>
          <w:ilvl w:val="0"/>
          <w:numId w:val="1"/>
        </w:numPr>
        <w:ind w:firstLineChars="0"/>
      </w:pPr>
      <w:r>
        <w:t>T</w:t>
      </w:r>
      <w:r>
        <w:t>he largest possible source port number</w:t>
      </w:r>
      <w:r>
        <w:t xml:space="preserve"> is 2^16 – 1 = 65535</w:t>
      </w:r>
    </w:p>
    <w:p w14:paraId="01D5C2D6" w14:textId="77777777" w:rsidR="00C4197B" w:rsidRDefault="00C4197B" w:rsidP="00E766D9">
      <w:pPr>
        <w:pStyle w:val="a3"/>
        <w:numPr>
          <w:ilvl w:val="0"/>
          <w:numId w:val="1"/>
        </w:numPr>
        <w:ind w:firstLineChars="0"/>
      </w:pPr>
      <w:r>
        <w:t>T</w:t>
      </w:r>
      <w:r>
        <w:t>he protocol number for UDP</w:t>
      </w:r>
      <w:r>
        <w:t xml:space="preserve"> is</w:t>
      </w:r>
      <w:bookmarkStart w:id="0" w:name="_GoBack"/>
      <w:bookmarkEnd w:id="0"/>
      <w:r>
        <w:t xml:space="preserve"> 11 in hexadecimal and 17 in decimal.</w:t>
      </w:r>
    </w:p>
    <w:p w14:paraId="00A0406C" w14:textId="77777777" w:rsidR="00C4197B" w:rsidRDefault="00032662" w:rsidP="00E766D9">
      <w:pPr>
        <w:pStyle w:val="a3"/>
        <w:numPr>
          <w:ilvl w:val="0"/>
          <w:numId w:val="1"/>
        </w:numPr>
        <w:ind w:firstLineChars="0"/>
      </w:pPr>
      <w:r w:rsidRPr="00032662">
        <w:drawing>
          <wp:anchor distT="0" distB="0" distL="114300" distR="114300" simplePos="0" relativeHeight="251659264" behindDoc="0" locked="0" layoutInCell="1" allowOverlap="1" wp14:anchorId="048F9685" wp14:editId="138E1647">
            <wp:simplePos x="0" y="0"/>
            <wp:positionH relativeFrom="column">
              <wp:posOffset>256540</wp:posOffset>
            </wp:positionH>
            <wp:positionV relativeFrom="paragraph">
              <wp:posOffset>257175</wp:posOffset>
            </wp:positionV>
            <wp:extent cx="5490210" cy="663575"/>
            <wp:effectExtent l="0" t="0" r="0" b="317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197B">
        <w:drawing>
          <wp:anchor distT="0" distB="0" distL="114300" distR="114300" simplePos="0" relativeHeight="251658240" behindDoc="0" locked="0" layoutInCell="1" allowOverlap="1" wp14:anchorId="2EA24034" wp14:editId="2185CB55">
            <wp:simplePos x="0" y="0"/>
            <wp:positionH relativeFrom="column">
              <wp:posOffset>247080</wp:posOffset>
            </wp:positionH>
            <wp:positionV relativeFrom="paragraph">
              <wp:posOffset>996009</wp:posOffset>
            </wp:positionV>
            <wp:extent cx="5490210" cy="681990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416F3" w14:textId="77777777" w:rsidR="00C4197B" w:rsidRPr="00E66A73" w:rsidRDefault="00032662" w:rsidP="0003266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</w:t>
      </w:r>
      <w:r>
        <w:t>he source port number of the first packet is the same as the destination port number of the second packet, and t</w:t>
      </w:r>
      <w:r>
        <w:t>he destination port number of the first packet is the same as the source port number of the second packet</w:t>
      </w:r>
      <w:r>
        <w:t>.</w:t>
      </w:r>
    </w:p>
    <w:sectPr w:rsidR="00C4197B" w:rsidRPr="00E66A73" w:rsidSect="000A1480">
      <w:pgSz w:w="12240" w:h="15840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746D3" w14:textId="77777777" w:rsidR="00E66A73" w:rsidRDefault="00E66A73" w:rsidP="00E66A73">
      <w:r>
        <w:separator/>
      </w:r>
    </w:p>
  </w:endnote>
  <w:endnote w:type="continuationSeparator" w:id="0">
    <w:p w14:paraId="7C21A4D2" w14:textId="77777777" w:rsidR="00E66A73" w:rsidRDefault="00E66A73" w:rsidP="00E6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970D8" w14:textId="77777777" w:rsidR="00E66A73" w:rsidRDefault="00E66A73" w:rsidP="00E66A73">
      <w:r>
        <w:separator/>
      </w:r>
    </w:p>
  </w:footnote>
  <w:footnote w:type="continuationSeparator" w:id="0">
    <w:p w14:paraId="563FA8D0" w14:textId="77777777" w:rsidR="00E66A73" w:rsidRDefault="00E66A73" w:rsidP="00E66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C4CD6"/>
    <w:multiLevelType w:val="hybridMultilevel"/>
    <w:tmpl w:val="420E61FC"/>
    <w:lvl w:ilvl="0" w:tplc="859E8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D9"/>
    <w:rsid w:val="00032662"/>
    <w:rsid w:val="000A1480"/>
    <w:rsid w:val="006A7781"/>
    <w:rsid w:val="00C4197B"/>
    <w:rsid w:val="00D9043E"/>
    <w:rsid w:val="00E66A73"/>
    <w:rsid w:val="00E7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9FB565"/>
  <w15:chartTrackingRefBased/>
  <w15:docId w15:val="{EAE5AB4E-5C1D-49D2-8A78-DE225F65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6D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6A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6A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6353D-0F66-4553-BBA0-D2B0CE140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1</cp:revision>
  <cp:lastPrinted>2019-10-08T22:54:00Z</cp:lastPrinted>
  <dcterms:created xsi:type="dcterms:W3CDTF">2019-10-08T21:41:00Z</dcterms:created>
  <dcterms:modified xsi:type="dcterms:W3CDTF">2019-10-08T22:56:00Z</dcterms:modified>
</cp:coreProperties>
</file>