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ML Project — Status Report</w:t>
      </w:r>
    </w:p>
    <w:p>
      <w:pPr>
        <w:spacing w:after="40"/>
        <w:jc w:val="center"/>
      </w:pPr>
      <w:r>
        <w:rPr>
          <w:rFonts w:ascii="Arial" w:cs="Arial" w:eastAsia="Arial" w:hAnsi="Arial"/>
          <w:color w:val="595959"/>
          <w:sz w:val="20"/>
          <w:szCs w:val="20"/>
        </w:rPr>
        <w:t xml:space="preserve">Phase 1 Submission  |  April 10, 2026</w:t>
      </w:r>
    </w:p>
    <w:p>
      <w:pPr>
        <w:pBdr>
          <w:bottom w:val="single" w:color="2E75B6" w:sz="6" w:space="1"/>
        </w:pBdr>
        <w:spacing w:after="360"/>
        <w:jc w:val="center"/>
      </w:pPr>
      <w:r>
        <w:rPr>
          <w:rFonts w:ascii="Arial" w:cs="Arial" w:eastAsia="Arial" w:hAnsi="Arial"/>
          <w:i/>
          <w:iCs/>
          <w:color w:val="2E75B6"/>
          <w:sz w:val="22"/>
          <w:szCs w:val="22"/>
        </w:rPr>
        <w:t xml:space="preserve">Image Captioning with Deep Neural Networks</w:t>
      </w:r>
    </w:p>
    <w:p>
      <w:pPr>
        <w:pStyle w:val="Heading1"/>
      </w:pPr>
      <w:r>
        <w:t xml:space="preserve">1.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Team Size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 student (individual project)</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Team Member</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[Your Name Here]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Course / Section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[Course Name &amp; Section]</w:t>
            </w:r>
          </w:p>
        </w:tc>
      </w:tr>
    </w:tbl>
    <w:p>
      <w:pPr>
        <w:spacing w:before="320"/>
      </w:pPr>
    </w:p>
    <w:p>
      <w:pPr>
        <w:pStyle w:val="Heading1"/>
      </w:pPr>
      <w:r>
        <w:t xml:space="preserve">2. Project Topic &amp;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Topic</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Image Captioning with Deep Neural Networks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Core Algorithm</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LSTM-based caption decoder (implemented from scratch using NumPy)</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Supporting Library</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Pre-trained CNN (VGG16 via Keras) for image feature extraction — used as preprocessing only</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Coding Language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Python (NumPy for core algorithm; Keras/TensorFlow for feature extraction; Matplotlib for results)</w:t>
            </w:r>
          </w:p>
        </w:tc>
      </w:tr>
    </w:tbl>
    <w:p>
      <w:pPr>
        <w:spacing w:before="320"/>
      </w:pPr>
    </w:p>
    <w:p>
      <w:pPr>
        <w:pStyle w:val="Heading1"/>
      </w:pPr>
      <w:r>
        <w:t xml:space="preserve">3.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Dataset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Flickr8k</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Source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Kaggle (publicly hosted)</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Size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8,000 images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Captions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 human-written captions per image (40,000 captions total)</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Image Features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4,096-dimensional feature vectors extracted from VGG16 (one vector per image)</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Vocabulary Size</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Approximately 8,000 unique tokens after preprocessing</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Train / Test Split</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6,000 train / 1,000 validation / 1,000 test (standard Flickr8k split)</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Distribution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Diverse everyday scenes: animals, sports, outdoor activities, people. Captions average 10–15 words in length.</w:t>
            </w:r>
          </w:p>
        </w:tc>
      </w:tr>
    </w:tbl>
    <w:p>
      <w:pPr>
        <w:spacing w:before="320"/>
      </w:pPr>
    </w:p>
    <w:p>
      <w:pPr>
        <w:pStyle w:val="Heading1"/>
      </w:pPr>
      <w:r>
        <w:t xml:space="preserve">4. Technical Approach</w:t>
      </w:r>
    </w:p>
    <w:p>
      <w:pPr>
        <w:spacing w:after="120"/>
      </w:pPr>
      <w:r>
        <w:rPr>
          <w:rFonts w:ascii="Arial" w:cs="Arial" w:eastAsia="Arial" w:hAnsi="Arial"/>
          <w:sz w:val="22"/>
          <w:szCs w:val="22"/>
        </w:rPr>
        <w:t xml:space="preserve">The project will implement a classic CNN-to-LSTM image captioning pipeline. The two stages are:</w:t>
      </w:r>
    </w:p>
    <w:p>
      <w:pPr>
        <w:pStyle w:val="ListParagraph"/>
        <w:numPr>
          <w:ilvl w:val="0"/>
          <w:numId w:val="2"/>
        </w:numPr>
        <w:spacing w:after="80"/>
      </w:pPr>
      <w:r>
        <w:rPr>
          <w:rFonts w:ascii="Arial" w:cs="Arial" w:eastAsia="Arial" w:hAnsi="Arial"/>
          <w:sz w:val="22"/>
          <w:szCs w:val="22"/>
        </w:rPr>
        <w:t xml:space="preserve">Feature Extraction (preprocessing): A pre-trained VGG16 network will encode each image into a 4,096-dimensional feature vector. This step uses Keras and is considered preprocessing.</w:t>
      </w:r>
    </w:p>
    <w:p>
      <w:pPr>
        <w:pStyle w:val="ListParagraph"/>
        <w:numPr>
          <w:ilvl w:val="0"/>
          <w:numId w:val="2"/>
        </w:numPr>
        <w:spacing w:after="80"/>
      </w:pPr>
      <w:r>
        <w:rPr>
          <w:rFonts w:ascii="Arial" w:cs="Arial" w:eastAsia="Arial" w:hAnsi="Arial"/>
          <w:sz w:val="22"/>
          <w:szCs w:val="22"/>
        </w:rPr>
        <w:t xml:space="preserve">Caption Generation (core algorithm — from scratch): An LSTM decoder will be implemented using only NumPy. It will take the image feature vector and previously generated words as input and predict the next word at each timestep, continuing until an end token is produced.</w:t>
      </w:r>
    </w:p>
    <w:p>
      <w:pPr>
        <w:pStyle w:val="ListParagraph"/>
        <w:numPr>
          <w:ilvl w:val="0"/>
          <w:numId w:val="2"/>
        </w:numPr>
        <w:spacing w:after="80"/>
      </w:pPr>
      <w:r>
        <w:rPr>
          <w:rFonts w:ascii="Arial" w:cs="Arial" w:eastAsia="Arial" w:hAnsi="Arial"/>
          <w:sz w:val="22"/>
          <w:szCs w:val="22"/>
        </w:rPr>
        <w:t xml:space="preserve">Evaluation: BLEU score (BLEU-1 through BLEU-4) will be used to evaluate caption quality against reference captions.</w:t>
      </w:r>
    </w:p>
    <w:p>
      <w:pPr>
        <w:spacing w:before="320"/>
      </w:pPr>
    </w:p>
    <w:p>
      <w:pPr>
        <w:pStyle w:val="Heading1"/>
      </w:pPr>
      <w:r>
        <w:t xml:space="preserve">5. Preliminary Results</w:t>
      </w:r>
    </w:p>
    <w:p>
      <w:r>
        <w:rPr>
          <w:rFonts w:ascii="Arial" w:cs="Arial" w:eastAsia="Arial" w:hAnsi="Arial"/>
          <w:i/>
          <w:iCs/>
          <w:color w:val="595959"/>
          <w:sz w:val="22"/>
          <w:szCs w:val="22"/>
        </w:rPr>
        <w:t xml:space="preserve">Implementation is in early stages. The dataset has been identified and the development environment is being configured. Preliminary results will be available prior to the final submission deadline of May 3,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2026-04-10T15:09:19.762Z</dcterms:created>
  <dcterms:modified xsi:type="dcterms:W3CDTF">2026-04-10T15:09:19.763Z</dcterms:modified>
</cp:coreProperties>
</file>

<file path=docProps/custom.xml><?xml version="1.0" encoding="utf-8"?>
<Properties xmlns="http://schemas.openxmlformats.org/officeDocument/2006/custom-properties" xmlns:vt="http://schemas.openxmlformats.org/officeDocument/2006/docPropsVTypes"/>
</file>