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130" w:rsidRDefault="00204130" w:rsidP="00204130">
      <w:r>
        <w:t>&lt;</w:t>
      </w:r>
      <w:proofErr w:type="gramStart"/>
      <w:r>
        <w:t>article</w:t>
      </w:r>
      <w:proofErr w:type="gramEnd"/>
      <w:r>
        <w:t>&gt;</w:t>
      </w:r>
    </w:p>
    <w:p w:rsidR="00204130" w:rsidRDefault="00204130" w:rsidP="00204130">
      <w:r>
        <w:t>&lt;h&gt;</w:t>
      </w:r>
      <w:r w:rsidR="00AC2E63">
        <w:rPr>
          <w:rFonts w:hint="eastAsia"/>
        </w:rPr>
        <w:t>沪杭四日游</w:t>
      </w:r>
      <w:r>
        <w:t>&lt;/h&gt;</w:t>
      </w:r>
    </w:p>
    <w:p w:rsidR="00AC2E63" w:rsidRDefault="00204130" w:rsidP="00AC2E63">
      <w:r>
        <w:t>&lt;p&gt;</w:t>
      </w:r>
      <w:r w:rsidR="00AC2E63">
        <w:rPr>
          <w:rFonts w:hint="eastAsia"/>
        </w:rPr>
        <w:t>抵达上海，游玩外滩</w:t>
      </w:r>
      <w:r w:rsidR="0051266E">
        <w:rPr>
          <w:rFonts w:hint="eastAsia"/>
        </w:rPr>
        <w:t>、南京路步行街，</w:t>
      </w:r>
      <w:r w:rsidR="0051266E">
        <w:t>然后参观</w:t>
      </w:r>
      <w:r w:rsidR="0051266E" w:rsidRPr="00311FBD">
        <w:rPr>
          <w:rFonts w:hint="eastAsia"/>
        </w:rPr>
        <w:t>东方明珠广播电视塔是上海的标志性文化景观之一，位于浦东新区陆家嘴，塔高约</w:t>
      </w:r>
      <w:r w:rsidR="0051266E" w:rsidRPr="00311FBD">
        <w:rPr>
          <w:rFonts w:hint="eastAsia"/>
        </w:rPr>
        <w:t>468</w:t>
      </w:r>
      <w:r w:rsidR="0051266E" w:rsidRPr="00311FBD">
        <w:rPr>
          <w:rFonts w:hint="eastAsia"/>
        </w:rPr>
        <w:t>米。东方明珠广播电视塔是国家首批</w:t>
      </w:r>
      <w:r w:rsidR="0051266E" w:rsidRPr="00311FBD">
        <w:rPr>
          <w:rFonts w:hint="eastAsia"/>
        </w:rPr>
        <w:t>5A</w:t>
      </w:r>
      <w:r w:rsidR="0051266E" w:rsidRPr="00311FBD">
        <w:rPr>
          <w:rFonts w:hint="eastAsia"/>
        </w:rPr>
        <w:t>级旅游景区。塔内有太空舱、旋转餐厅、上海城市历史发展陈列馆等景观和设施，</w:t>
      </w:r>
      <w:r w:rsidR="0051266E" w:rsidRPr="00311FBD">
        <w:rPr>
          <w:rFonts w:hint="eastAsia"/>
        </w:rPr>
        <w:t>1995</w:t>
      </w:r>
      <w:r w:rsidR="0051266E" w:rsidRPr="00311FBD">
        <w:rPr>
          <w:rFonts w:hint="eastAsia"/>
        </w:rPr>
        <w:t>年被列入上海十大新景观之一。</w:t>
      </w:r>
      <w:r w:rsidR="0051266E">
        <w:rPr>
          <w:rFonts w:hint="eastAsia"/>
        </w:rPr>
        <w:t>乘坐黄浦江豪华游轮，欣赏上海的母亲河黄浦江两岸的美景以及外滩不同时代的建筑。</w:t>
      </w:r>
    </w:p>
    <w:p w:rsidR="0051266E" w:rsidRDefault="0051266E" w:rsidP="0051266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上海</w:t>
      </w:r>
      <w:r>
        <w:t>/</w:t>
      </w:r>
      <w:r>
        <w:rPr>
          <w:rFonts w:hint="eastAsia"/>
        </w:rPr>
        <w:t>外滩</w:t>
      </w:r>
      <w:r>
        <w:t>1.</w:t>
      </w:r>
      <w:proofErr w:type="gramStart"/>
      <w:r>
        <w:t>jpg</w:t>
      </w:r>
      <w:proofErr w:type="gramEnd"/>
      <w:r>
        <w:t>"/&gt;</w:t>
      </w:r>
    </w:p>
    <w:p w:rsidR="0051266E" w:rsidRDefault="0051266E" w:rsidP="0051266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上海</w:t>
      </w:r>
      <w:r>
        <w:t>/</w:t>
      </w:r>
      <w:r>
        <w:rPr>
          <w:rFonts w:hint="eastAsia"/>
        </w:rPr>
        <w:t>外滩</w:t>
      </w:r>
      <w:r>
        <w:t>2.</w:t>
      </w:r>
      <w:proofErr w:type="gramStart"/>
      <w:r>
        <w:t>jpg</w:t>
      </w:r>
      <w:proofErr w:type="gramEnd"/>
      <w:r>
        <w:t>"/&gt;</w:t>
      </w:r>
    </w:p>
    <w:p w:rsidR="0051266E" w:rsidRDefault="0051266E" w:rsidP="0051266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上海</w:t>
      </w:r>
      <w:r>
        <w:t>/</w:t>
      </w:r>
      <w:r w:rsidRPr="00311FBD">
        <w:rPr>
          <w:rFonts w:hint="eastAsia"/>
        </w:rPr>
        <w:t>东方明珠</w:t>
      </w:r>
      <w:r>
        <w:t>1.</w:t>
      </w:r>
      <w:proofErr w:type="gramStart"/>
      <w:r>
        <w:t>jpg</w:t>
      </w:r>
      <w:proofErr w:type="gramEnd"/>
      <w:r>
        <w:t>"/&gt;</w:t>
      </w:r>
    </w:p>
    <w:p w:rsidR="0051266E" w:rsidRDefault="0051266E" w:rsidP="0051266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上海</w:t>
      </w:r>
      <w:r>
        <w:t>/</w:t>
      </w:r>
      <w:r w:rsidRPr="00311FBD">
        <w:rPr>
          <w:rFonts w:hint="eastAsia"/>
        </w:rPr>
        <w:t>东方明珠</w:t>
      </w:r>
      <w:r>
        <w:t>2.</w:t>
      </w:r>
      <w:proofErr w:type="gramStart"/>
      <w:r>
        <w:t>jpg</w:t>
      </w:r>
      <w:proofErr w:type="gramEnd"/>
      <w:r>
        <w:t>"/&gt;</w:t>
      </w:r>
    </w:p>
    <w:p w:rsidR="0051266E" w:rsidRDefault="0051266E" w:rsidP="0051266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上海</w:t>
      </w:r>
      <w:r>
        <w:t>/</w:t>
      </w:r>
      <w:r>
        <w:rPr>
          <w:rFonts w:hint="eastAsia"/>
        </w:rPr>
        <w:t>南京路步行街</w:t>
      </w:r>
      <w:r>
        <w:t>1.</w:t>
      </w:r>
      <w:proofErr w:type="gramStart"/>
      <w:r>
        <w:t>jpg</w:t>
      </w:r>
      <w:proofErr w:type="gramEnd"/>
      <w:r>
        <w:t>"/&gt;</w:t>
      </w:r>
    </w:p>
    <w:p w:rsidR="0051266E" w:rsidRPr="0051266E" w:rsidRDefault="0051266E" w:rsidP="00AC2E63">
      <w:pPr>
        <w:rPr>
          <w:rFonts w:hint="eastAsia"/>
        </w:r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上海</w:t>
      </w:r>
      <w:r>
        <w:t>/</w:t>
      </w:r>
      <w:r>
        <w:rPr>
          <w:rFonts w:hint="eastAsia"/>
        </w:rPr>
        <w:t>南京路步行街</w:t>
      </w:r>
      <w:r>
        <w:t>2.</w:t>
      </w:r>
      <w:proofErr w:type="gramStart"/>
      <w:r>
        <w:t>jpg</w:t>
      </w:r>
      <w:proofErr w:type="gramEnd"/>
      <w:r>
        <w:t>"/&gt;</w:t>
      </w:r>
    </w:p>
    <w:p w:rsidR="00AC2E63" w:rsidRDefault="00AC2E63" w:rsidP="00AC2E63">
      <w:r>
        <w:t>&lt;/p&gt;</w:t>
      </w:r>
    </w:p>
    <w:p w:rsidR="00AC2E63" w:rsidRDefault="00AC2E63" w:rsidP="00AC2E63">
      <w:r>
        <w:t>&lt;p&gt;</w:t>
      </w:r>
      <w:r w:rsidR="0051266E">
        <w:t>第二天</w:t>
      </w:r>
      <w:r w:rsidR="0051266E">
        <w:t>参观</w:t>
      </w:r>
      <w:r w:rsidR="0051266E">
        <w:t>上海杜莎夫人蜡像馆</w:t>
      </w:r>
      <w:r w:rsidR="0051266E">
        <w:rPr>
          <w:rFonts w:hint="eastAsia"/>
        </w:rPr>
        <w:t>和</w:t>
      </w:r>
      <w:r w:rsidR="0051266E" w:rsidRPr="007661A5">
        <w:rPr>
          <w:rFonts w:hint="eastAsia"/>
        </w:rPr>
        <w:t>2010</w:t>
      </w:r>
      <w:r w:rsidR="0051266E" w:rsidRPr="007661A5">
        <w:rPr>
          <w:rFonts w:hint="eastAsia"/>
        </w:rPr>
        <w:t>年上海</w:t>
      </w:r>
      <w:proofErr w:type="gramStart"/>
      <w:r w:rsidR="0051266E" w:rsidRPr="007661A5">
        <w:rPr>
          <w:rFonts w:hint="eastAsia"/>
        </w:rPr>
        <w:t>世</w:t>
      </w:r>
      <w:proofErr w:type="gramEnd"/>
      <w:r w:rsidR="0051266E" w:rsidRPr="007661A5">
        <w:rPr>
          <w:rFonts w:hint="eastAsia"/>
        </w:rPr>
        <w:t>博会场地</w:t>
      </w:r>
      <w:r w:rsidR="0051266E">
        <w:rPr>
          <w:rFonts w:hint="eastAsia"/>
        </w:rPr>
        <w:t>。</w:t>
      </w:r>
      <w:r w:rsidR="0051266E" w:rsidRPr="007661A5">
        <w:rPr>
          <w:rFonts w:hint="eastAsia"/>
        </w:rPr>
        <w:t>2010</w:t>
      </w:r>
      <w:r w:rsidR="0051266E" w:rsidRPr="007661A5">
        <w:rPr>
          <w:rFonts w:hint="eastAsia"/>
        </w:rPr>
        <w:t>年上海</w:t>
      </w:r>
      <w:proofErr w:type="gramStart"/>
      <w:r w:rsidR="0051266E" w:rsidRPr="007661A5">
        <w:rPr>
          <w:rFonts w:hint="eastAsia"/>
        </w:rPr>
        <w:t>世</w:t>
      </w:r>
      <w:proofErr w:type="gramEnd"/>
      <w:r w:rsidR="0051266E" w:rsidRPr="007661A5">
        <w:rPr>
          <w:rFonts w:hint="eastAsia"/>
        </w:rPr>
        <w:t>博会场地位于南浦大桥和卢浦大桥之间，沿着上海城区黄浦江两岸进行布局。</w:t>
      </w:r>
      <w:proofErr w:type="gramStart"/>
      <w:r w:rsidR="0051266E" w:rsidRPr="007661A5">
        <w:rPr>
          <w:rFonts w:hint="eastAsia"/>
        </w:rPr>
        <w:t>世</w:t>
      </w:r>
      <w:proofErr w:type="gramEnd"/>
      <w:r w:rsidR="0051266E" w:rsidRPr="007661A5">
        <w:rPr>
          <w:rFonts w:hint="eastAsia"/>
        </w:rPr>
        <w:t>博园区规划用地范围为</w:t>
      </w:r>
      <w:r w:rsidR="0051266E" w:rsidRPr="007661A5">
        <w:rPr>
          <w:rFonts w:hint="eastAsia"/>
        </w:rPr>
        <w:t>5.28</w:t>
      </w:r>
      <w:r w:rsidR="0051266E" w:rsidRPr="007661A5">
        <w:rPr>
          <w:rFonts w:hint="eastAsia"/>
        </w:rPr>
        <w:t>平方公里，园内分为</w:t>
      </w:r>
      <w:r w:rsidR="0051266E" w:rsidRPr="007661A5">
        <w:rPr>
          <w:rFonts w:hint="eastAsia"/>
        </w:rPr>
        <w:t>5</w:t>
      </w:r>
      <w:r w:rsidR="0051266E" w:rsidRPr="007661A5">
        <w:rPr>
          <w:rFonts w:hint="eastAsia"/>
        </w:rPr>
        <w:t>大场馆群，分别是独立馆群、联合馆群、企业馆群、</w:t>
      </w:r>
      <w:proofErr w:type="gramStart"/>
      <w:r w:rsidR="0051266E" w:rsidRPr="007661A5">
        <w:rPr>
          <w:rFonts w:hint="eastAsia"/>
        </w:rPr>
        <w:t>主题馆群和</w:t>
      </w:r>
      <w:proofErr w:type="gramEnd"/>
      <w:r w:rsidR="0051266E" w:rsidRPr="007661A5">
        <w:rPr>
          <w:rFonts w:hint="eastAsia"/>
        </w:rPr>
        <w:t>中国馆群。其中独立馆的建筑群将集中在黄浦江边，每栋建筑由一个国家出资建设，展示该国的科技成果；联合馆建筑群中的一部分将由一些国家联合建造；另外一些建筑将由中国出资建造，届时租赁给参展国使用；企业馆建筑群将成为国际参展商参展场所。</w:t>
      </w:r>
      <w:r w:rsidRPr="007661A5">
        <w:rPr>
          <w:rFonts w:hint="eastAsia"/>
        </w:rPr>
        <w:t>上海从全球三十几个候选城市中脱颖而出，成为全球第</w:t>
      </w:r>
      <w:r w:rsidRPr="007661A5">
        <w:rPr>
          <w:rFonts w:hint="eastAsia"/>
        </w:rPr>
        <w:t>6</w:t>
      </w:r>
      <w:r w:rsidRPr="007661A5">
        <w:rPr>
          <w:rFonts w:hint="eastAsia"/>
        </w:rPr>
        <w:t>座杜莎夫人蜡像馆的落脚地</w:t>
      </w:r>
      <w:bookmarkStart w:id="0" w:name="_GoBack"/>
      <w:bookmarkEnd w:id="0"/>
      <w:r w:rsidRPr="007661A5">
        <w:rPr>
          <w:rFonts w:hint="eastAsia"/>
        </w:rPr>
        <w:t>。</w:t>
      </w:r>
      <w:r w:rsidRPr="007661A5">
        <w:rPr>
          <w:rFonts w:hint="eastAsia"/>
        </w:rPr>
        <w:t xml:space="preserve"> </w:t>
      </w:r>
      <w:r w:rsidRPr="007661A5">
        <w:rPr>
          <w:rFonts w:hint="eastAsia"/>
        </w:rPr>
        <w:t>上海杜莎夫人蜡像馆分为“在幕后”、“上海魅力”、“历史名人和国家领袖”、“电影”、“音乐”、“运动”和“速度”七个主题展区，观众除了可以与</w:t>
      </w:r>
      <w:r w:rsidRPr="007661A5">
        <w:rPr>
          <w:rFonts w:hint="eastAsia"/>
        </w:rPr>
        <w:t>80</w:t>
      </w:r>
      <w:r w:rsidRPr="007661A5">
        <w:rPr>
          <w:rFonts w:hint="eastAsia"/>
        </w:rPr>
        <w:t>多尊足以乱真的中外明星蜡像留下亲密合影外，还可以加入到与“明星”对歌、拍电影、打篮球等互动体验中去。</w:t>
      </w:r>
      <w:r>
        <w:t>&lt;/p&gt;</w:t>
      </w:r>
    </w:p>
    <w:p w:rsidR="0051266E" w:rsidRDefault="0051266E" w:rsidP="0051266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上海</w:t>
      </w:r>
      <w:r>
        <w:t>/</w:t>
      </w:r>
      <w:r w:rsidRPr="007661A5">
        <w:rPr>
          <w:rFonts w:hint="eastAsia"/>
        </w:rPr>
        <w:t>2010</w:t>
      </w:r>
      <w:r w:rsidRPr="007661A5">
        <w:rPr>
          <w:rFonts w:hint="eastAsia"/>
        </w:rPr>
        <w:t>年上海</w:t>
      </w:r>
      <w:proofErr w:type="gramStart"/>
      <w:r w:rsidRPr="007661A5">
        <w:rPr>
          <w:rFonts w:hint="eastAsia"/>
        </w:rPr>
        <w:t>世</w:t>
      </w:r>
      <w:proofErr w:type="gramEnd"/>
      <w:r w:rsidRPr="007661A5">
        <w:rPr>
          <w:rFonts w:hint="eastAsia"/>
        </w:rPr>
        <w:t>博会场地</w:t>
      </w:r>
      <w:r>
        <w:t>1.</w:t>
      </w:r>
      <w:proofErr w:type="gramStart"/>
      <w:r>
        <w:t>jpg</w:t>
      </w:r>
      <w:proofErr w:type="gramEnd"/>
      <w:r>
        <w:t>"/&gt;</w:t>
      </w:r>
    </w:p>
    <w:p w:rsidR="0051266E" w:rsidRDefault="0051266E" w:rsidP="0051266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上海</w:t>
      </w:r>
      <w:r>
        <w:t>/</w:t>
      </w:r>
      <w:r w:rsidRPr="007661A5">
        <w:rPr>
          <w:rFonts w:hint="eastAsia"/>
        </w:rPr>
        <w:t>2010</w:t>
      </w:r>
      <w:r w:rsidRPr="007661A5">
        <w:rPr>
          <w:rFonts w:hint="eastAsia"/>
        </w:rPr>
        <w:t>年上海</w:t>
      </w:r>
      <w:proofErr w:type="gramStart"/>
      <w:r w:rsidRPr="007661A5">
        <w:rPr>
          <w:rFonts w:hint="eastAsia"/>
        </w:rPr>
        <w:t>世</w:t>
      </w:r>
      <w:proofErr w:type="gramEnd"/>
      <w:r w:rsidRPr="007661A5">
        <w:rPr>
          <w:rFonts w:hint="eastAsia"/>
        </w:rPr>
        <w:t>博会场地</w:t>
      </w:r>
      <w:r>
        <w:t>2.</w:t>
      </w:r>
      <w:proofErr w:type="gramStart"/>
      <w:r>
        <w:t>jpg</w:t>
      </w:r>
      <w:proofErr w:type="gramEnd"/>
      <w:r>
        <w:t>"/&gt;</w:t>
      </w:r>
    </w:p>
    <w:p w:rsidR="00204130" w:rsidRDefault="00204130" w:rsidP="0020413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 w:rsidR="0051266E">
        <w:rPr>
          <w:rFonts w:hint="eastAsia"/>
        </w:rPr>
        <w:t>上海</w:t>
      </w:r>
      <w:r w:rsidR="0051266E">
        <w:t>/</w:t>
      </w:r>
      <w:r w:rsidR="0051266E">
        <w:t>上海杜莎夫人蜡像馆</w:t>
      </w:r>
      <w:r>
        <w:t>1.</w:t>
      </w:r>
      <w:proofErr w:type="gramStart"/>
      <w:r>
        <w:t>jpg</w:t>
      </w:r>
      <w:proofErr w:type="gramEnd"/>
      <w:r>
        <w:t>"/&gt;</w:t>
      </w:r>
    </w:p>
    <w:p w:rsidR="00204130" w:rsidRDefault="00204130" w:rsidP="0020413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 w:rsidR="0051266E">
        <w:rPr>
          <w:rFonts w:hint="eastAsia"/>
        </w:rPr>
        <w:t>上海</w:t>
      </w:r>
      <w:r w:rsidR="0051266E">
        <w:t>/</w:t>
      </w:r>
      <w:r w:rsidR="0051266E">
        <w:t>上海杜莎夫人蜡像馆</w:t>
      </w:r>
      <w:r>
        <w:t>2.</w:t>
      </w:r>
      <w:proofErr w:type="gramStart"/>
      <w:r>
        <w:t>jpg</w:t>
      </w:r>
      <w:proofErr w:type="gramEnd"/>
      <w:r>
        <w:t>"/&gt;</w:t>
      </w:r>
    </w:p>
    <w:p w:rsidR="0051266E" w:rsidRDefault="00204130" w:rsidP="0051266E">
      <w:r>
        <w:t>&lt;p&gt;</w:t>
      </w:r>
      <w:r w:rsidR="00AC2E63">
        <w:rPr>
          <w:rFonts w:hint="eastAsia"/>
        </w:rPr>
        <w:t>乘车抵达乌镇</w:t>
      </w:r>
      <w:r w:rsidR="0051266E">
        <w:rPr>
          <w:rFonts w:hint="eastAsia"/>
        </w:rPr>
        <w:t>，</w:t>
      </w:r>
      <w:r w:rsidR="0051266E" w:rsidRPr="00732DB3">
        <w:rPr>
          <w:rFonts w:hint="eastAsia"/>
        </w:rPr>
        <w:t>乌镇古镇地处浙江省桐乡市北端，西临湖州市南浔区，北接江苏苏州吴江市，是国家</w:t>
      </w:r>
      <w:r w:rsidR="0051266E" w:rsidRPr="00732DB3">
        <w:rPr>
          <w:rFonts w:hint="eastAsia"/>
        </w:rPr>
        <w:t>5A</w:t>
      </w:r>
      <w:r w:rsidR="0051266E" w:rsidRPr="00732DB3">
        <w:rPr>
          <w:rFonts w:hint="eastAsia"/>
        </w:rPr>
        <w:t>级景区。乌镇是典型的江南水乡古镇，素有“鱼米之乡，丝绸之府”之称。风景名胜乌镇虽历经</w:t>
      </w:r>
      <w:r w:rsidR="0051266E" w:rsidRPr="00732DB3">
        <w:rPr>
          <w:rFonts w:hint="eastAsia"/>
        </w:rPr>
        <w:t>2000</w:t>
      </w:r>
      <w:r w:rsidR="0051266E" w:rsidRPr="00732DB3">
        <w:rPr>
          <w:rFonts w:hint="eastAsia"/>
        </w:rPr>
        <w:t>多年沧桑，仍完整地保存着原有的水乡古镇的风貌和格局，梁、柱、门、窗上的木雕和石雕工艺精湛。</w:t>
      </w:r>
    </w:p>
    <w:p w:rsidR="00204130" w:rsidRDefault="00204130" w:rsidP="00204130">
      <w:r>
        <w:t>&lt;/p&gt;</w:t>
      </w:r>
    </w:p>
    <w:p w:rsidR="00204130" w:rsidRDefault="00204130" w:rsidP="0020413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 w:rsidR="0051266E">
        <w:rPr>
          <w:rFonts w:hint="eastAsia"/>
        </w:rPr>
        <w:t>浙江</w:t>
      </w:r>
      <w:r>
        <w:t>/</w:t>
      </w:r>
      <w:r w:rsidR="0051266E">
        <w:rPr>
          <w:rFonts w:hint="eastAsia"/>
        </w:rPr>
        <w:t>乌镇</w:t>
      </w:r>
      <w:r>
        <w:t>1.</w:t>
      </w:r>
      <w:proofErr w:type="gramStart"/>
      <w:r>
        <w:t>jpg</w:t>
      </w:r>
      <w:proofErr w:type="gramEnd"/>
      <w:r>
        <w:t>"/&gt;</w:t>
      </w:r>
    </w:p>
    <w:p w:rsidR="00204130" w:rsidRDefault="00204130" w:rsidP="0020413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 w:rsidR="0051266E">
        <w:rPr>
          <w:rFonts w:hint="eastAsia"/>
        </w:rPr>
        <w:t>浙江</w:t>
      </w:r>
      <w:r w:rsidR="0051266E">
        <w:t>/</w:t>
      </w:r>
      <w:r w:rsidR="0051266E">
        <w:rPr>
          <w:rFonts w:hint="eastAsia"/>
        </w:rPr>
        <w:t>乌镇</w:t>
      </w:r>
      <w:r>
        <w:t>2.</w:t>
      </w:r>
      <w:proofErr w:type="gramStart"/>
      <w:r>
        <w:t>jpg</w:t>
      </w:r>
      <w:proofErr w:type="gramEnd"/>
      <w:r>
        <w:t>"/&gt;</w:t>
      </w:r>
    </w:p>
    <w:p w:rsidR="00764F0E" w:rsidRDefault="00204130" w:rsidP="00764F0E">
      <w:r>
        <w:t>&lt;p&gt;</w:t>
      </w:r>
      <w:r w:rsidR="00AC2E63">
        <w:rPr>
          <w:rFonts w:hint="eastAsia"/>
        </w:rPr>
        <w:t>最后到达杭州，游玩西湖</w:t>
      </w:r>
      <w:r w:rsidR="00764F0E">
        <w:rPr>
          <w:rFonts w:hint="eastAsia"/>
        </w:rPr>
        <w:t>和</w:t>
      </w:r>
      <w:r w:rsidR="00764F0E">
        <w:t>西溪湿地</w:t>
      </w:r>
      <w:r w:rsidR="00764F0E" w:rsidRPr="00450134">
        <w:rPr>
          <w:rFonts w:hint="eastAsia"/>
        </w:rPr>
        <w:t>。西湖三面环山，面积约</w:t>
      </w:r>
      <w:r w:rsidR="00764F0E" w:rsidRPr="00450134">
        <w:rPr>
          <w:rFonts w:hint="eastAsia"/>
        </w:rPr>
        <w:t>6.39</w:t>
      </w:r>
      <w:r w:rsidR="00764F0E" w:rsidRPr="00450134">
        <w:rPr>
          <w:rFonts w:hint="eastAsia"/>
        </w:rPr>
        <w:t>平方千米。湖中被孤山、白堤、苏堤、杨公堤分隔，按面积大小分别为外西湖、西里湖、北里湖、小南湖及岳湖等五片水面，苏堤、白堤越过湖面，小瀛洲、湖心亭、阮公</w:t>
      </w:r>
      <w:proofErr w:type="gramStart"/>
      <w:r w:rsidR="00764F0E" w:rsidRPr="00450134">
        <w:rPr>
          <w:rFonts w:hint="eastAsia"/>
        </w:rPr>
        <w:t>墩</w:t>
      </w:r>
      <w:proofErr w:type="gramEnd"/>
      <w:r w:rsidR="00764F0E" w:rsidRPr="00450134">
        <w:rPr>
          <w:rFonts w:hint="eastAsia"/>
        </w:rPr>
        <w:t>三个小岛鼎立于外西湖湖心，夕照山的雷峰塔与宝石山的保俶塔隔湖相映，由此形成了“一山、二塔、三岛、三堤、五湖”的基本格局。</w:t>
      </w:r>
      <w:r w:rsidR="00764F0E" w:rsidRPr="007C1326">
        <w:rPr>
          <w:rFonts w:hint="eastAsia"/>
        </w:rPr>
        <w:t>西</w:t>
      </w:r>
      <w:proofErr w:type="gramStart"/>
      <w:r w:rsidR="00764F0E" w:rsidRPr="007C1326">
        <w:rPr>
          <w:rFonts w:hint="eastAsia"/>
        </w:rPr>
        <w:t>溪国家</w:t>
      </w:r>
      <w:proofErr w:type="gramEnd"/>
      <w:r w:rsidR="00764F0E" w:rsidRPr="007C1326">
        <w:rPr>
          <w:rFonts w:hint="eastAsia"/>
        </w:rPr>
        <w:t>湿地公园距西湖仅</w:t>
      </w:r>
      <w:r w:rsidR="00764F0E" w:rsidRPr="007C1326">
        <w:rPr>
          <w:rFonts w:hint="eastAsia"/>
        </w:rPr>
        <w:t>5</w:t>
      </w:r>
      <w:r w:rsidR="00764F0E" w:rsidRPr="007C1326">
        <w:rPr>
          <w:rFonts w:hint="eastAsia"/>
        </w:rPr>
        <w:t>公里。西</w:t>
      </w:r>
      <w:proofErr w:type="gramStart"/>
      <w:r w:rsidR="00764F0E" w:rsidRPr="007C1326">
        <w:rPr>
          <w:rFonts w:hint="eastAsia"/>
        </w:rPr>
        <w:t>溪国家</w:t>
      </w:r>
      <w:proofErr w:type="gramEnd"/>
      <w:r w:rsidR="00764F0E" w:rsidRPr="007C1326">
        <w:rPr>
          <w:rFonts w:hint="eastAsia"/>
        </w:rPr>
        <w:t>湿地公园总面积约为</w:t>
      </w:r>
      <w:r w:rsidR="00764F0E" w:rsidRPr="007C1326">
        <w:rPr>
          <w:rFonts w:hint="eastAsia"/>
        </w:rPr>
        <w:t>11.5</w:t>
      </w:r>
      <w:r w:rsidR="00764F0E" w:rsidRPr="007C1326">
        <w:rPr>
          <w:rFonts w:hint="eastAsia"/>
        </w:rPr>
        <w:t>平方公里，分为东部湿地生态保护培育区、中部湿地生态旅游休闲区和西部湿地生态景观封育区。西</w:t>
      </w:r>
      <w:proofErr w:type="gramStart"/>
      <w:r w:rsidR="00764F0E" w:rsidRPr="007C1326">
        <w:rPr>
          <w:rFonts w:hint="eastAsia"/>
        </w:rPr>
        <w:t>溪国家</w:t>
      </w:r>
      <w:proofErr w:type="gramEnd"/>
      <w:r w:rsidR="00764F0E" w:rsidRPr="007C1326">
        <w:rPr>
          <w:rFonts w:hint="eastAsia"/>
        </w:rPr>
        <w:t>湿地公园是一个集城市湿地、农耕湿地、文化湿地于一体的国家湿地公园，被评为国家</w:t>
      </w:r>
      <w:r w:rsidR="00764F0E" w:rsidRPr="007C1326">
        <w:rPr>
          <w:rFonts w:hint="eastAsia"/>
        </w:rPr>
        <w:t>5A</w:t>
      </w:r>
      <w:r w:rsidR="00764F0E" w:rsidRPr="007C1326">
        <w:rPr>
          <w:rFonts w:hint="eastAsia"/>
        </w:rPr>
        <w:t>级旅游景区，有“三堤十景”，三</w:t>
      </w:r>
      <w:proofErr w:type="gramStart"/>
      <w:r w:rsidR="00764F0E" w:rsidRPr="007C1326">
        <w:rPr>
          <w:rFonts w:hint="eastAsia"/>
        </w:rPr>
        <w:t>堤分别</w:t>
      </w:r>
      <w:proofErr w:type="gramEnd"/>
      <w:r w:rsidR="00764F0E" w:rsidRPr="007C1326">
        <w:rPr>
          <w:rFonts w:hint="eastAsia"/>
        </w:rPr>
        <w:t>是福堤、绿堤、寿堤，十</w:t>
      </w:r>
      <w:proofErr w:type="gramStart"/>
      <w:r w:rsidR="00764F0E" w:rsidRPr="007C1326">
        <w:rPr>
          <w:rFonts w:hint="eastAsia"/>
        </w:rPr>
        <w:t>景分别</w:t>
      </w:r>
      <w:proofErr w:type="gramEnd"/>
      <w:r w:rsidR="00764F0E" w:rsidRPr="007C1326">
        <w:rPr>
          <w:rFonts w:hint="eastAsia"/>
        </w:rPr>
        <w:t>是秋芦飞雪、</w:t>
      </w:r>
      <w:proofErr w:type="gramStart"/>
      <w:r w:rsidR="00764F0E" w:rsidRPr="007C1326">
        <w:rPr>
          <w:rFonts w:hint="eastAsia"/>
        </w:rPr>
        <w:t>火柿映波</w:t>
      </w:r>
      <w:proofErr w:type="gramEnd"/>
      <w:r w:rsidR="00764F0E" w:rsidRPr="007C1326">
        <w:rPr>
          <w:rFonts w:hint="eastAsia"/>
        </w:rPr>
        <w:t>、龙舟胜会、</w:t>
      </w:r>
      <w:proofErr w:type="gramStart"/>
      <w:r w:rsidR="00764F0E" w:rsidRPr="007C1326">
        <w:rPr>
          <w:rFonts w:hint="eastAsia"/>
        </w:rPr>
        <w:t>莲滩鹭影</w:t>
      </w:r>
      <w:proofErr w:type="gramEnd"/>
      <w:r w:rsidR="00764F0E" w:rsidRPr="007C1326">
        <w:rPr>
          <w:rFonts w:hint="eastAsia"/>
        </w:rPr>
        <w:t>、洪园余韵、</w:t>
      </w:r>
      <w:proofErr w:type="gramStart"/>
      <w:r w:rsidR="00764F0E" w:rsidRPr="007C1326">
        <w:rPr>
          <w:rFonts w:hint="eastAsia"/>
        </w:rPr>
        <w:t>蒹葭</w:t>
      </w:r>
      <w:proofErr w:type="gramEnd"/>
      <w:r w:rsidR="00764F0E" w:rsidRPr="007C1326">
        <w:rPr>
          <w:rFonts w:hint="eastAsia"/>
        </w:rPr>
        <w:t>泛月、渔村烟雨、曲水寻梅、高庄晨迹、</w:t>
      </w:r>
      <w:r w:rsidR="00764F0E" w:rsidRPr="007C1326">
        <w:rPr>
          <w:rFonts w:hint="eastAsia"/>
        </w:rPr>
        <w:lastRenderedPageBreak/>
        <w:t>河</w:t>
      </w:r>
      <w:proofErr w:type="gramStart"/>
      <w:r w:rsidR="00764F0E" w:rsidRPr="007C1326">
        <w:rPr>
          <w:rFonts w:hint="eastAsia"/>
        </w:rPr>
        <w:t>渚</w:t>
      </w:r>
      <w:proofErr w:type="gramEnd"/>
      <w:r w:rsidR="00764F0E" w:rsidRPr="007C1326">
        <w:rPr>
          <w:rFonts w:hint="eastAsia"/>
        </w:rPr>
        <w:t>听曲。</w:t>
      </w:r>
      <w:r w:rsidR="00764F0E">
        <w:rPr>
          <w:rFonts w:hint="eastAsia"/>
        </w:rPr>
        <w:t>最后从杭州返回上海</w:t>
      </w:r>
      <w:r w:rsidR="00764F0E">
        <w:t>&lt;/p&gt;</w:t>
      </w:r>
    </w:p>
    <w:p w:rsidR="00764F0E" w:rsidRDefault="00764F0E" w:rsidP="00764F0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t>浙江</w:t>
      </w:r>
      <w:r>
        <w:t>/</w:t>
      </w:r>
      <w:r>
        <w:rPr>
          <w:rFonts w:hint="eastAsia"/>
        </w:rPr>
        <w:t>西湖</w:t>
      </w:r>
      <w:r>
        <w:t>1.</w:t>
      </w:r>
      <w:proofErr w:type="gramStart"/>
      <w:r>
        <w:t>jpg</w:t>
      </w:r>
      <w:proofErr w:type="gramEnd"/>
      <w:r>
        <w:t>"/&gt;</w:t>
      </w:r>
    </w:p>
    <w:p w:rsidR="00764F0E" w:rsidRDefault="00764F0E" w:rsidP="00764F0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t>浙江</w:t>
      </w:r>
      <w:r>
        <w:t>/</w:t>
      </w:r>
      <w:r>
        <w:rPr>
          <w:rFonts w:hint="eastAsia"/>
        </w:rPr>
        <w:t>西湖</w:t>
      </w:r>
      <w:r>
        <w:t>2.</w:t>
      </w:r>
      <w:proofErr w:type="gramStart"/>
      <w:r>
        <w:t>jpg</w:t>
      </w:r>
      <w:proofErr w:type="gramEnd"/>
      <w:r>
        <w:t>"/&gt;</w:t>
      </w:r>
    </w:p>
    <w:p w:rsidR="00764F0E" w:rsidRDefault="00764F0E" w:rsidP="00764F0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t>浙江</w:t>
      </w:r>
      <w:r>
        <w:t>/</w:t>
      </w:r>
      <w:r w:rsidRPr="007C1326">
        <w:rPr>
          <w:rFonts w:hint="eastAsia"/>
        </w:rPr>
        <w:t>西</w:t>
      </w:r>
      <w:proofErr w:type="gramStart"/>
      <w:r w:rsidRPr="007C1326">
        <w:rPr>
          <w:rFonts w:hint="eastAsia"/>
        </w:rPr>
        <w:t>溪国家</w:t>
      </w:r>
      <w:proofErr w:type="gramEnd"/>
      <w:r w:rsidRPr="007C1326">
        <w:rPr>
          <w:rFonts w:hint="eastAsia"/>
        </w:rPr>
        <w:t>湿地公园</w:t>
      </w:r>
      <w:r>
        <w:t>1.</w:t>
      </w:r>
      <w:proofErr w:type="gramStart"/>
      <w:r>
        <w:t>jpg</w:t>
      </w:r>
      <w:proofErr w:type="gramEnd"/>
      <w:r>
        <w:t>"/&gt;</w:t>
      </w:r>
    </w:p>
    <w:p w:rsidR="00764F0E" w:rsidRPr="00450134" w:rsidRDefault="00764F0E" w:rsidP="00764F0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t>浙江</w:t>
      </w:r>
      <w:r>
        <w:t>/</w:t>
      </w:r>
      <w:r w:rsidRPr="007C1326">
        <w:rPr>
          <w:rFonts w:hint="eastAsia"/>
        </w:rPr>
        <w:t>西</w:t>
      </w:r>
      <w:proofErr w:type="gramStart"/>
      <w:r w:rsidRPr="007C1326">
        <w:rPr>
          <w:rFonts w:hint="eastAsia"/>
        </w:rPr>
        <w:t>溪国家</w:t>
      </w:r>
      <w:proofErr w:type="gramEnd"/>
      <w:r w:rsidRPr="007C1326">
        <w:rPr>
          <w:rFonts w:hint="eastAsia"/>
        </w:rPr>
        <w:t>湿地公园</w:t>
      </w:r>
      <w:r>
        <w:t>2.</w:t>
      </w:r>
      <w:proofErr w:type="gramStart"/>
      <w:r>
        <w:t>jpg</w:t>
      </w:r>
      <w:proofErr w:type="gramEnd"/>
      <w:r>
        <w:t>"/&gt;</w:t>
      </w:r>
    </w:p>
    <w:p w:rsidR="00980336" w:rsidRDefault="00204130">
      <w:pPr>
        <w:rPr>
          <w:rFonts w:hint="eastAsia"/>
        </w:rPr>
      </w:pPr>
      <w:r>
        <w:t>&lt;/article&gt;</w:t>
      </w:r>
    </w:p>
    <w:sectPr w:rsidR="0098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C5"/>
    <w:rsid w:val="00204130"/>
    <w:rsid w:val="0051266E"/>
    <w:rsid w:val="00764F0E"/>
    <w:rsid w:val="00980336"/>
    <w:rsid w:val="00AC2E63"/>
    <w:rsid w:val="00D8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5B370-3905-4C47-93C7-638B6E9A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2016-02-16T02:06:00Z</dcterms:created>
  <dcterms:modified xsi:type="dcterms:W3CDTF">2016-02-17T07:28:00Z</dcterms:modified>
</cp:coreProperties>
</file>