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4F9" w:rsidRDefault="004904F9" w:rsidP="004904F9">
      <w:r>
        <w:t>&lt;article&gt;</w:t>
      </w:r>
    </w:p>
    <w:p w:rsidR="004904F9" w:rsidRDefault="004904F9" w:rsidP="004904F9">
      <w:r>
        <w:rPr>
          <w:rFonts w:hint="eastAsia"/>
        </w:rPr>
        <w:t>&lt;h&gt;</w:t>
      </w:r>
      <w:r w:rsidR="00877FC6">
        <w:rPr>
          <w:rFonts w:hint="eastAsia"/>
        </w:rPr>
        <w:t>郑州</w:t>
      </w:r>
      <w:r>
        <w:rPr>
          <w:rFonts w:hint="eastAsia"/>
        </w:rPr>
        <w:t>两日游</w:t>
      </w:r>
      <w:r>
        <w:rPr>
          <w:rFonts w:hint="eastAsia"/>
        </w:rPr>
        <w:t>&lt;/h&gt;</w:t>
      </w:r>
    </w:p>
    <w:p w:rsidR="00877FC6" w:rsidRDefault="004904F9" w:rsidP="00877FC6">
      <w:r>
        <w:rPr>
          <w:rFonts w:hint="eastAsia"/>
        </w:rPr>
        <w:t>&lt;p&gt;</w:t>
      </w:r>
      <w:r w:rsidR="00877FC6">
        <w:rPr>
          <w:rFonts w:hint="eastAsia"/>
        </w:rPr>
        <w:t>第一日先参观</w:t>
      </w:r>
      <w:r w:rsidR="00877FC6" w:rsidRPr="00877FC6">
        <w:rPr>
          <w:rFonts w:hint="eastAsia"/>
        </w:rPr>
        <w:t>位于郑州市农业路</w:t>
      </w:r>
      <w:r w:rsidR="00877FC6">
        <w:rPr>
          <w:rFonts w:hint="eastAsia"/>
        </w:rPr>
        <w:t>的</w:t>
      </w:r>
      <w:r w:rsidR="00877FC6" w:rsidRPr="00877FC6">
        <w:rPr>
          <w:rFonts w:hint="eastAsia"/>
        </w:rPr>
        <w:t>河南博物院</w:t>
      </w:r>
      <w:r w:rsidR="00877FC6">
        <w:rPr>
          <w:rFonts w:hint="eastAsia"/>
        </w:rPr>
        <w:t>，</w:t>
      </w:r>
      <w:r w:rsidR="00877FC6" w:rsidRPr="00877FC6">
        <w:rPr>
          <w:rFonts w:hint="eastAsia"/>
        </w:rPr>
        <w:t>前身为河南省博物馆</w:t>
      </w:r>
      <w:r w:rsidR="00877FC6">
        <w:rPr>
          <w:rFonts w:hint="eastAsia"/>
        </w:rPr>
        <w:t>，是中国建立较早的博物馆之一</w:t>
      </w:r>
      <w:r w:rsidR="00877FC6" w:rsidRPr="00877FC6">
        <w:rPr>
          <w:rFonts w:hint="eastAsia"/>
        </w:rPr>
        <w:t>。展馆面积</w:t>
      </w:r>
      <w:r w:rsidR="00877FC6" w:rsidRPr="00877FC6">
        <w:rPr>
          <w:rFonts w:hint="eastAsia"/>
        </w:rPr>
        <w:t>1</w:t>
      </w:r>
      <w:r w:rsidR="00877FC6" w:rsidRPr="00877FC6">
        <w:rPr>
          <w:rFonts w:hint="eastAsia"/>
        </w:rPr>
        <w:t>万余平方米，馆藏文物</w:t>
      </w:r>
      <w:r w:rsidR="00877FC6" w:rsidRPr="00877FC6">
        <w:rPr>
          <w:rFonts w:hint="eastAsia"/>
        </w:rPr>
        <w:t>14</w:t>
      </w:r>
      <w:r w:rsidR="00877FC6" w:rsidRPr="00877FC6">
        <w:rPr>
          <w:rFonts w:hint="eastAsia"/>
        </w:rPr>
        <w:t>万件。馆藏文物多来自于二十世纪初商丘、洛阳、安阳、开封、淅川、三门峡、辉县、新郑等地的考古发掘，史前文物、商周青铜器、历代陶瓷器、玉器最具特色。河南博物院包括广场、序幕大厅、基本陈列馆、专题陈列馆、临时陈列馆、文物库房、学术报告厅、电教楼、观众参与和娱乐厅、观众餐饮茶座、观众休息厅、贵宾接待、河南博物馆室、图书资料馆和培训服务楼等部分。</w:t>
      </w:r>
    </w:p>
    <w:p w:rsidR="00877FC6" w:rsidRDefault="00877FC6" w:rsidP="00877FC6">
      <w:r>
        <w:rPr>
          <w:rFonts w:hint="eastAsia"/>
        </w:rPr>
        <w:t>&lt;img src="http://localhost:8080/trival/images2/</w:t>
      </w:r>
      <w:r>
        <w:rPr>
          <w:rFonts w:hint="eastAsia"/>
        </w:rPr>
        <w:t>河北</w:t>
      </w:r>
      <w:r>
        <w:rPr>
          <w:rFonts w:hint="eastAsia"/>
        </w:rPr>
        <w:t>/</w:t>
      </w:r>
      <w:r>
        <w:rPr>
          <w:rFonts w:hint="eastAsia"/>
        </w:rPr>
        <w:t>河南博物院</w:t>
      </w:r>
      <w:r>
        <w:rPr>
          <w:rFonts w:hint="eastAsia"/>
        </w:rPr>
        <w:t>1.jpg"/&gt;</w:t>
      </w:r>
    </w:p>
    <w:p w:rsidR="00877FC6" w:rsidRDefault="00877FC6" w:rsidP="00877FC6">
      <w:r>
        <w:rPr>
          <w:rFonts w:hint="eastAsia"/>
        </w:rPr>
        <w:t>&lt;img src="http://localhost:8080/trival/images2/</w:t>
      </w:r>
      <w:r>
        <w:rPr>
          <w:rFonts w:hint="eastAsia"/>
        </w:rPr>
        <w:t>河北</w:t>
      </w:r>
      <w:r>
        <w:rPr>
          <w:rFonts w:hint="eastAsia"/>
        </w:rPr>
        <w:t>/</w:t>
      </w:r>
      <w:r>
        <w:rPr>
          <w:rFonts w:hint="eastAsia"/>
        </w:rPr>
        <w:t>河南博物院</w:t>
      </w:r>
      <w:r>
        <w:rPr>
          <w:rFonts w:hint="eastAsia"/>
        </w:rPr>
        <w:t>2.jpg"/&gt;</w:t>
      </w:r>
    </w:p>
    <w:p w:rsidR="00877FC6" w:rsidRDefault="00877FC6" w:rsidP="004904F9">
      <w:r>
        <w:rPr>
          <w:rFonts w:hint="eastAsia"/>
        </w:rPr>
        <w:t>然后到达</w:t>
      </w:r>
      <w:r w:rsidRPr="00877FC6">
        <w:rPr>
          <w:rFonts w:hint="eastAsia"/>
        </w:rPr>
        <w:t>五岳的中岳</w:t>
      </w:r>
      <w:r>
        <w:rPr>
          <w:rFonts w:hint="eastAsia"/>
        </w:rPr>
        <w:t>——</w:t>
      </w:r>
      <w:r w:rsidRPr="00877FC6">
        <w:rPr>
          <w:rFonts w:hint="eastAsia"/>
        </w:rPr>
        <w:t>嵩山</w:t>
      </w:r>
      <w:r>
        <w:rPr>
          <w:rFonts w:hint="eastAsia"/>
        </w:rPr>
        <w:t>，</w:t>
      </w:r>
      <w:r w:rsidRPr="00877FC6">
        <w:rPr>
          <w:rFonts w:hint="eastAsia"/>
        </w:rPr>
        <w:t>总面积约为</w:t>
      </w:r>
      <w:r w:rsidRPr="00877FC6">
        <w:rPr>
          <w:rFonts w:hint="eastAsia"/>
        </w:rPr>
        <w:t>450</w:t>
      </w:r>
      <w:r w:rsidRPr="00877FC6">
        <w:rPr>
          <w:rFonts w:hint="eastAsia"/>
        </w:rPr>
        <w:t>平方公里，嵩山又分为少室山和太室山两部分，共</w:t>
      </w:r>
      <w:r w:rsidRPr="00877FC6">
        <w:rPr>
          <w:rFonts w:hint="eastAsia"/>
        </w:rPr>
        <w:t>72</w:t>
      </w:r>
      <w:r w:rsidRPr="00877FC6">
        <w:rPr>
          <w:rFonts w:hint="eastAsia"/>
        </w:rPr>
        <w:t>峰，最高峰连天峰高达</w:t>
      </w:r>
      <w:r w:rsidRPr="00877FC6">
        <w:rPr>
          <w:rFonts w:hint="eastAsia"/>
        </w:rPr>
        <w:t>1512</w:t>
      </w:r>
      <w:r w:rsidRPr="00877FC6">
        <w:rPr>
          <w:rFonts w:hint="eastAsia"/>
        </w:rPr>
        <w:t>米。嵩山少林景区又被中国国家旅游局批准为国家</w:t>
      </w:r>
      <w:r w:rsidRPr="00877FC6">
        <w:rPr>
          <w:rFonts w:hint="eastAsia"/>
        </w:rPr>
        <w:t>5A</w:t>
      </w:r>
      <w:r w:rsidRPr="00877FC6">
        <w:rPr>
          <w:rFonts w:hint="eastAsia"/>
        </w:rPr>
        <w:t>级旅游景区。嵩山是中国道教圣地，佛教的发祥地，也是中国新儒教的诞生地。主要景点有太室山、少室山、少林寺、中岳庙、嵩阳书院等。</w:t>
      </w:r>
    </w:p>
    <w:p w:rsidR="00877FC6" w:rsidRDefault="00877FC6" w:rsidP="00877FC6">
      <w:r>
        <w:rPr>
          <w:rFonts w:hint="eastAsia"/>
        </w:rPr>
        <w:t>&lt;img src="http://localhost:8080/trival/images2/</w:t>
      </w:r>
      <w:r>
        <w:rPr>
          <w:rFonts w:hint="eastAsia"/>
        </w:rPr>
        <w:t>河北</w:t>
      </w:r>
      <w:r>
        <w:rPr>
          <w:rFonts w:hint="eastAsia"/>
        </w:rPr>
        <w:t>/</w:t>
      </w:r>
      <w:r>
        <w:rPr>
          <w:rFonts w:hint="eastAsia"/>
        </w:rPr>
        <w:t>嵩山</w:t>
      </w:r>
      <w:r>
        <w:rPr>
          <w:rFonts w:hint="eastAsia"/>
        </w:rPr>
        <w:t>1.jpg"/&gt;</w:t>
      </w:r>
    </w:p>
    <w:p w:rsidR="00877FC6" w:rsidRDefault="00877FC6" w:rsidP="00877FC6">
      <w:r>
        <w:rPr>
          <w:rFonts w:hint="eastAsia"/>
        </w:rPr>
        <w:t>&lt;img src="http://localhost:8080/trival/images2/</w:t>
      </w:r>
      <w:r>
        <w:rPr>
          <w:rFonts w:hint="eastAsia"/>
        </w:rPr>
        <w:t>河北</w:t>
      </w:r>
      <w:r>
        <w:rPr>
          <w:rFonts w:hint="eastAsia"/>
        </w:rPr>
        <w:t>/</w:t>
      </w:r>
      <w:r>
        <w:rPr>
          <w:rFonts w:hint="eastAsia"/>
        </w:rPr>
        <w:t>嵩山</w:t>
      </w:r>
      <w:r>
        <w:rPr>
          <w:rFonts w:hint="eastAsia"/>
        </w:rPr>
        <w:t>2.jpg"/&gt;</w:t>
      </w:r>
    </w:p>
    <w:p w:rsidR="004904F9" w:rsidRDefault="004904F9" w:rsidP="004904F9">
      <w:r>
        <w:rPr>
          <w:rFonts w:hint="eastAsia"/>
        </w:rPr>
        <w:t>&lt;/p&gt;</w:t>
      </w:r>
    </w:p>
    <w:p w:rsidR="00877FC6" w:rsidRDefault="004904F9" w:rsidP="00877FC6">
      <w:r>
        <w:rPr>
          <w:rFonts w:hint="eastAsia"/>
        </w:rPr>
        <w:t>&lt;p&gt;</w:t>
      </w:r>
      <w:r w:rsidR="00877FC6">
        <w:rPr>
          <w:rFonts w:hint="eastAsia"/>
        </w:rPr>
        <w:t>第二天参观</w:t>
      </w:r>
      <w:r w:rsidR="00877FC6" w:rsidRPr="00877FC6">
        <w:rPr>
          <w:rFonts w:hint="eastAsia"/>
        </w:rPr>
        <w:t>位于国基路和中方园路交叉口</w:t>
      </w:r>
      <w:r w:rsidR="00877FC6">
        <w:rPr>
          <w:rFonts w:hint="eastAsia"/>
        </w:rPr>
        <w:t>的</w:t>
      </w:r>
      <w:r w:rsidR="00877FC6" w:rsidRPr="00877FC6">
        <w:rPr>
          <w:rFonts w:hint="eastAsia"/>
        </w:rPr>
        <w:t>郑州海洋馆</w:t>
      </w:r>
      <w:r w:rsidR="00877FC6">
        <w:rPr>
          <w:rFonts w:hint="eastAsia"/>
        </w:rPr>
        <w:t>，</w:t>
      </w:r>
      <w:r w:rsidR="00877FC6" w:rsidRPr="00877FC6">
        <w:rPr>
          <w:rFonts w:hint="eastAsia"/>
        </w:rPr>
        <w:t>一期项目共设淡水生物馆、珊瑚礁生物馆、海兽表演剧场、海底隧道馆、海洋民俗馆、海洋餐厅、纪念品商场等八大场馆，是世界上最新一代的大型现代化水族馆，也是中国中西部地区最大的、中国</w:t>
      </w:r>
      <w:r w:rsidR="00877FC6">
        <w:rPr>
          <w:rFonts w:hint="eastAsia"/>
        </w:rPr>
        <w:t>第三大的以展示海洋生物为主的海洋博览馆。</w:t>
      </w:r>
    </w:p>
    <w:p w:rsidR="00877FC6" w:rsidRDefault="00877FC6" w:rsidP="00877FC6">
      <w:r>
        <w:rPr>
          <w:rFonts w:hint="eastAsia"/>
        </w:rPr>
        <w:t>&lt;img src="http://localhost:8080/trival/images2/</w:t>
      </w:r>
      <w:r>
        <w:rPr>
          <w:rFonts w:hint="eastAsia"/>
        </w:rPr>
        <w:t>河北</w:t>
      </w:r>
      <w:r>
        <w:rPr>
          <w:rFonts w:hint="eastAsia"/>
        </w:rPr>
        <w:t>/</w:t>
      </w:r>
      <w:r>
        <w:rPr>
          <w:rFonts w:hint="eastAsia"/>
        </w:rPr>
        <w:t>郑州海洋馆</w:t>
      </w:r>
      <w:r>
        <w:rPr>
          <w:rFonts w:hint="eastAsia"/>
        </w:rPr>
        <w:t>1.jpg"/&gt;</w:t>
      </w:r>
    </w:p>
    <w:p w:rsidR="00877FC6" w:rsidRDefault="00877FC6" w:rsidP="00877FC6">
      <w:r>
        <w:rPr>
          <w:rFonts w:hint="eastAsia"/>
        </w:rPr>
        <w:t>&lt;img src="http://localhost:8080/trival/images2/</w:t>
      </w:r>
      <w:r>
        <w:rPr>
          <w:rFonts w:hint="eastAsia"/>
        </w:rPr>
        <w:t>河北</w:t>
      </w:r>
      <w:r>
        <w:rPr>
          <w:rFonts w:hint="eastAsia"/>
        </w:rPr>
        <w:t>/</w:t>
      </w:r>
      <w:r>
        <w:rPr>
          <w:rFonts w:hint="eastAsia"/>
        </w:rPr>
        <w:t>郑州海洋馆</w:t>
      </w:r>
      <w:r>
        <w:rPr>
          <w:rFonts w:hint="eastAsia"/>
        </w:rPr>
        <w:t>2.jpg"/&gt;</w:t>
      </w:r>
    </w:p>
    <w:p w:rsidR="00877FC6" w:rsidRDefault="00877FC6" w:rsidP="004904F9">
      <w:r>
        <w:rPr>
          <w:rFonts w:hint="eastAsia"/>
        </w:rPr>
        <w:t>接着参观</w:t>
      </w:r>
      <w:r w:rsidRPr="00877FC6">
        <w:rPr>
          <w:rFonts w:hint="eastAsia"/>
        </w:rPr>
        <w:t>黄河风景名胜区</w:t>
      </w:r>
      <w:r>
        <w:rPr>
          <w:rFonts w:hint="eastAsia"/>
        </w:rPr>
        <w:t>，</w:t>
      </w:r>
      <w:r w:rsidRPr="00877FC6">
        <w:rPr>
          <w:rFonts w:hint="eastAsia"/>
        </w:rPr>
        <w:t>是国家级风景名胜区、国家</w:t>
      </w:r>
      <w:r w:rsidRPr="00877FC6">
        <w:rPr>
          <w:rFonts w:hint="eastAsia"/>
        </w:rPr>
        <w:t>4A</w:t>
      </w:r>
      <w:r w:rsidRPr="00877FC6">
        <w:rPr>
          <w:rFonts w:hint="eastAsia"/>
        </w:rPr>
        <w:t>级旅游区、国家水利风景区。这里是黄河地上“悬河”的起点，黄土高原终点，黄河中下游的分界线等一系列独特的地理特征形成了博大、宏伟、壮丽、优美的自然景观，已经建成并对外开放的五龙峰、岳山寺、大禹山、炎黄二帝、星海湖等五大景区，分布着“炎黄二帝巨塑”、“哺育像”、“大禹”、黄河碑林、万里黄河第一桥、毛主席视察黄河处、浮天阁、极目阁、孔雀园等四十余处景点。</w:t>
      </w:r>
    </w:p>
    <w:p w:rsidR="00877FC6" w:rsidRDefault="00877FC6" w:rsidP="00877FC6">
      <w:r>
        <w:rPr>
          <w:rFonts w:hint="eastAsia"/>
        </w:rPr>
        <w:t>&lt;img src="http://localhost:8080/trival/images2/</w:t>
      </w:r>
      <w:r>
        <w:rPr>
          <w:rFonts w:hint="eastAsia"/>
        </w:rPr>
        <w:t>河北</w:t>
      </w:r>
      <w:r>
        <w:rPr>
          <w:rFonts w:hint="eastAsia"/>
        </w:rPr>
        <w:t>/</w:t>
      </w:r>
      <w:r w:rsidRPr="00877FC6">
        <w:rPr>
          <w:rFonts w:hint="eastAsia"/>
        </w:rPr>
        <w:t>黄河风景名胜区</w:t>
      </w:r>
      <w:r>
        <w:rPr>
          <w:rFonts w:hint="eastAsia"/>
        </w:rPr>
        <w:t>1.jpg"/&gt;</w:t>
      </w:r>
    </w:p>
    <w:p w:rsidR="00877FC6" w:rsidRDefault="00877FC6" w:rsidP="00877FC6">
      <w:r>
        <w:rPr>
          <w:rFonts w:hint="eastAsia"/>
        </w:rPr>
        <w:t>&lt;img src="http://localhost:8080/trival/images2/</w:t>
      </w:r>
      <w:r>
        <w:rPr>
          <w:rFonts w:hint="eastAsia"/>
        </w:rPr>
        <w:t>河北</w:t>
      </w:r>
      <w:r>
        <w:rPr>
          <w:rFonts w:hint="eastAsia"/>
        </w:rPr>
        <w:t>/</w:t>
      </w:r>
      <w:r w:rsidRPr="00877FC6">
        <w:rPr>
          <w:rFonts w:hint="eastAsia"/>
        </w:rPr>
        <w:t>黄河风景名胜区</w:t>
      </w:r>
      <w:r>
        <w:rPr>
          <w:rFonts w:hint="eastAsia"/>
        </w:rPr>
        <w:t>2.jpg"/&gt;</w:t>
      </w:r>
    </w:p>
    <w:p w:rsidR="004904F9" w:rsidRDefault="004904F9" w:rsidP="004904F9">
      <w:r>
        <w:rPr>
          <w:rFonts w:hint="eastAsia"/>
        </w:rPr>
        <w:t>&lt;/p&gt;</w:t>
      </w:r>
    </w:p>
    <w:p w:rsidR="004904F9" w:rsidRDefault="004904F9" w:rsidP="004904F9">
      <w:r>
        <w:t>&lt;/article&gt;</w:t>
      </w:r>
    </w:p>
    <w:p w:rsidR="00054BB7" w:rsidRDefault="00054BB7">
      <w:bookmarkStart w:id="0" w:name="_GoBack"/>
      <w:bookmarkEnd w:id="0"/>
    </w:p>
    <w:sectPr w:rsidR="00054B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5B0E" w:rsidRDefault="00585B0E" w:rsidP="004904F9">
      <w:r>
        <w:separator/>
      </w:r>
    </w:p>
  </w:endnote>
  <w:endnote w:type="continuationSeparator" w:id="0">
    <w:p w:rsidR="00585B0E" w:rsidRDefault="00585B0E" w:rsidP="00490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5B0E" w:rsidRDefault="00585B0E" w:rsidP="004904F9">
      <w:r>
        <w:separator/>
      </w:r>
    </w:p>
  </w:footnote>
  <w:footnote w:type="continuationSeparator" w:id="0">
    <w:p w:rsidR="00585B0E" w:rsidRDefault="00585B0E" w:rsidP="004904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215"/>
    <w:rsid w:val="00054BB7"/>
    <w:rsid w:val="004904F9"/>
    <w:rsid w:val="00585B0E"/>
    <w:rsid w:val="00606215"/>
    <w:rsid w:val="00651D96"/>
    <w:rsid w:val="0087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895931-40D0-4CD8-B804-ED01BE5A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04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04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04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04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04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2016-02-16T02:03:00Z</dcterms:created>
  <dcterms:modified xsi:type="dcterms:W3CDTF">2016-02-16T05:11:00Z</dcterms:modified>
</cp:coreProperties>
</file>