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26" w:rsidRDefault="007C1326" w:rsidP="007C1326">
      <w:bookmarkStart w:id="0" w:name="_GoBack"/>
      <w:r>
        <w:t>&lt;article&gt;</w:t>
      </w:r>
    </w:p>
    <w:p w:rsidR="007C1326" w:rsidRDefault="007C1326" w:rsidP="007C1326">
      <w:r>
        <w:t>&lt;h&gt;</w:t>
      </w:r>
      <w:r>
        <w:t>西湖</w:t>
      </w:r>
      <w:r>
        <w:rPr>
          <w:rFonts w:hint="eastAsia"/>
        </w:rPr>
        <w:t>、西溪湿地、宋城两</w:t>
      </w:r>
      <w:r>
        <w:rPr>
          <w:rFonts w:hint="eastAsia"/>
        </w:rPr>
        <w:t>日游</w:t>
      </w:r>
      <w:r>
        <w:t>&lt;/h&gt;</w:t>
      </w:r>
    </w:p>
    <w:p w:rsidR="007C1326" w:rsidRDefault="007C1326" w:rsidP="007C1326">
      <w:r>
        <w:t>&lt;p&gt;</w:t>
      </w:r>
      <w:r>
        <w:t>第一天游西湖和西溪湿地</w:t>
      </w:r>
      <w:r>
        <w:rPr>
          <w:rFonts w:hint="eastAsia"/>
        </w:rPr>
        <w:t>，</w:t>
      </w:r>
      <w:r>
        <w:t>从杭州市区出发</w:t>
      </w:r>
      <w:r>
        <w:rPr>
          <w:rFonts w:hint="eastAsia"/>
        </w:rPr>
        <w:t>，</w:t>
      </w:r>
      <w:r w:rsidR="00450134">
        <w:rPr>
          <w:rFonts w:hint="eastAsia"/>
        </w:rPr>
        <w:t>抵达西湖，它</w:t>
      </w:r>
      <w:r w:rsidR="00450134" w:rsidRPr="00450134">
        <w:rPr>
          <w:rFonts w:hint="eastAsia"/>
        </w:rPr>
        <w:t>是国家重点风景名胜区和中国十大风景名胜之一。西湖三面环山，面积约</w:t>
      </w:r>
      <w:r w:rsidR="00450134" w:rsidRPr="00450134">
        <w:rPr>
          <w:rFonts w:hint="eastAsia"/>
        </w:rPr>
        <w:t>6.39</w:t>
      </w:r>
      <w:r w:rsidR="00450134" w:rsidRPr="00450134">
        <w:rPr>
          <w:rFonts w:hint="eastAsia"/>
        </w:rPr>
        <w:t>平方千米。湖中被孤山、白堤、苏堤、杨公堤分隔，按面积大小分别为外西湖、西里湖、北里湖、小南湖及岳湖等五片水面，苏堤、白堤越过湖面，小瀛洲、湖心亭、阮公墩三个小岛鼎立于外西湖湖心，夕照山的雷峰塔与宝石山的保俶塔隔湖相映，由此形成了“一山、二塔、三岛、三堤、五湖”的基本格局。</w:t>
      </w:r>
      <w:r w:rsidRPr="007C1326">
        <w:rPr>
          <w:rFonts w:hint="eastAsia"/>
        </w:rPr>
        <w:t>西溪国家湿地公园距西湖仅</w:t>
      </w:r>
      <w:r w:rsidRPr="007C1326">
        <w:rPr>
          <w:rFonts w:hint="eastAsia"/>
        </w:rPr>
        <w:t>5</w:t>
      </w:r>
      <w:r w:rsidRPr="007C1326">
        <w:rPr>
          <w:rFonts w:hint="eastAsia"/>
        </w:rPr>
        <w:t>公里。西溪国家湿地公园总面积约为</w:t>
      </w:r>
      <w:r w:rsidRPr="007C1326">
        <w:rPr>
          <w:rFonts w:hint="eastAsia"/>
        </w:rPr>
        <w:t>11.5</w:t>
      </w:r>
      <w:r w:rsidRPr="007C1326">
        <w:rPr>
          <w:rFonts w:hint="eastAsia"/>
        </w:rPr>
        <w:t>平方公里，分为东部湿地生态保护培育区、中部湿地生态旅游休闲区和西部湿地生态景观封育区。西溪国家湿地公园是一个集城市湿地、农耕湿地、文化湿地于一体的国家湿地公园，被评为国家</w:t>
      </w:r>
      <w:r w:rsidRPr="007C1326">
        <w:rPr>
          <w:rFonts w:hint="eastAsia"/>
        </w:rPr>
        <w:t>5A</w:t>
      </w:r>
      <w:r w:rsidRPr="007C1326">
        <w:rPr>
          <w:rFonts w:hint="eastAsia"/>
        </w:rPr>
        <w:t>级旅游景区，有“三堤十景”，三堤分别是福堤、绿堤、寿堤，十景分别是秋芦飞雪、火柿映波、龙舟胜会、莲滩鹭影、洪园余韵、蒹葭泛月、渔村烟雨、曲水寻梅、高庄晨迹、河渚听曲。</w:t>
      </w:r>
      <w:r>
        <w:t>&lt;/p&gt;</w:t>
      </w:r>
    </w:p>
    <w:p w:rsidR="007C1326" w:rsidRDefault="007C1326" w:rsidP="007C1326">
      <w:r>
        <w:t>&lt;img src="http://localhost:8080/trival/images2/</w:t>
      </w:r>
      <w:r>
        <w:t>浙江</w:t>
      </w:r>
      <w:r>
        <w:t>/</w:t>
      </w:r>
      <w:r>
        <w:rPr>
          <w:rFonts w:hint="eastAsia"/>
        </w:rPr>
        <w:t>西湖</w:t>
      </w:r>
      <w:r>
        <w:t>1.jpg"/&gt;</w:t>
      </w:r>
    </w:p>
    <w:p w:rsidR="007C1326" w:rsidRDefault="007C1326" w:rsidP="007C1326">
      <w:r>
        <w:t>&lt;img src="http://localhost:8080/trival/images2/</w:t>
      </w:r>
      <w:r>
        <w:t>浙江</w:t>
      </w:r>
      <w:r>
        <w:t>/</w:t>
      </w:r>
      <w:r>
        <w:rPr>
          <w:rFonts w:hint="eastAsia"/>
        </w:rPr>
        <w:t>西湖</w:t>
      </w:r>
      <w:r>
        <w:t>2.jpg"/&gt;</w:t>
      </w:r>
    </w:p>
    <w:p w:rsidR="00450134" w:rsidRDefault="00450134" w:rsidP="00450134">
      <w:r>
        <w:t>&lt;img src="http://localhost:8080/trival/images2/</w:t>
      </w:r>
      <w:r>
        <w:t>浙江</w:t>
      </w:r>
      <w:r>
        <w:t>/</w:t>
      </w:r>
      <w:r w:rsidRPr="007C1326">
        <w:rPr>
          <w:rFonts w:hint="eastAsia"/>
        </w:rPr>
        <w:t>西溪国家湿地公园</w:t>
      </w:r>
      <w:r>
        <w:t>1.jpg"/&gt;</w:t>
      </w:r>
    </w:p>
    <w:p w:rsidR="00450134" w:rsidRPr="00450134" w:rsidRDefault="00450134" w:rsidP="007C1326">
      <w:pPr>
        <w:rPr>
          <w:rFonts w:hint="eastAsia"/>
        </w:rPr>
      </w:pPr>
      <w:r>
        <w:t>&lt;img src="http://localhost:8080/trival/images2/</w:t>
      </w:r>
      <w:r>
        <w:t>浙江</w:t>
      </w:r>
      <w:r>
        <w:t>/</w:t>
      </w:r>
      <w:r w:rsidRPr="007C1326">
        <w:rPr>
          <w:rFonts w:hint="eastAsia"/>
        </w:rPr>
        <w:t>西溪国家湿地公园</w:t>
      </w:r>
      <w:r>
        <w:t>2.jpg"/&gt;</w:t>
      </w:r>
    </w:p>
    <w:p w:rsidR="007C1326" w:rsidRDefault="007C1326" w:rsidP="007C1326">
      <w:r>
        <w:t>&lt;p&gt;</w:t>
      </w:r>
      <w:r w:rsidR="00450134">
        <w:t>第二天游览</w:t>
      </w:r>
      <w:r w:rsidR="00450134" w:rsidRPr="007C1326">
        <w:rPr>
          <w:rFonts w:hint="eastAsia"/>
        </w:rPr>
        <w:t>杭州宋城景区</w:t>
      </w:r>
      <w:r w:rsidR="00450134">
        <w:rPr>
          <w:rFonts w:hint="eastAsia"/>
        </w:rPr>
        <w:t>，这</w:t>
      </w:r>
      <w:r w:rsidR="00450134" w:rsidRPr="007C1326">
        <w:rPr>
          <w:rFonts w:hint="eastAsia"/>
        </w:rPr>
        <w:t>是中国大陆人气最旺的主题公园，园区内宋河东街、土豪家族、胭脂巷、非来巷、美食街、市井街六大主题街区华丽升级，更有一年四季活动不断。《宋城千古情》是杭州宋城景区的灵魂。园区内《王员外家小姐彩楼抛绣球》、《穿越快闪秀》、《风月美人》等十大演艺秀，给游客带来独特的游览体验</w:t>
      </w:r>
      <w:r>
        <w:t>&lt;/p&gt;</w:t>
      </w:r>
    </w:p>
    <w:p w:rsidR="007C1326" w:rsidRDefault="007C1326" w:rsidP="00450134">
      <w:pPr>
        <w:tabs>
          <w:tab w:val="left" w:pos="6645"/>
        </w:tabs>
      </w:pPr>
      <w:r>
        <w:t>&lt;img src="http://localhost:8080/trival/images2/</w:t>
      </w:r>
      <w:r w:rsidR="00450134">
        <w:rPr>
          <w:rFonts w:hint="eastAsia"/>
        </w:rPr>
        <w:t>浙江</w:t>
      </w:r>
      <w:r w:rsidR="00450134">
        <w:rPr>
          <w:rFonts w:hint="eastAsia"/>
        </w:rPr>
        <w:t>/</w:t>
      </w:r>
      <w:r w:rsidR="00450134">
        <w:rPr>
          <w:rFonts w:hint="eastAsia"/>
        </w:rPr>
        <w:t>宋城</w:t>
      </w:r>
      <w:r>
        <w:t>1.jpg"/&gt;</w:t>
      </w:r>
      <w:r w:rsidR="00450134">
        <w:tab/>
      </w:r>
    </w:p>
    <w:p w:rsidR="007C1326" w:rsidRDefault="007C1326" w:rsidP="007C1326">
      <w:r>
        <w:t>&lt;img src="http://localhost:8080/trival/images2/</w:t>
      </w:r>
      <w:r w:rsidR="00450134">
        <w:rPr>
          <w:rFonts w:hint="eastAsia"/>
        </w:rPr>
        <w:t>浙江</w:t>
      </w:r>
      <w:r w:rsidR="00450134">
        <w:rPr>
          <w:rFonts w:hint="eastAsia"/>
        </w:rPr>
        <w:t>/</w:t>
      </w:r>
      <w:r w:rsidR="00450134">
        <w:rPr>
          <w:rFonts w:hint="eastAsia"/>
        </w:rPr>
        <w:t>宋城</w:t>
      </w:r>
      <w:r>
        <w:t>2.jpg"/&gt;</w:t>
      </w:r>
    </w:p>
    <w:p w:rsidR="007C1326" w:rsidRDefault="007C1326" w:rsidP="007C1326">
      <w:r>
        <w:t>&lt;/article&gt;</w:t>
      </w:r>
    </w:p>
    <w:bookmarkEnd w:id="0"/>
    <w:p w:rsidR="00D53B60" w:rsidRDefault="00D53B60"/>
    <w:sectPr w:rsidR="00D5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69A" w:rsidRDefault="008E669A" w:rsidP="007C1326">
      <w:r>
        <w:separator/>
      </w:r>
    </w:p>
  </w:endnote>
  <w:endnote w:type="continuationSeparator" w:id="0">
    <w:p w:rsidR="008E669A" w:rsidRDefault="008E669A" w:rsidP="007C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69A" w:rsidRDefault="008E669A" w:rsidP="007C1326">
      <w:r>
        <w:separator/>
      </w:r>
    </w:p>
  </w:footnote>
  <w:footnote w:type="continuationSeparator" w:id="0">
    <w:p w:rsidR="008E669A" w:rsidRDefault="008E669A" w:rsidP="007C1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EC"/>
    <w:rsid w:val="00450134"/>
    <w:rsid w:val="007C1326"/>
    <w:rsid w:val="008E669A"/>
    <w:rsid w:val="00D53B60"/>
    <w:rsid w:val="00E1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9BEE9-A312-4902-A006-93CE3BC1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3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3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2016-02-16T15:43:00Z</dcterms:created>
  <dcterms:modified xsi:type="dcterms:W3CDTF">2016-02-16T15:56:00Z</dcterms:modified>
</cp:coreProperties>
</file>