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FF" w:rsidRDefault="00A324FF" w:rsidP="00A324FF">
      <w:bookmarkStart w:id="0" w:name="_GoBack"/>
      <w:r>
        <w:t>&lt;article&gt;</w:t>
      </w:r>
    </w:p>
    <w:p w:rsidR="00A324FF" w:rsidRDefault="00A324FF" w:rsidP="00A324FF">
      <w:r>
        <w:t>&lt;h&gt;</w:t>
      </w:r>
      <w:r w:rsidR="00786011">
        <w:t>丹江口</w:t>
      </w:r>
      <w:r>
        <w:rPr>
          <w:rFonts w:hint="eastAsia"/>
        </w:rPr>
        <w:t>两日游</w:t>
      </w:r>
      <w:r>
        <w:t>&lt;/h&gt;</w:t>
      </w:r>
    </w:p>
    <w:p w:rsidR="00A324FF" w:rsidRDefault="00A324FF" w:rsidP="00A324FF">
      <w:r>
        <w:t>&lt;p&gt;</w:t>
      </w:r>
      <w:r w:rsidR="00786011">
        <w:t>第一天先游览</w:t>
      </w:r>
      <w:r w:rsidR="00786011" w:rsidRPr="00786011">
        <w:rPr>
          <w:rFonts w:hint="eastAsia"/>
        </w:rPr>
        <w:t>丹江口大坝</w:t>
      </w:r>
      <w:r w:rsidR="00786011">
        <w:rPr>
          <w:rFonts w:hint="eastAsia"/>
        </w:rPr>
        <w:t>，它</w:t>
      </w:r>
      <w:r w:rsidR="00786011" w:rsidRPr="00786011">
        <w:rPr>
          <w:rFonts w:hint="eastAsia"/>
        </w:rPr>
        <w:t>位于湖北省丹江口市城区，汉江中上游，是汉江流域最大的水利枢纽工程。为了南水北调中线工程的顺利实施，大坝今后将蓄水至</w:t>
      </w:r>
      <w:r w:rsidR="00786011" w:rsidRPr="00786011">
        <w:rPr>
          <w:rFonts w:hint="eastAsia"/>
        </w:rPr>
        <w:t>170</w:t>
      </w:r>
      <w:r w:rsidR="00786011" w:rsidRPr="00786011">
        <w:rPr>
          <w:rFonts w:hint="eastAsia"/>
        </w:rPr>
        <w:t>米，比过去的蓄水水位抬高</w:t>
      </w:r>
      <w:r w:rsidR="00786011" w:rsidRPr="00786011">
        <w:rPr>
          <w:rFonts w:hint="eastAsia"/>
        </w:rPr>
        <w:t>13</w:t>
      </w:r>
      <w:r w:rsidR="00786011" w:rsidRPr="00786011">
        <w:rPr>
          <w:rFonts w:hint="eastAsia"/>
        </w:rPr>
        <w:t>米。工程水工建筑物由混凝土坝、电站厂房</w:t>
      </w:r>
      <w:r w:rsidR="00786011" w:rsidRPr="00786011">
        <w:rPr>
          <w:rFonts w:hint="eastAsia"/>
        </w:rPr>
        <w:t xml:space="preserve"> </w:t>
      </w:r>
      <w:r w:rsidR="00786011" w:rsidRPr="00786011">
        <w:rPr>
          <w:rFonts w:hint="eastAsia"/>
        </w:rPr>
        <w:t>、升船机提升系统及上游</w:t>
      </w:r>
      <w:r w:rsidR="00786011" w:rsidRPr="00786011">
        <w:rPr>
          <w:rFonts w:hint="eastAsia"/>
        </w:rPr>
        <w:t>30</w:t>
      </w:r>
      <w:r w:rsidR="00786011" w:rsidRPr="00786011">
        <w:rPr>
          <w:rFonts w:hint="eastAsia"/>
        </w:rPr>
        <w:t>公里的两座引水渠道组成。它是新中国成立后我国自行设计、自行建造和自行管理的以防洪为主，兼有发电、灌溉、航运、养殖等综合利用的大型水利枢纽工程。</w:t>
      </w:r>
      <w:r>
        <w:t>&lt;/p&gt;</w:t>
      </w:r>
    </w:p>
    <w:p w:rsidR="00A324FF" w:rsidRDefault="00A324FF" w:rsidP="00A324FF">
      <w:r>
        <w:t>&lt;img src="http://localhost:8080/trival/images2/</w:t>
      </w:r>
      <w:r w:rsidR="00786011">
        <w:rPr>
          <w:rFonts w:hint="eastAsia"/>
        </w:rPr>
        <w:t>湖北</w:t>
      </w:r>
      <w:r>
        <w:t>/</w:t>
      </w:r>
      <w:r w:rsidR="00786011" w:rsidRPr="00786011">
        <w:rPr>
          <w:rFonts w:hint="eastAsia"/>
        </w:rPr>
        <w:t>丹江口大坝</w:t>
      </w:r>
      <w:r>
        <w:t>1.jpg"/&gt;</w:t>
      </w:r>
    </w:p>
    <w:p w:rsidR="00A324FF" w:rsidRDefault="00A324FF" w:rsidP="00A324FF">
      <w:r>
        <w:t>&lt;img src="http://localhost:8080/trival/images2/</w:t>
      </w:r>
      <w:r w:rsidR="00786011">
        <w:rPr>
          <w:rFonts w:hint="eastAsia"/>
        </w:rPr>
        <w:t>湖北</w:t>
      </w:r>
      <w:r w:rsidR="00786011">
        <w:t>/</w:t>
      </w:r>
      <w:r w:rsidR="00786011" w:rsidRPr="00786011">
        <w:rPr>
          <w:rFonts w:hint="eastAsia"/>
        </w:rPr>
        <w:t>丹江口大坝</w:t>
      </w:r>
      <w:r>
        <w:t>2.jpg"/&gt;</w:t>
      </w:r>
    </w:p>
    <w:p w:rsidR="00A324FF" w:rsidRDefault="00A324FF" w:rsidP="00A324FF">
      <w:r>
        <w:t>&lt;p&gt;</w:t>
      </w:r>
      <w:r w:rsidR="00786011">
        <w:t>然后参观</w:t>
      </w:r>
      <w:r w:rsidR="00786011">
        <w:rPr>
          <w:rFonts w:hint="eastAsia"/>
        </w:rPr>
        <w:t>丹江口旅游港，</w:t>
      </w:r>
      <w:r w:rsidR="00786011" w:rsidRPr="00786011">
        <w:rPr>
          <w:rFonts w:hint="eastAsia"/>
        </w:rPr>
        <w:t>丹江口旅游港建设内容为：生态旅游港码头、特色风情商业街、五星级度假酒店、千亩杜鹃园、影视城、热带雨林温泉、大型沙滩浴场、大型购物公园、大型综合商业区、大型水上乐场、异国风情岛、休闲度假区、游客接待中心、儿童乐园广场、生态停车场等。</w:t>
      </w:r>
      <w:r w:rsidR="00786011" w:rsidRPr="00786011">
        <w:rPr>
          <w:rFonts w:hint="eastAsia"/>
        </w:rPr>
        <w:t>2012</w:t>
      </w:r>
      <w:r w:rsidR="00786011" w:rsidRPr="00786011">
        <w:rPr>
          <w:rFonts w:hint="eastAsia"/>
        </w:rPr>
        <w:t>年</w:t>
      </w:r>
      <w:r w:rsidR="00786011" w:rsidRPr="00786011">
        <w:rPr>
          <w:rFonts w:hint="eastAsia"/>
        </w:rPr>
        <w:t>2</w:t>
      </w:r>
      <w:r w:rsidR="00786011" w:rsidRPr="00786011">
        <w:rPr>
          <w:rFonts w:hint="eastAsia"/>
        </w:rPr>
        <w:t>月</w:t>
      </w:r>
      <w:r w:rsidR="00786011" w:rsidRPr="00786011">
        <w:rPr>
          <w:rFonts w:hint="eastAsia"/>
        </w:rPr>
        <w:t>7</w:t>
      </w:r>
      <w:r w:rsidR="00786011" w:rsidRPr="00786011">
        <w:rPr>
          <w:rFonts w:hint="eastAsia"/>
        </w:rPr>
        <w:t>日，丹江口库区旅游中心港游客中心封顶，主体工程全部完工。丹江口库区旅游中心港游客中心规划设计为三层建筑，占地面积</w:t>
      </w:r>
      <w:r w:rsidR="00786011" w:rsidRPr="00786011">
        <w:rPr>
          <w:rFonts w:hint="eastAsia"/>
        </w:rPr>
        <w:t>600</w:t>
      </w:r>
      <w:r w:rsidR="00786011" w:rsidRPr="00786011">
        <w:rPr>
          <w:rFonts w:hint="eastAsia"/>
        </w:rPr>
        <w:t>余平方米，建筑面积</w:t>
      </w:r>
      <w:r w:rsidR="00786011" w:rsidRPr="00786011">
        <w:rPr>
          <w:rFonts w:hint="eastAsia"/>
        </w:rPr>
        <w:t>2000</w:t>
      </w:r>
      <w:r w:rsidR="00786011" w:rsidRPr="00786011">
        <w:rPr>
          <w:rFonts w:hint="eastAsia"/>
        </w:rPr>
        <w:t>平方米。</w:t>
      </w:r>
      <w:r>
        <w:t>&lt;/p&gt;</w:t>
      </w:r>
    </w:p>
    <w:p w:rsidR="00A324FF" w:rsidRDefault="00A324FF" w:rsidP="00A324FF">
      <w:r>
        <w:t>&lt;img src="http://localhost:8080/trival/images2/</w:t>
      </w:r>
      <w:r w:rsidR="00786011">
        <w:rPr>
          <w:rFonts w:hint="eastAsia"/>
        </w:rPr>
        <w:t>湖北</w:t>
      </w:r>
      <w:r w:rsidR="00786011">
        <w:t>/</w:t>
      </w:r>
      <w:r w:rsidR="00786011" w:rsidRPr="00786011">
        <w:rPr>
          <w:rFonts w:hint="eastAsia"/>
        </w:rPr>
        <w:t>丹江口旅游港</w:t>
      </w:r>
      <w:r>
        <w:t>1.jpg"/&gt;</w:t>
      </w:r>
    </w:p>
    <w:p w:rsidR="00A324FF" w:rsidRDefault="00A324FF" w:rsidP="00A324FF">
      <w:r>
        <w:t>&lt;img src="http://localhost:8080/trival/images2/</w:t>
      </w:r>
      <w:r w:rsidR="00786011">
        <w:rPr>
          <w:rFonts w:hint="eastAsia"/>
        </w:rPr>
        <w:t>湖北</w:t>
      </w:r>
      <w:r w:rsidR="00786011">
        <w:t>/</w:t>
      </w:r>
      <w:r w:rsidR="00786011" w:rsidRPr="00786011">
        <w:rPr>
          <w:rFonts w:hint="eastAsia"/>
        </w:rPr>
        <w:t>丹江口旅游港</w:t>
      </w:r>
      <w:r>
        <w:t>2.jpg"/&gt;</w:t>
      </w:r>
    </w:p>
    <w:p w:rsidR="00A324FF" w:rsidRDefault="00A324FF" w:rsidP="00A324FF">
      <w:r>
        <w:t>&lt;p&gt;</w:t>
      </w:r>
      <w:r w:rsidR="00786011">
        <w:t>第二天参观</w:t>
      </w:r>
      <w:r w:rsidR="00786011" w:rsidRPr="00786011">
        <w:rPr>
          <w:rFonts w:hint="eastAsia"/>
        </w:rPr>
        <w:t>丹江口国家级森林公园</w:t>
      </w:r>
      <w:r w:rsidR="00786011">
        <w:rPr>
          <w:rFonts w:hint="eastAsia"/>
        </w:rPr>
        <w:t>，它</w:t>
      </w:r>
      <w:r w:rsidR="00786011" w:rsidRPr="00786011">
        <w:rPr>
          <w:rFonts w:hint="eastAsia"/>
        </w:rPr>
        <w:t>位于南水北调中线工程水源地——丹江口库区（湖北）沿岸，融合了太极峡风景区和丹江口大坝两大重点景区共同组成，</w:t>
      </w:r>
      <w:r w:rsidR="00786011" w:rsidRPr="00786011">
        <w:rPr>
          <w:rFonts w:hint="eastAsia"/>
        </w:rPr>
        <w:t>山水相依，环境幽美，</w:t>
      </w:r>
      <w:r w:rsidR="00786011" w:rsidRPr="00786011">
        <w:rPr>
          <w:rFonts w:hint="eastAsia"/>
        </w:rPr>
        <w:t>目前森林覆盖率达到</w:t>
      </w:r>
      <w:r w:rsidR="00786011" w:rsidRPr="00786011">
        <w:rPr>
          <w:rFonts w:hint="eastAsia"/>
        </w:rPr>
        <w:t>91.2%</w:t>
      </w:r>
      <w:r w:rsidR="00786011" w:rsidRPr="00786011">
        <w:rPr>
          <w:rFonts w:hint="eastAsia"/>
        </w:rPr>
        <w:t>。森林公园融合森林动植物景观、地貌景观、水文景观、人文景观，集山、水、林、峡、岛屿于一体。森林公园划分为中心休闲区、凤凰山茶文化游览区、四季果体验区、库区休闲娱乐区、太平谷探幽游览区、自然水景观</w:t>
      </w:r>
      <w:r w:rsidR="00786011" w:rsidRPr="00786011">
        <w:rPr>
          <w:rFonts w:hint="eastAsia"/>
        </w:rPr>
        <w:t>6</w:t>
      </w:r>
      <w:r w:rsidR="00786011" w:rsidRPr="00786011">
        <w:rPr>
          <w:rFonts w:hint="eastAsia"/>
        </w:rPr>
        <w:t>大功能区。</w:t>
      </w:r>
      <w:r>
        <w:t>&lt;/p&gt;</w:t>
      </w:r>
    </w:p>
    <w:p w:rsidR="00A324FF" w:rsidRDefault="00A324FF" w:rsidP="00A324FF">
      <w:r>
        <w:t>&lt;img src="http://localhost:8080/trival/images2/</w:t>
      </w:r>
      <w:r w:rsidR="00786011">
        <w:rPr>
          <w:rFonts w:hint="eastAsia"/>
        </w:rPr>
        <w:t>湖北</w:t>
      </w:r>
      <w:r w:rsidR="00786011">
        <w:t>/</w:t>
      </w:r>
      <w:r w:rsidR="00786011" w:rsidRPr="00786011">
        <w:rPr>
          <w:rFonts w:hint="eastAsia"/>
        </w:rPr>
        <w:t>丹江口国家级森林公园</w:t>
      </w:r>
      <w:r>
        <w:t>1.jpg"/&gt;</w:t>
      </w:r>
    </w:p>
    <w:p w:rsidR="00A324FF" w:rsidRDefault="00A324FF" w:rsidP="00A324FF">
      <w:r>
        <w:t>&lt;img src="http://localhost:8080/trival/images2/</w:t>
      </w:r>
      <w:r w:rsidR="00786011">
        <w:rPr>
          <w:rFonts w:hint="eastAsia"/>
        </w:rPr>
        <w:t>湖北</w:t>
      </w:r>
      <w:r w:rsidR="00786011">
        <w:t>/</w:t>
      </w:r>
      <w:r w:rsidR="00786011" w:rsidRPr="00786011">
        <w:rPr>
          <w:rFonts w:hint="eastAsia"/>
        </w:rPr>
        <w:t>丹江口国家级森林公园</w:t>
      </w:r>
      <w:r>
        <w:t>2.jpg"/&gt;</w:t>
      </w:r>
    </w:p>
    <w:p w:rsidR="00A324FF" w:rsidRDefault="00A324FF" w:rsidP="00A324FF">
      <w:r>
        <w:t>&lt;/article&gt;</w:t>
      </w:r>
    </w:p>
    <w:bookmarkEnd w:id="0"/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0D" w:rsidRDefault="00234D0D" w:rsidP="00A324FF">
      <w:r>
        <w:separator/>
      </w:r>
    </w:p>
  </w:endnote>
  <w:endnote w:type="continuationSeparator" w:id="0">
    <w:p w:rsidR="00234D0D" w:rsidRDefault="00234D0D" w:rsidP="00A3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0D" w:rsidRDefault="00234D0D" w:rsidP="00A324FF">
      <w:r>
        <w:separator/>
      </w:r>
    </w:p>
  </w:footnote>
  <w:footnote w:type="continuationSeparator" w:id="0">
    <w:p w:rsidR="00234D0D" w:rsidRDefault="00234D0D" w:rsidP="00A32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76"/>
    <w:rsid w:val="00234D0D"/>
    <w:rsid w:val="003A57E7"/>
    <w:rsid w:val="006F1076"/>
    <w:rsid w:val="00786011"/>
    <w:rsid w:val="009E6636"/>
    <w:rsid w:val="00A3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53E31-B89D-45BB-96F7-AA32F390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2016-02-16T06:57:00Z</dcterms:modified>
</cp:coreProperties>
</file>