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C3" w:rsidRDefault="008651C3" w:rsidP="008651C3">
      <w:r>
        <w:t>&lt;article&gt;</w:t>
      </w:r>
    </w:p>
    <w:p w:rsidR="008651C3" w:rsidRDefault="008651C3" w:rsidP="008651C3">
      <w:r>
        <w:t>&lt;h&gt;</w:t>
      </w:r>
      <w:r w:rsidR="00664EF6">
        <w:rPr>
          <w:rFonts w:hint="eastAsia"/>
        </w:rPr>
        <w:t>沈阳滑雪一日游</w:t>
      </w:r>
      <w:r>
        <w:t>&lt;/h&gt;</w:t>
      </w:r>
    </w:p>
    <w:p w:rsidR="008651C3" w:rsidRDefault="008651C3" w:rsidP="008651C3">
      <w:r>
        <w:t>&lt;p&gt;</w:t>
      </w:r>
      <w:r w:rsidR="00664EF6">
        <w:t>沈阳有两大</w:t>
      </w:r>
      <w:r w:rsidR="00664EF6">
        <w:t>滑雪</w:t>
      </w:r>
      <w:r w:rsidR="00664EF6">
        <w:t>圣地</w:t>
      </w:r>
      <w:r w:rsidR="00664EF6">
        <w:rPr>
          <w:rFonts w:hint="eastAsia"/>
        </w:rPr>
        <w:t>，</w:t>
      </w:r>
      <w:r w:rsidR="00664EF6">
        <w:t>一是</w:t>
      </w:r>
      <w:r w:rsidR="00664EF6" w:rsidRPr="00664EF6">
        <w:rPr>
          <w:rFonts w:hint="eastAsia"/>
        </w:rPr>
        <w:t>位于沈阳东北部</w:t>
      </w:r>
      <w:r w:rsidR="00664EF6">
        <w:rPr>
          <w:rFonts w:hint="eastAsia"/>
        </w:rPr>
        <w:t>的</w:t>
      </w:r>
      <w:r w:rsidR="00664EF6" w:rsidRPr="00664EF6">
        <w:rPr>
          <w:rFonts w:hint="eastAsia"/>
        </w:rPr>
        <w:t>棋盘山国际风景旅游开发区</w:t>
      </w:r>
      <w:r w:rsidR="00664EF6" w:rsidRPr="00664EF6">
        <w:rPr>
          <w:rFonts w:hint="eastAsia"/>
        </w:rPr>
        <w:t>，是沈阳最大的自然风景区。棋盘山风景区以春天的绿、夏天的景、秋天的枫、冬天的雪和举办了国际女子世界象棋冠军争夺赛而闻名国内外，集秀美自然景色和历史人文景观于一体，是国家</w:t>
      </w:r>
      <w:r w:rsidR="00664EF6" w:rsidRPr="00664EF6">
        <w:rPr>
          <w:rFonts w:hint="eastAsia"/>
        </w:rPr>
        <w:t xml:space="preserve">4A </w:t>
      </w:r>
      <w:r w:rsidR="00664EF6" w:rsidRPr="00664EF6">
        <w:rPr>
          <w:rFonts w:hint="eastAsia"/>
        </w:rPr>
        <w:t>级旅游景区。景区内山峦起伏，溪谷迂回，林木葱郁，鸟语花香，是一处以自然山水林木为主体，集森林生态旅游、冰雪旅游、风光旅游、度假旅游、名胜古迹旅游为一体。景区的主体为棋盘山、辉山、石人山和秀湖（棋盘山水库）“三山一水”，主要景点有：碧塘风荷、北岭春晓、秀湖烟雨、辉山晴雪、棋盘远眺、望云寺、向阳寺、仙人洞、点将台南天门等。</w:t>
      </w:r>
      <w:r>
        <w:t>&lt;/p&gt;</w:t>
      </w:r>
    </w:p>
    <w:p w:rsidR="008651C3" w:rsidRDefault="008651C3" w:rsidP="008651C3">
      <w:r>
        <w:t>&lt;img src="http://localhost:8080/trival/images2/</w:t>
      </w:r>
      <w:r w:rsidR="00664EF6">
        <w:rPr>
          <w:rFonts w:hint="eastAsia"/>
        </w:rPr>
        <w:t>辽宁</w:t>
      </w:r>
      <w:r>
        <w:t>/</w:t>
      </w:r>
      <w:r w:rsidR="00664EF6" w:rsidRPr="00664EF6">
        <w:rPr>
          <w:rFonts w:hint="eastAsia"/>
        </w:rPr>
        <w:t>棋盘山</w:t>
      </w:r>
      <w:r>
        <w:t>1.jpg"/&gt;</w:t>
      </w:r>
    </w:p>
    <w:p w:rsidR="008651C3" w:rsidRDefault="008651C3" w:rsidP="008651C3">
      <w:r>
        <w:t>&lt;img src="http://localhost:8080/trival/images2/</w:t>
      </w:r>
      <w:r w:rsidR="00664EF6">
        <w:rPr>
          <w:rFonts w:hint="eastAsia"/>
        </w:rPr>
        <w:t>辽宁</w:t>
      </w:r>
      <w:r w:rsidR="00664EF6">
        <w:t>/</w:t>
      </w:r>
      <w:r w:rsidR="00664EF6" w:rsidRPr="00664EF6">
        <w:rPr>
          <w:rFonts w:hint="eastAsia"/>
        </w:rPr>
        <w:t>棋盘山</w:t>
      </w:r>
      <w:r>
        <w:t>2.jpg"/&gt;</w:t>
      </w:r>
    </w:p>
    <w:p w:rsidR="008651C3" w:rsidRDefault="008651C3" w:rsidP="008651C3">
      <w:r>
        <w:t>&lt;p&gt;</w:t>
      </w:r>
      <w:r w:rsidR="00664EF6">
        <w:t>二是</w:t>
      </w:r>
      <w:r w:rsidR="00664EF6" w:rsidRPr="00664EF6">
        <w:rPr>
          <w:rFonts w:hint="eastAsia"/>
        </w:rPr>
        <w:t>坐落在沈阳市新城子区马刚乡的沈阳国家森林公园内</w:t>
      </w:r>
      <w:r w:rsidR="00664EF6">
        <w:rPr>
          <w:rFonts w:hint="eastAsia"/>
        </w:rPr>
        <w:t>的</w:t>
      </w:r>
      <w:r w:rsidR="00664EF6" w:rsidRPr="00664EF6">
        <w:rPr>
          <w:rFonts w:hint="eastAsia"/>
        </w:rPr>
        <w:t>沈阳东北亚滑雪场，距沈阳市区</w:t>
      </w:r>
      <w:r w:rsidR="00664EF6" w:rsidRPr="00664EF6">
        <w:rPr>
          <w:rFonts w:hint="eastAsia"/>
        </w:rPr>
        <w:t>28</w:t>
      </w:r>
      <w:r w:rsidR="00664EF6" w:rsidRPr="00664EF6">
        <w:rPr>
          <w:rFonts w:hint="eastAsia"/>
        </w:rPr>
        <w:t>公里，总占地</w:t>
      </w:r>
      <w:r w:rsidR="00664EF6" w:rsidRPr="00664EF6">
        <w:rPr>
          <w:rFonts w:hint="eastAsia"/>
        </w:rPr>
        <w:t>70</w:t>
      </w:r>
      <w:r w:rsidR="00664EF6" w:rsidRPr="00664EF6">
        <w:rPr>
          <w:rFonts w:hint="eastAsia"/>
        </w:rPr>
        <w:t>万平方米，其中滑雪雪道面积</w:t>
      </w:r>
      <w:r w:rsidR="00664EF6" w:rsidRPr="00664EF6">
        <w:rPr>
          <w:rFonts w:hint="eastAsia"/>
        </w:rPr>
        <w:t>12</w:t>
      </w:r>
      <w:r w:rsidR="00664EF6" w:rsidRPr="00664EF6">
        <w:rPr>
          <w:rFonts w:hint="eastAsia"/>
        </w:rPr>
        <w:t>万多平方米，滑雪场地面积</w:t>
      </w:r>
      <w:r w:rsidR="00664EF6" w:rsidRPr="00664EF6">
        <w:rPr>
          <w:rFonts w:hint="eastAsia"/>
        </w:rPr>
        <w:t>5</w:t>
      </w:r>
      <w:r w:rsidR="00664EF6" w:rsidRPr="00664EF6">
        <w:rPr>
          <w:rFonts w:hint="eastAsia"/>
        </w:rPr>
        <w:t>万多平方米，是省内最大、雪道最多的滑雪场，也是集旅游观光、健身娱乐、休闲度假为一体的大型休闲娱乐场所。此处是东北长白山南端的余脉，是长白植物区系与华北植物区系的过渡地带，林木覆盖率达</w:t>
      </w:r>
      <w:r w:rsidR="00664EF6" w:rsidRPr="00664EF6">
        <w:rPr>
          <w:rFonts w:hint="eastAsia"/>
        </w:rPr>
        <w:t>95%</w:t>
      </w:r>
      <w:r w:rsidR="00664EF6" w:rsidRPr="00664EF6">
        <w:rPr>
          <w:rFonts w:hint="eastAsia"/>
        </w:rPr>
        <w:t>以上。优美的自然环境也造就了一个个典型的自然景观：双泉古井、九子磐龙松、龙潭飞瀑、凤池、南天门、石人山、沈阳第</w:t>
      </w:r>
      <w:bookmarkStart w:id="0" w:name="_GoBack"/>
      <w:r w:rsidR="00664EF6" w:rsidRPr="00664EF6">
        <w:rPr>
          <w:rFonts w:hint="eastAsia"/>
        </w:rPr>
        <w:t>一</w:t>
      </w:r>
      <w:bookmarkEnd w:id="0"/>
      <w:r w:rsidR="00664EF6" w:rsidRPr="00664EF6">
        <w:rPr>
          <w:rFonts w:hint="eastAsia"/>
        </w:rPr>
        <w:t>峰等。</w:t>
      </w:r>
      <w:r>
        <w:t>&lt;/p&gt;</w:t>
      </w:r>
    </w:p>
    <w:p w:rsidR="008651C3" w:rsidRDefault="008651C3" w:rsidP="008651C3">
      <w:r>
        <w:t>&lt;img src="http://localhost:8080/trival/images2/</w:t>
      </w:r>
      <w:r w:rsidR="00664EF6">
        <w:rPr>
          <w:rFonts w:hint="eastAsia"/>
        </w:rPr>
        <w:t>辽宁</w:t>
      </w:r>
      <w:r>
        <w:t>/</w:t>
      </w:r>
      <w:r w:rsidR="00664EF6" w:rsidRPr="00664EF6">
        <w:rPr>
          <w:rFonts w:hint="eastAsia"/>
        </w:rPr>
        <w:t>沈阳东北亚滑雪场</w:t>
      </w:r>
      <w:r>
        <w:t>1.jpg"/&gt;</w:t>
      </w:r>
    </w:p>
    <w:p w:rsidR="008651C3" w:rsidRDefault="008651C3" w:rsidP="008651C3">
      <w:r>
        <w:t>&lt;img src="http://localhost:8080/trival/images2/</w:t>
      </w:r>
      <w:r w:rsidR="00664EF6">
        <w:t>辽宁</w:t>
      </w:r>
      <w:r w:rsidR="00664EF6">
        <w:rPr>
          <w:rFonts w:hint="eastAsia"/>
        </w:rPr>
        <w:t>/</w:t>
      </w:r>
      <w:r w:rsidR="00664EF6" w:rsidRPr="00664EF6">
        <w:rPr>
          <w:rFonts w:hint="eastAsia"/>
        </w:rPr>
        <w:t>沈阳东北亚滑雪场</w:t>
      </w:r>
      <w:r>
        <w:t>2.jpg"/&gt;</w:t>
      </w:r>
    </w:p>
    <w:p w:rsidR="008651C3" w:rsidRDefault="008651C3" w:rsidP="008651C3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513" w:rsidRDefault="00500513" w:rsidP="008651C3">
      <w:r>
        <w:separator/>
      </w:r>
    </w:p>
  </w:endnote>
  <w:endnote w:type="continuationSeparator" w:id="0">
    <w:p w:rsidR="00500513" w:rsidRDefault="00500513" w:rsidP="0086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513" w:rsidRDefault="00500513" w:rsidP="008651C3">
      <w:r>
        <w:separator/>
      </w:r>
    </w:p>
  </w:footnote>
  <w:footnote w:type="continuationSeparator" w:id="0">
    <w:p w:rsidR="00500513" w:rsidRDefault="00500513" w:rsidP="00865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BB"/>
    <w:rsid w:val="003A57E7"/>
    <w:rsid w:val="004623BB"/>
    <w:rsid w:val="00500513"/>
    <w:rsid w:val="00664EF6"/>
    <w:rsid w:val="008651C3"/>
    <w:rsid w:val="00B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0E6AF-5542-440F-9E9F-BE23508D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2016-02-17T01:27:00Z</dcterms:modified>
</cp:coreProperties>
</file>