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7C35E472" w14:textId="77777777" w:rsidR="00020628" w:rsidRDefault="00020628" w:rsidP="001C03BC">
      <w:pPr>
        <w:jc w:val="center"/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</w:pP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</w:t>
      </w: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 xml:space="preserve"> </w:t>
      </w:r>
    </w:p>
    <w:p w14:paraId="16C19C82" w14:textId="253BB85D" w:rsidR="001C03BC" w:rsidRDefault="00020628" w:rsidP="001C03BC">
      <w:pPr>
        <w:jc w:val="center"/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</w:pP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Report due:</w:t>
      </w: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October </w:t>
      </w: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21</w:t>
      </w:r>
      <w:bookmarkStart w:id="0" w:name="_GoBack"/>
      <w:bookmarkEnd w:id="0"/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,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11:59pm</w:t>
      </w:r>
    </w:p>
    <w:p w14:paraId="56CE8FD6" w14:textId="5F926291" w:rsidR="00020628" w:rsidRPr="002C67BE" w:rsidRDefault="00020628" w:rsidP="001C03BC">
      <w:pPr>
        <w:jc w:val="center"/>
        <w:rPr>
          <w:rFonts w:ascii="Times New Roman" w:hAnsi="Times New Roman" w:cs="Times New Roman" w:hint="eastAsia"/>
          <w:sz w:val="17"/>
          <w:szCs w:val="17"/>
          <w:lang w:eastAsia="zh-CN"/>
        </w:rPr>
      </w:pP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Demo due: Oct 23 ,11:59 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AED8A36" w14:textId="235EE5F6" w:rsidR="00257E0A" w:rsidRDefault="0079095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The git repo for all the codes provided in this lab: </w:t>
      </w:r>
      <w:hyperlink r:id="rId5" w:history="1">
        <w:r w:rsidR="00257E0A" w:rsidRPr="008252CB">
          <w:rPr>
            <w:rStyle w:val="Hyperlink"/>
            <w:rFonts w:ascii="Times New Roman" w:eastAsia="Times New Roman" w:hAnsi="Times New Roman" w:cs="Times New Roman"/>
            <w:b/>
            <w:bCs/>
            <w:sz w:val="20"/>
            <w:szCs w:val="20"/>
            <w:lang w:eastAsia="zh-CN"/>
          </w:rPr>
          <w:t>https://github.com/yuesOctober/GDCproject/tree/yue</w:t>
        </w:r>
      </w:hyperlink>
    </w:p>
    <w:p w14:paraId="03D31BCA" w14:textId="77777777" w:rsidR="00257E0A" w:rsidRDefault="00257E0A" w:rsidP="00257E0A">
      <w:pPr>
        <w:pStyle w:val="HTMLPreformatted"/>
        <w:shd w:val="clear" w:color="auto" w:fill="FFFFFF"/>
        <w:rPr>
          <w:rFonts w:ascii="Times New Roman" w:eastAsia="Times New Roman" w:hAnsi="Times New Roman" w:cs="Times New Roman"/>
          <w:bCs/>
          <w:i/>
          <w:color w:val="404040"/>
          <w:u w:val="single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Download the repo:</w:t>
      </w:r>
    </w:p>
    <w:p w14:paraId="0AA8D16E" w14:textId="0C831D6D" w:rsidR="00257E0A" w:rsidRDefault="00257E0A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git clone </w:t>
      </w:r>
      <w:hyperlink r:id="rId6" w:history="1">
        <w:r w:rsidRPr="008252CB">
          <w:rPr>
            <w:rStyle w:val="Hyperlink"/>
            <w:rFonts w:ascii="Consolas" w:hAnsi="Consolas"/>
            <w:i/>
            <w:sz w:val="18"/>
            <w:szCs w:val="18"/>
          </w:rPr>
          <w:t>https://github.com/yuesOctober/GDCproject.git</w:t>
        </w:r>
      </w:hyperlink>
    </w:p>
    <w:p w14:paraId="7D363F57" w14:textId="77777777" w:rsidR="00B006D6" w:rsidRDefault="00B006D6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</w:p>
    <w:p w14:paraId="03621C78" w14:textId="268952B2" w:rsidR="00C62F93" w:rsidRDefault="00B006D6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>
        <w:rPr>
          <w:rStyle w:val="Hyperlink"/>
          <w:rFonts w:ascii="Consolas" w:hAnsi="Consolas"/>
          <w:i/>
          <w:sz w:val="18"/>
          <w:szCs w:val="18"/>
        </w:rPr>
        <w:t>Basic git command :</w:t>
      </w:r>
      <w:r w:rsidRPr="00B006D6">
        <w:t xml:space="preserve"> </w:t>
      </w:r>
      <w:r w:rsidRPr="00B006D6">
        <w:rPr>
          <w:rStyle w:val="Hyperlink"/>
          <w:rFonts w:ascii="Consolas" w:hAnsi="Consolas"/>
          <w:i/>
          <w:sz w:val="18"/>
          <w:szCs w:val="18"/>
        </w:rPr>
        <w:t>https://confluence.atlassian.com/bitbucketserver/basic-git-commands-776639767.html</w:t>
      </w:r>
    </w:p>
    <w:p w14:paraId="65EAE8EE" w14:textId="77777777" w:rsidR="00C62F93" w:rsidRDefault="00C62F93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09AA131E" w14:textId="77777777" w:rsidR="00257E0A" w:rsidRP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49D12D37" w14:textId="2EF44E5D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272416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Lab:</w:t>
      </w:r>
    </w:p>
    <w:p w14:paraId="1CDB6698" w14:textId="77777777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In this lab, you will learn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77777777" w:rsidR="008F2BFD" w:rsidRPr="002C67BE" w:rsidRDefault="005C322D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What to turn in: </w:t>
      </w:r>
    </w:p>
    <w:p w14:paraId="24130FC8" w14:textId="784EDEF2" w:rsidR="005C322D" w:rsidRDefault="005C322D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BA4351">
        <w:rPr>
          <w:rFonts w:ascii="Times New Roman" w:eastAsia="Times New Roman" w:hAnsi="Times New Roman" w:cs="Times New Roman" w:hint="eastAsia"/>
          <w:b/>
          <w:bCs/>
          <w:color w:val="404040"/>
          <w:sz w:val="20"/>
          <w:szCs w:val="20"/>
          <w:lang w:eastAsia="zh-CN"/>
        </w:rPr>
        <w:t>all the cancer types and do a multiclass classification</w:t>
      </w:r>
      <w:r w:rsidR="004D338D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 provided in the sample code and plot the ROC curve for the models. </w:t>
      </w:r>
      <w:r w:rsidR="003D2051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</w:p>
    <w:p w14:paraId="63A11189" w14:textId="41ACEECB" w:rsidR="00BD5113" w:rsidRDefault="00BD5113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Submission guideline: </w:t>
      </w:r>
    </w:p>
    <w:p w14:paraId="0D00BB53" w14:textId="6E89DF42" w:rsidR="004C0A9F" w:rsidRPr="004C0A9F" w:rsidRDefault="004C0A9F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Each team should create a github repo and provide the link to your repo for code and slide submission.</w:t>
      </w: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You need have a readme file explaining how to run your source codes.  </w:t>
      </w: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For video demo submission, </w:t>
      </w:r>
      <w:r w:rsidR="00BD5113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you need show the steps to run your code and explain.  Only one submission per team is needed. </w:t>
      </w:r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B72E5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7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Biomarker Data: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505"/>
        <w:gridCol w:w="7480"/>
      </w:tblGrid>
      <w:tr w:rsidR="0072575A" w:rsidRPr="002C67BE" w14:paraId="6BCC96D4" w14:textId="77777777" w:rsidTr="00272416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Data Category</w:t>
            </w:r>
          </w:p>
        </w:tc>
        <w:tc>
          <w:tcPr>
            <w:tcW w:w="7480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272416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lastRenderedPageBreak/>
              <w:t>DNA Methylation</w:t>
            </w:r>
          </w:p>
        </w:tc>
        <w:tc>
          <w:tcPr>
            <w:tcW w:w="7480" w:type="dxa"/>
          </w:tcPr>
          <w:p w14:paraId="01E961A2" w14:textId="77777777" w:rsidR="0072575A" w:rsidRPr="002C67BE" w:rsidRDefault="00B72E58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8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272416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7480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272416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272416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272416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272416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7480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272416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Isoform Expression Quanfitication</w:t>
            </w:r>
          </w:p>
        </w:tc>
      </w:tr>
      <w:tr w:rsidR="0072575A" w:rsidRPr="002C67BE" w14:paraId="11095FF8" w14:textId="77777777" w:rsidTr="00272416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9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tabs :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10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miRNA-Seq</w:t>
      </w:r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Manifest  </w:t>
      </w:r>
      <w:r w:rsidR="00904970" w:rsidRPr="002C67BE">
        <w:rPr>
          <w:rFonts w:ascii="Times New Roman" w:hAnsi="Times New Roman" w:cs="Times New Roman"/>
          <w:lang w:eastAsia="zh-CN"/>
        </w:rPr>
        <w:t xml:space="preserve">file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B72E58" w:rsidP="0068683B">
      <w:pPr>
        <w:ind w:left="360"/>
        <w:rPr>
          <w:rFonts w:ascii="Times New Roman" w:hAnsi="Times New Roman" w:cs="Times New Roman"/>
          <w:lang w:eastAsia="zh-CN"/>
        </w:rPr>
      </w:pPr>
      <w:hyperlink r:id="rId13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wget -c -t 0 </w:t>
      </w:r>
      <w:hyperlink r:id="rId14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Note: For other 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6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RAM: At least 8 GiB</w:t>
      </w:r>
    </w:p>
    <w:p w14:paraId="47A8CC3D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Download the files with gdc-client tool :</w:t>
      </w:r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mkdir live_miRNA</w:t>
      </w:r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cd live_miRNA</w:t>
      </w:r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Download with gdc-client.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./&lt;path-to-gdc-client&gt;/gdc-client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./~/Downloads/gdc-client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r w:rsidRPr="002C67BE">
        <w:rPr>
          <w:rStyle w:val="s1"/>
          <w:rFonts w:ascii="Times New Roman" w:hAnsi="Times New Roman" w:cs="Times New Roman"/>
          <w:b/>
          <w:i/>
        </w:rPr>
        <w:t>./&lt;path-to-gdc-client&gt;/gdc-client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>../gdc-client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Once we get the biomarker files. We also need get the case ids related to the files .</w:t>
      </w:r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This is because we need correlate the biomarker files with the corresponding case clinical/ biospecimen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file_ids and the corresponding case_ids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 xml:space="preserve">is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B72E58" w:rsidP="00A16B7A">
      <w:pPr>
        <w:rPr>
          <w:rFonts w:ascii="Times New Roman" w:hAnsi="Times New Roman" w:cs="Times New Roman"/>
          <w:lang w:eastAsia="zh-CN"/>
        </w:rPr>
      </w:pPr>
      <w:hyperlink r:id="rId21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B72E58" w:rsidP="00A16B7A">
      <w:pPr>
        <w:rPr>
          <w:rFonts w:ascii="Times New Roman" w:hAnsi="Times New Roman" w:cs="Times New Roman"/>
          <w:lang w:eastAsia="zh-CN"/>
        </w:rPr>
      </w:pPr>
      <w:hyperlink r:id="rId22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577597F1" w:rsidR="004D338D" w:rsidRPr="002C67BE" w:rsidRDefault="00872033" w:rsidP="007E49C8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lang w:eastAsia="zh-CN"/>
        </w:rPr>
        <w:t>The miRNA seq that com</w:t>
      </w:r>
      <w:r>
        <w:rPr>
          <w:rFonts w:ascii="Times New Roman" w:hAnsi="Times New Roman" w:cs="Times New Roman"/>
          <w:lang w:eastAsia="zh-CN"/>
        </w:rPr>
        <w:t>es from tumor is labeled with 1</w:t>
      </w:r>
      <w:r w:rsidRPr="00872033">
        <w:rPr>
          <w:rFonts w:ascii="Times New Roman" w:hAnsi="Times New Roman" w:cs="Times New Roman"/>
          <w:lang w:eastAsia="zh-CN"/>
        </w:rPr>
        <w:t>, and normal tissue is labeled with 0.</w:t>
      </w:r>
    </w:p>
    <w:p w14:paraId="2B86ADC8" w14:textId="5FC32083" w:rsidR="006474DF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708" w14:textId="58706AFD" w:rsidR="00872033" w:rsidRPr="002C67BE" w:rsidRDefault="00872033" w:rsidP="00A16B7A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C54C0A" wp14:editId="478BBE91">
            <wp:extent cx="4342685" cy="47574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0904" cy="47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(sklearn)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4CF46E01" w14:textId="77777777" w:rsidR="009F6F1C" w:rsidRDefault="009F6F1C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</w:p>
    <w:p w14:paraId="579D0063" w14:textId="582CFFCB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>The steps</w:t>
      </w:r>
      <w:r w:rsidR="009F6F1C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 are as following</w:t>
      </w: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: </w:t>
      </w:r>
    </w:p>
    <w:p w14:paraId="3D24C203" w14:textId="7777777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0FC26FD8" w14:textId="3149591B" w:rsidR="00336C14" w:rsidRPr="002C67BE" w:rsidRDefault="00336C14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Train and test data split. </w:t>
      </w:r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1A9AAB5B" w14:textId="22F96F41" w:rsidR="000950E3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Model hyper-parameters tuning with cross validation</w:t>
      </w:r>
    </w:p>
    <w:p w14:paraId="4AF62F0C" w14:textId="562DE07C" w:rsidR="002C67BE" w:rsidRPr="002C67BE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prediction </w:t>
      </w:r>
      <w:r w:rsidR="002C67BE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with the best hyper-parameters</w:t>
      </w:r>
    </w:p>
    <w:p w14:paraId="6177BBE5" w14:textId="47AC36D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 Accuracy, F1-score,</w:t>
      </w:r>
      <w:r w:rsidR="00D70177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Specificity </w:t>
      </w:r>
    </w:p>
    <w:p w14:paraId="2B63A8FF" w14:textId="2BCCC2BA" w:rsidR="009F6F1C" w:rsidRPr="009F6F1C" w:rsidRDefault="009F6F1C" w:rsidP="00D70177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color w:val="242424"/>
          <w:sz w:val="21"/>
          <w:szCs w:val="21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The result is shown in Figure 1. </w:t>
      </w:r>
    </w:p>
    <w:p w14:paraId="05F30895" w14:textId="3B649639" w:rsid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3EA9" w14:textId="28F09EA3" w:rsidR="009F6F1C" w:rsidRPr="002C67BE" w:rsidRDefault="009F6F1C" w:rsidP="009F6F1C">
      <w:pPr>
        <w:shd w:val="clear" w:color="auto" w:fill="FCFCFC"/>
        <w:spacing w:after="100" w:afterAutospacing="1"/>
        <w:jc w:val="center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Fig.1 Performance Evaluation for Different ML models</w:t>
      </w:r>
    </w:p>
    <w:p w14:paraId="3FD14C43" w14:textId="77777777" w:rsidR="009F6F1C" w:rsidRDefault="009F6F1C" w:rsidP="009F6F1C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Please explain the evaluation metrics above. </w:t>
      </w: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Please try a different model other than the models used in the sample code. Also plot the ROC curve for the model applied. 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r w:rsidR="005E482F" w:rsidRPr="002C67BE">
        <w:rPr>
          <w:rFonts w:ascii="Times New Roman" w:hAnsi="Times New Roman" w:cs="Times New Roman"/>
          <w:lang w:eastAsia="zh-CN"/>
        </w:rPr>
        <w:t xml:space="preserve">Hyeongmin Kim &amp; Yong-Min Kim ,“Pan-cancer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Scientific 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Pr="002C67BE" w:rsidRDefault="00F32E05" w:rsidP="006E5E4D">
      <w:pPr>
        <w:rPr>
          <w:rFonts w:ascii="Times New Roman" w:hAnsi="Times New Roman" w:cs="Times New Roma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>Marieke Lydia Kuijjer, Joseph Nathaniel Paulson, Peter Salzman, Wei Ding &amp; John Quackenbush</w:t>
      </w:r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>,”, British Journal of Cancervolume 118, pages1492–1501 (2018).</w:t>
      </w:r>
    </w:p>
    <w:sectPr w:rsidR="00F32E0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0628"/>
    <w:rsid w:val="00023CC6"/>
    <w:rsid w:val="000337CD"/>
    <w:rsid w:val="00057572"/>
    <w:rsid w:val="000950E3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4999"/>
    <w:rsid w:val="00245D62"/>
    <w:rsid w:val="00257E0A"/>
    <w:rsid w:val="00264927"/>
    <w:rsid w:val="00272416"/>
    <w:rsid w:val="0029592F"/>
    <w:rsid w:val="002A1F89"/>
    <w:rsid w:val="002C67BE"/>
    <w:rsid w:val="00336A51"/>
    <w:rsid w:val="00336C14"/>
    <w:rsid w:val="00352C28"/>
    <w:rsid w:val="003A1938"/>
    <w:rsid w:val="003D0DBF"/>
    <w:rsid w:val="003D2051"/>
    <w:rsid w:val="003D79B4"/>
    <w:rsid w:val="00406B81"/>
    <w:rsid w:val="00407F21"/>
    <w:rsid w:val="004C0A9F"/>
    <w:rsid w:val="004C266F"/>
    <w:rsid w:val="004D0007"/>
    <w:rsid w:val="004D027D"/>
    <w:rsid w:val="004D338D"/>
    <w:rsid w:val="00505435"/>
    <w:rsid w:val="00514D2C"/>
    <w:rsid w:val="005761F3"/>
    <w:rsid w:val="00593E9A"/>
    <w:rsid w:val="005C322D"/>
    <w:rsid w:val="005E386A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90956"/>
    <w:rsid w:val="007B5BB9"/>
    <w:rsid w:val="007D2CB0"/>
    <w:rsid w:val="007E49C8"/>
    <w:rsid w:val="007F47A8"/>
    <w:rsid w:val="00821AD8"/>
    <w:rsid w:val="00832A84"/>
    <w:rsid w:val="00835237"/>
    <w:rsid w:val="00872033"/>
    <w:rsid w:val="008C3ED1"/>
    <w:rsid w:val="008E7357"/>
    <w:rsid w:val="008F2BFD"/>
    <w:rsid w:val="00904970"/>
    <w:rsid w:val="00930CEF"/>
    <w:rsid w:val="009566D8"/>
    <w:rsid w:val="00966477"/>
    <w:rsid w:val="00987E86"/>
    <w:rsid w:val="00995CA4"/>
    <w:rsid w:val="009C5A33"/>
    <w:rsid w:val="009E10DE"/>
    <w:rsid w:val="009F6F1C"/>
    <w:rsid w:val="00A16B7A"/>
    <w:rsid w:val="00A345A7"/>
    <w:rsid w:val="00A70C58"/>
    <w:rsid w:val="00AE0BC6"/>
    <w:rsid w:val="00AE3D11"/>
    <w:rsid w:val="00B006D6"/>
    <w:rsid w:val="00B72E58"/>
    <w:rsid w:val="00B96C9C"/>
    <w:rsid w:val="00BA4351"/>
    <w:rsid w:val="00BD04E1"/>
    <w:rsid w:val="00BD39D5"/>
    <w:rsid w:val="00BD5113"/>
    <w:rsid w:val="00BD7B95"/>
    <w:rsid w:val="00BE133A"/>
    <w:rsid w:val="00BE5C89"/>
    <w:rsid w:val="00BF7A8D"/>
    <w:rsid w:val="00C33480"/>
    <w:rsid w:val="00C62F93"/>
    <w:rsid w:val="00C82236"/>
    <w:rsid w:val="00CA052D"/>
    <w:rsid w:val="00CA2ABB"/>
    <w:rsid w:val="00CB0A06"/>
    <w:rsid w:val="00CC7372"/>
    <w:rsid w:val="00D04184"/>
    <w:rsid w:val="00D14174"/>
    <w:rsid w:val="00D16449"/>
    <w:rsid w:val="00D35649"/>
    <w:rsid w:val="00D65937"/>
    <w:rsid w:val="00D70177"/>
    <w:rsid w:val="00DF107B"/>
    <w:rsid w:val="00E152BD"/>
    <w:rsid w:val="00E16EC2"/>
    <w:rsid w:val="00E538B6"/>
    <w:rsid w:val="00E5440D"/>
    <w:rsid w:val="00E55448"/>
    <w:rsid w:val="00E61DE9"/>
    <w:rsid w:val="00EA11A2"/>
    <w:rsid w:val="00ED081A"/>
    <w:rsid w:val="00EE43B4"/>
    <w:rsid w:val="00F26249"/>
    <w:rsid w:val="00F32E05"/>
    <w:rsid w:val="00F3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  <w:style w:type="paragraph" w:styleId="HTMLPreformatted">
    <w:name w:val="HTML Preformatted"/>
    <w:basedOn w:val="Normal"/>
    <w:link w:val="HTMLPreformattedChar"/>
    <w:uiPriority w:val="99"/>
    <w:unhideWhenUsed/>
    <w:rsid w:val="0025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7E0A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gdc.cancer.gov/Data/Bioinformatics_Pipelines/miRNA_Pipeline/" TargetMode="External"/><Relationship Id="rId20" Type="http://schemas.openxmlformats.org/officeDocument/2006/relationships/image" Target="media/image7.png"/><Relationship Id="rId21" Type="http://schemas.openxmlformats.org/officeDocument/2006/relationships/hyperlink" Target="https://docs.gdc.cancer.gov/API/Users_Guide/Appendix_A_Available_Fields/" TargetMode="External"/><Relationship Id="rId22" Type="http://schemas.openxmlformats.org/officeDocument/2006/relationships/hyperlink" Target="https://docs.gdc.cancer.gov/API/Users_Guide/Appendix_A_Available_Fields/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portal.gdc.cancer.gov/repository?facetTab=case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s://gdc.cancer.gov/access-data/gdc-data-transfer-tool" TargetMode="External"/><Relationship Id="rId14" Type="http://schemas.openxmlformats.org/officeDocument/2006/relationships/hyperlink" Target="https://gdc.cancer.gov/files/public/file/gdc-client_v1.3.0_OSX_x64.zip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docs.gdc.cancer.gov/Data_Transfer_Tool/Users_Guide/Getting_Started/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yuesOctober/GDCproject/tree/yue" TargetMode="External"/><Relationship Id="rId6" Type="http://schemas.openxmlformats.org/officeDocument/2006/relationships/hyperlink" Target="https://github.com/yuesOctober/GDCproject.git" TargetMode="External"/><Relationship Id="rId7" Type="http://schemas.openxmlformats.org/officeDocument/2006/relationships/hyperlink" Target="https://gdc.cancer.gov/about-data" TargetMode="External"/><Relationship Id="rId8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1290</Words>
  <Characters>7356</Characters>
  <Application>Microsoft Macintosh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32</vt:i4>
      </vt:variant>
    </vt:vector>
  </HeadingPairs>
  <TitlesOfParts>
    <vt:vector size="33" baseType="lpstr">
      <vt:lpstr/>
      <vt:lpstr>    </vt:lpstr>
      <vt:lpstr>    </vt:lpstr>
      <vt:lpstr>    The git repo for all the codes provided in this lab: https://github.com/yuesOcto</vt:lpstr>
      <vt:lpstr>    GDC Data Lab:</vt:lpstr>
      <vt:lpstr>    In this lab, you will learn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What to turn in: </vt:lpstr>
      <vt:lpstr>    Go through the entire tutorial and do the Part 1 and Part 2 with the disease typ</vt:lpstr>
      <vt:lpstr>    Extra Credit: Explore the Gene Expression Quantification Data. </vt:lpstr>
      <vt:lpstr>    Each team should create a github repo and provide the link to your repo for code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Apply Machine Learning Package (sklearn) to the above data. </vt:lpstr>
      <vt:lpstr>    Sample code provided: predict.py</vt:lpstr>
      <vt:lpstr>    The steps: </vt:lpstr>
      <vt:lpstr>    Data standardization.</vt:lpstr>
      <vt:lpstr>    Train and test data split. </vt:lpstr>
      <vt:lpstr>    Feature selection.</vt:lpstr>
      <vt:lpstr>    Model hyper-parameters tuning with cross validation</vt:lpstr>
      <vt:lpstr>    Model prediction  with the best hyper-parameters</vt:lpstr>
      <vt:lpstr>    Evaluation: Precision, Sensitivity, Accuracy, F1-score, Specificity </vt:lpstr>
      <vt:lpstr>    Please explain the evaluation metrics. </vt:lpstr>
      <vt:lpstr>    /</vt:lpstr>
      <vt:lpstr>    Please try a different model other than the models used in the sample code. Also</vt:lpstr>
    </vt:vector>
  </TitlesOfParts>
  <LinksUpToDate>false</LinksUpToDate>
  <CharactersWithSpaces>8629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75</cp:revision>
  <dcterms:created xsi:type="dcterms:W3CDTF">2018-08-29T18:27:00Z</dcterms:created>
  <dcterms:modified xsi:type="dcterms:W3CDTF">2018-10-15T22:07:00Z</dcterms:modified>
</cp:coreProperties>
</file>