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08C4" w14:textId="30EB2E35" w:rsidR="003923AB" w:rsidRDefault="003923AB"/>
    <w:p w14:paraId="4958636C" w14:textId="07B1CBEB" w:rsidR="008548EE" w:rsidRDefault="008548EE">
      <w:r>
        <w:t>Fill in the blanks:</w:t>
      </w:r>
    </w:p>
    <w:p w14:paraId="4AE89D7C" w14:textId="48152C01" w:rsidR="008548EE" w:rsidRDefault="008548EE">
      <w:r>
        <w:t>Welcome to C#</w:t>
      </w:r>
    </w:p>
    <w:p w14:paraId="6F45F7EE" w14:textId="63DB55CD" w:rsidR="008548EE" w:rsidRDefault="008548EE">
      <w:r>
        <w:t xml:space="preserve">1. </w:t>
      </w:r>
      <w:r w:rsidR="00756FC0">
        <w:t>I</w:t>
      </w:r>
      <w:r>
        <w:t xml:space="preserve">n C#, all code must be written inside a </w:t>
      </w:r>
      <w:r w:rsidR="00A36775">
        <w:rPr>
          <w:b/>
          <w:bCs/>
          <w:u w:val="single"/>
        </w:rPr>
        <w:t>METHOD</w:t>
      </w:r>
      <w:r w:rsidR="00756FC0">
        <w:rPr>
          <w:b/>
          <w:bCs/>
        </w:rPr>
        <w:t>.</w:t>
      </w:r>
    </w:p>
    <w:p w14:paraId="36E004A3" w14:textId="6D62852C" w:rsidR="008548EE" w:rsidRDefault="008548EE">
      <w:r>
        <w:t xml:space="preserve">2. Program execution starts in the </w:t>
      </w:r>
      <w:r w:rsidR="00756FC0" w:rsidRPr="00756FC0">
        <w:rPr>
          <w:b/>
          <w:bCs/>
          <w:u w:val="single"/>
        </w:rPr>
        <w:t>MAIN</w:t>
      </w:r>
      <w:r>
        <w:t xml:space="preserve"> method.</w:t>
      </w:r>
    </w:p>
    <w:p w14:paraId="6422F849" w14:textId="0C1A264F" w:rsidR="008548EE" w:rsidRDefault="008548EE">
      <w:r>
        <w:t xml:space="preserve">3. </w:t>
      </w:r>
      <w:proofErr w:type="gramStart"/>
      <w:r>
        <w:t>In order to</w:t>
      </w:r>
      <w:proofErr w:type="gramEnd"/>
      <w:r>
        <w:t xml:space="preserve"> turn code into an executable file, you must </w:t>
      </w:r>
      <w:r w:rsidR="00756FC0" w:rsidRPr="00756FC0">
        <w:rPr>
          <w:b/>
          <w:bCs/>
          <w:u w:val="single"/>
        </w:rPr>
        <w:t>BUILD/COMPILE</w:t>
      </w:r>
      <w:r>
        <w:t xml:space="preserve"> it. </w:t>
      </w:r>
    </w:p>
    <w:p w14:paraId="7BE16E18" w14:textId="78C11CF0" w:rsidR="008548EE" w:rsidRDefault="008548EE">
      <w:r>
        <w:t xml:space="preserve">4. You bring the contents of a namespace into scope with the </w:t>
      </w:r>
      <w:r w:rsidR="00A36775">
        <w:rPr>
          <w:b/>
          <w:bCs/>
          <w:u w:val="single"/>
        </w:rPr>
        <w:t>USING</w:t>
      </w:r>
      <w:r>
        <w:t xml:space="preserve"> keyword.</w:t>
      </w:r>
    </w:p>
    <w:p w14:paraId="7846E0A1" w14:textId="522487A8" w:rsidR="008548EE" w:rsidRDefault="008548EE"/>
    <w:p w14:paraId="5E752BF2" w14:textId="7937A2BF" w:rsidR="008548EE" w:rsidRDefault="008548EE">
      <w:r>
        <w:t>Variables, Operators, and Expressions</w:t>
      </w:r>
    </w:p>
    <w:p w14:paraId="666B6821" w14:textId="6812FA59" w:rsidR="008548EE" w:rsidRDefault="008548EE">
      <w:r>
        <w:t>5. Every statement in C# must end with a</w:t>
      </w:r>
      <w:r w:rsidR="00833111">
        <w:t xml:space="preserve"> </w:t>
      </w:r>
      <w:r w:rsidR="00833111" w:rsidRPr="00833111">
        <w:rPr>
          <w:b/>
          <w:bCs/>
          <w:u w:val="single"/>
        </w:rPr>
        <w:t>SEMICOLON</w:t>
      </w:r>
      <w:r>
        <w:t>.</w:t>
      </w:r>
    </w:p>
    <w:p w14:paraId="7FBD16F8" w14:textId="278D5A53" w:rsidR="008548EE" w:rsidRDefault="008548EE">
      <w:r>
        <w:t xml:space="preserve">6. A variable identifies a </w:t>
      </w:r>
      <w:r w:rsidR="00833111" w:rsidRPr="002F4BE0">
        <w:rPr>
          <w:b/>
          <w:bCs/>
          <w:u w:val="single"/>
        </w:rPr>
        <w:t>VALUE</w:t>
      </w:r>
      <w:r w:rsidR="00833111">
        <w:t xml:space="preserve"> </w:t>
      </w:r>
      <w:r>
        <w:t xml:space="preserve">stored in the computer’s </w:t>
      </w:r>
      <w:r w:rsidR="002F4BE0" w:rsidRPr="002F4BE0">
        <w:rPr>
          <w:b/>
          <w:bCs/>
          <w:u w:val="single"/>
        </w:rPr>
        <w:t>MEMORY</w:t>
      </w:r>
      <w:r>
        <w:t>.</w:t>
      </w:r>
    </w:p>
    <w:p w14:paraId="03322473" w14:textId="2006F94A" w:rsidR="008548EE" w:rsidRDefault="008548EE">
      <w:r>
        <w:t xml:space="preserve">7. The </w:t>
      </w:r>
      <w:r w:rsidR="002F4BE0">
        <w:t>__</w:t>
      </w:r>
      <w:r w:rsidR="002F4BE0" w:rsidRPr="002F4BE0">
        <w:rPr>
          <w:b/>
          <w:bCs/>
          <w:u w:val="single"/>
        </w:rPr>
        <w:t>=</w:t>
      </w:r>
      <w:r w:rsidR="002F4BE0">
        <w:rPr>
          <w:b/>
          <w:bCs/>
          <w:u w:val="single"/>
        </w:rPr>
        <w:t xml:space="preserve">     </w:t>
      </w:r>
      <w:r>
        <w:t xml:space="preserve"> operator assigns a value to a variable.</w:t>
      </w:r>
    </w:p>
    <w:p w14:paraId="7513F122" w14:textId="07A9DA10" w:rsidR="008548EE" w:rsidRDefault="008548EE">
      <w:r>
        <w:t xml:space="preserve">8. If you do not </w:t>
      </w:r>
      <w:r w:rsidR="002F4BE0" w:rsidRPr="002F4BE0">
        <w:rPr>
          <w:b/>
          <w:bCs/>
          <w:u w:val="single"/>
        </w:rPr>
        <w:t>ASSIGN A VALUE TO</w:t>
      </w:r>
      <w:r>
        <w:t xml:space="preserve"> a variable, C# will not allow you to use it. </w:t>
      </w:r>
    </w:p>
    <w:sectPr w:rsidR="0085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E"/>
    <w:rsid w:val="002F4BE0"/>
    <w:rsid w:val="003923AB"/>
    <w:rsid w:val="00505E93"/>
    <w:rsid w:val="00756FC0"/>
    <w:rsid w:val="00833111"/>
    <w:rsid w:val="008548EE"/>
    <w:rsid w:val="00A36775"/>
    <w:rsid w:val="00E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7097"/>
  <w15:chartTrackingRefBased/>
  <w15:docId w15:val="{9D17ED17-F2F2-4214-8C73-D3C8B9D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4</cp:revision>
  <dcterms:created xsi:type="dcterms:W3CDTF">2021-01-11T23:46:00Z</dcterms:created>
  <dcterms:modified xsi:type="dcterms:W3CDTF">2021-06-05T20:13:00Z</dcterms:modified>
</cp:coreProperties>
</file>