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C0AA" w14:textId="45C01279" w:rsidR="00E01AE7" w:rsidRDefault="00E01AE7" w:rsidP="00E01AE7">
      <w:pPr>
        <w:spacing w:after="0"/>
      </w:pPr>
    </w:p>
    <w:p w14:paraId="7FC6CAB4" w14:textId="4ECB5FAF" w:rsidR="00E01AE7" w:rsidRPr="00E01AE7" w:rsidRDefault="00E01AE7" w:rsidP="00E01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1) </w:t>
      </w:r>
      <w:r w:rsidRPr="00E01AE7">
        <w:rPr>
          <w:rFonts w:eastAsia="Times New Roman" w:cstheme="minorHAnsi"/>
          <w:color w:val="2D3B45"/>
          <w:sz w:val="24"/>
          <w:szCs w:val="24"/>
        </w:rPr>
        <w:t xml:space="preserve">A class is a collection of methods that operate on </w:t>
      </w:r>
      <w:r w:rsidR="00D262D4" w:rsidRPr="00D262D4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 xml:space="preserve">the </w:t>
      </w:r>
      <w:r w:rsidR="00D262D4" w:rsidRPr="00DD32EF">
        <w:rPr>
          <w:rFonts w:eastAsia="Times New Roman" w:cstheme="minorHAnsi"/>
          <w:b/>
          <w:bCs/>
          <w:color w:val="2D3B45"/>
          <w:sz w:val="24"/>
          <w:szCs w:val="24"/>
          <w:highlight w:val="yellow"/>
          <w:u w:val="single"/>
        </w:rPr>
        <w:t>data</w:t>
      </w:r>
      <w:r w:rsidR="00D262D4" w:rsidRPr="00D262D4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 xml:space="preserve"> belonging to a particular instance of that class</w:t>
      </w:r>
      <w:r w:rsidRPr="00E01AE7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.</w:t>
      </w:r>
      <w:r w:rsidR="00D262D4" w:rsidRPr="00D262D4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 xml:space="preserve"> These are called Instance Methods</w:t>
      </w:r>
      <w:r w:rsidR="00D262D4">
        <w:rPr>
          <w:rFonts w:eastAsia="Times New Roman" w:cstheme="minorHAnsi"/>
          <w:color w:val="2D3B45"/>
          <w:sz w:val="24"/>
          <w:szCs w:val="24"/>
        </w:rPr>
        <w:t>.</w:t>
      </w:r>
    </w:p>
    <w:p w14:paraId="085B4F02" w14:textId="4B6AAB09" w:rsidR="00E01AE7" w:rsidRPr="00E01AE7" w:rsidRDefault="00E01AE7" w:rsidP="00E01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2) </w:t>
      </w:r>
      <w:r w:rsidRPr="00E01AE7">
        <w:rPr>
          <w:rFonts w:eastAsia="Times New Roman" w:cstheme="minorHAnsi"/>
          <w:color w:val="2D3B45"/>
          <w:sz w:val="24"/>
          <w:szCs w:val="24"/>
        </w:rPr>
        <w:t xml:space="preserve">Using the class as a blueprint, the </w:t>
      </w:r>
      <w:r w:rsidR="004C6CD0" w:rsidRPr="004C6CD0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NEW</w:t>
      </w:r>
      <w:r w:rsidRPr="00E01AE7">
        <w:rPr>
          <w:rFonts w:eastAsia="Times New Roman" w:cstheme="minorHAnsi"/>
          <w:color w:val="2D3B45"/>
          <w:sz w:val="24"/>
          <w:szCs w:val="24"/>
        </w:rPr>
        <w:t xml:space="preserve"> keyword instantiates an object of the class type.</w:t>
      </w:r>
    </w:p>
    <w:p w14:paraId="31F2BDB2" w14:textId="45E62853" w:rsidR="00E01AE7" w:rsidRPr="00E01AE7" w:rsidRDefault="00E01AE7" w:rsidP="00E01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3) </w:t>
      </w:r>
      <w:r w:rsidRPr="00E01AE7">
        <w:rPr>
          <w:rFonts w:eastAsia="Times New Roman" w:cstheme="minorHAnsi"/>
          <w:color w:val="2D3B45"/>
          <w:sz w:val="24"/>
          <w:szCs w:val="24"/>
        </w:rPr>
        <w:t xml:space="preserve">For a class’ field to be accessible from outside the class, you must annotate it with the </w:t>
      </w:r>
      <w:r w:rsidR="004C6CD0" w:rsidRPr="004C6CD0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PUBLIC</w:t>
      </w:r>
      <w:r w:rsidR="004C6CD0">
        <w:rPr>
          <w:rFonts w:eastAsia="Times New Roman" w:cstheme="minorHAnsi"/>
          <w:color w:val="2D3B45"/>
          <w:sz w:val="24"/>
          <w:szCs w:val="24"/>
        </w:rPr>
        <w:t xml:space="preserve"> </w:t>
      </w:r>
      <w:r w:rsidRPr="00E01AE7">
        <w:rPr>
          <w:rFonts w:eastAsia="Times New Roman" w:cstheme="minorHAnsi"/>
          <w:color w:val="2D3B45"/>
          <w:sz w:val="24"/>
          <w:szCs w:val="24"/>
        </w:rPr>
        <w:t>keyword.</w:t>
      </w:r>
    </w:p>
    <w:p w14:paraId="48641175" w14:textId="2C9C0D73" w:rsidR="00E01AE7" w:rsidRPr="00E01AE7" w:rsidRDefault="00E01AE7" w:rsidP="00E01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4) </w:t>
      </w:r>
      <w:r w:rsidRPr="00E01AE7">
        <w:rPr>
          <w:rFonts w:eastAsia="Times New Roman" w:cstheme="minorHAnsi"/>
          <w:color w:val="2D3B45"/>
          <w:sz w:val="24"/>
          <w:szCs w:val="24"/>
        </w:rPr>
        <w:t xml:space="preserve">The default field accessibility is </w:t>
      </w:r>
      <w:r w:rsidR="004C6CD0" w:rsidRPr="004C6CD0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PRIVATE</w:t>
      </w:r>
      <w:r w:rsidR="004C6CD0">
        <w:rPr>
          <w:rFonts w:eastAsia="Times New Roman" w:cstheme="minorHAnsi"/>
          <w:color w:val="2D3B45"/>
          <w:sz w:val="24"/>
          <w:szCs w:val="24"/>
        </w:rPr>
        <w:t>.</w:t>
      </w:r>
    </w:p>
    <w:p w14:paraId="41FE8D65" w14:textId="267E7F22" w:rsidR="00E01AE7" w:rsidRPr="00E01AE7" w:rsidRDefault="00E01AE7" w:rsidP="00E01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5) </w:t>
      </w:r>
      <w:r w:rsidRPr="00E01AE7">
        <w:rPr>
          <w:rFonts w:eastAsia="Times New Roman" w:cstheme="minorHAnsi"/>
          <w:color w:val="2D3B45"/>
          <w:sz w:val="24"/>
          <w:szCs w:val="24"/>
        </w:rPr>
        <w:t xml:space="preserve">To initialize an object, you can write a </w:t>
      </w:r>
      <w:r w:rsidR="004C6CD0" w:rsidRPr="00204E5C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CONSTRUCTOR</w:t>
      </w:r>
      <w:r w:rsidRPr="00E01AE7">
        <w:rPr>
          <w:rFonts w:eastAsia="Times New Roman" w:cstheme="minorHAnsi"/>
          <w:color w:val="2D3B45"/>
          <w:sz w:val="24"/>
          <w:szCs w:val="24"/>
        </w:rPr>
        <w:t>.</w:t>
      </w:r>
    </w:p>
    <w:p w14:paraId="5D833800" w14:textId="661139A7" w:rsidR="00E01AE7" w:rsidRDefault="00E01AE7" w:rsidP="00E01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6) </w:t>
      </w:r>
      <w:r w:rsidRPr="00E01AE7">
        <w:rPr>
          <w:rFonts w:eastAsia="Times New Roman" w:cstheme="minorHAnsi"/>
          <w:color w:val="2D3B45"/>
          <w:sz w:val="24"/>
          <w:szCs w:val="24"/>
        </w:rPr>
        <w:t xml:space="preserve">You can deconstruct an object into a </w:t>
      </w:r>
      <w:r w:rsidR="00D2593B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TUPLE</w:t>
      </w:r>
      <w:r w:rsidR="00D262D4">
        <w:rPr>
          <w:rFonts w:eastAsia="Times New Roman" w:cstheme="minorHAnsi"/>
          <w:color w:val="2D3B45"/>
          <w:sz w:val="24"/>
          <w:szCs w:val="24"/>
        </w:rPr>
        <w:t>.</w:t>
      </w:r>
    </w:p>
    <w:p w14:paraId="73FBD8D2" w14:textId="5A1578BC" w:rsidR="00E01AE7" w:rsidRPr="00E01AE7" w:rsidRDefault="00E01AE7" w:rsidP="00E01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E01AE7">
        <w:rPr>
          <w:rFonts w:eastAsia="Times New Roman" w:cstheme="minorHAnsi"/>
          <w:color w:val="2D3B45"/>
          <w:sz w:val="24"/>
          <w:szCs w:val="24"/>
        </w:rPr>
        <w:t xml:space="preserve">7) If a reference has not been assigned, its value is </w:t>
      </w:r>
      <w:r w:rsidR="00204E5C" w:rsidRPr="00204E5C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NULL</w:t>
      </w:r>
      <w:r w:rsidRPr="00E01AE7">
        <w:rPr>
          <w:rFonts w:eastAsia="Times New Roman" w:cstheme="minorHAnsi"/>
          <w:color w:val="2D3B45"/>
          <w:sz w:val="24"/>
          <w:szCs w:val="24"/>
        </w:rPr>
        <w:t>.</w:t>
      </w:r>
    </w:p>
    <w:p w14:paraId="1FB9D36C" w14:textId="4F12549E" w:rsidR="00E01AE7" w:rsidRPr="00E01AE7" w:rsidRDefault="00E01AE7" w:rsidP="00E01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E01AE7">
        <w:rPr>
          <w:rFonts w:eastAsia="Times New Roman" w:cstheme="minorHAnsi"/>
          <w:color w:val="2D3B45"/>
          <w:sz w:val="24"/>
          <w:szCs w:val="24"/>
        </w:rPr>
        <w:t xml:space="preserve">8) The </w:t>
      </w:r>
      <w:r w:rsidR="00D262D4" w:rsidRPr="00D262D4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REF</w:t>
      </w:r>
      <w:r w:rsidRPr="00E01AE7">
        <w:rPr>
          <w:rFonts w:eastAsia="Times New Roman" w:cstheme="minorHAnsi"/>
          <w:color w:val="2D3B45"/>
          <w:sz w:val="24"/>
          <w:szCs w:val="24"/>
        </w:rPr>
        <w:t xml:space="preserve"> and</w:t>
      </w:r>
      <w:r w:rsidR="00D262D4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D262D4" w:rsidRPr="00D262D4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OUT</w:t>
      </w:r>
      <w:r w:rsidRPr="00E01AE7">
        <w:rPr>
          <w:rFonts w:eastAsia="Times New Roman" w:cstheme="minorHAnsi"/>
          <w:color w:val="2D3B45"/>
          <w:sz w:val="24"/>
          <w:szCs w:val="24"/>
        </w:rPr>
        <w:t xml:space="preserve"> keywords make method parameters modifiable.</w:t>
      </w:r>
    </w:p>
    <w:p w14:paraId="36F095B3" w14:textId="648819C2" w:rsidR="00E01AE7" w:rsidRPr="00E01AE7" w:rsidRDefault="00E01AE7" w:rsidP="00E01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E01AE7">
        <w:rPr>
          <w:rFonts w:eastAsia="Times New Roman" w:cstheme="minorHAnsi"/>
          <w:color w:val="2D3B45"/>
          <w:sz w:val="24"/>
          <w:szCs w:val="24"/>
        </w:rPr>
        <w:t xml:space="preserve">9) Every class is a specialized version of the </w:t>
      </w:r>
      <w:r w:rsidR="00204E5C" w:rsidRPr="00204E5C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SYSTEM</w:t>
      </w:r>
      <w:r w:rsidR="00D2593B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.OBJECT</w:t>
      </w:r>
      <w:r w:rsidR="00204E5C">
        <w:rPr>
          <w:rFonts w:eastAsia="Times New Roman" w:cstheme="minorHAnsi"/>
          <w:color w:val="2D3B45"/>
          <w:sz w:val="24"/>
          <w:szCs w:val="24"/>
        </w:rPr>
        <w:t xml:space="preserve"> </w:t>
      </w:r>
      <w:r w:rsidRPr="00E01AE7">
        <w:rPr>
          <w:rFonts w:eastAsia="Times New Roman" w:cstheme="minorHAnsi"/>
          <w:color w:val="2D3B45"/>
          <w:sz w:val="24"/>
          <w:szCs w:val="24"/>
        </w:rPr>
        <w:t>class.</w:t>
      </w:r>
    </w:p>
    <w:p w14:paraId="1CEC5B8A" w14:textId="77777777" w:rsidR="00E01AE7" w:rsidRPr="00E01AE7" w:rsidRDefault="00E01AE7" w:rsidP="00E01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4918831" w14:textId="77777777" w:rsidR="00E01AE7" w:rsidRDefault="00E01AE7" w:rsidP="00E01AE7">
      <w:pPr>
        <w:spacing w:after="0"/>
      </w:pPr>
    </w:p>
    <w:sectPr w:rsidR="00E0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E4D93"/>
    <w:multiLevelType w:val="multilevel"/>
    <w:tmpl w:val="ADD6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C1678"/>
    <w:multiLevelType w:val="multilevel"/>
    <w:tmpl w:val="3FE221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E7"/>
    <w:rsid w:val="00204E5C"/>
    <w:rsid w:val="004C6CD0"/>
    <w:rsid w:val="009F01D0"/>
    <w:rsid w:val="00C747CE"/>
    <w:rsid w:val="00D2593B"/>
    <w:rsid w:val="00D262D4"/>
    <w:rsid w:val="00DD32EF"/>
    <w:rsid w:val="00E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0888"/>
  <w15:chartTrackingRefBased/>
  <w15:docId w15:val="{A36176A5-2C42-4178-94BE-CBD79C47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6</cp:revision>
  <dcterms:created xsi:type="dcterms:W3CDTF">2021-01-31T22:39:00Z</dcterms:created>
  <dcterms:modified xsi:type="dcterms:W3CDTF">2021-06-05T20:23:00Z</dcterms:modified>
</cp:coreProperties>
</file>