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5DF5" w14:textId="77777777" w:rsidR="001A110D" w:rsidRDefault="001A110D" w:rsidP="001A110D">
      <w:pPr>
        <w:pStyle w:val="ListParagraph"/>
        <w:numPr>
          <w:ilvl w:val="0"/>
          <w:numId w:val="1"/>
        </w:numPr>
        <w:rPr>
          <w:noProof/>
        </w:rPr>
      </w:pPr>
      <w:r w:rsidRPr="00690C82">
        <w:rPr>
          <w:rFonts w:ascii="Times New Roman" w:hAnsi="Times New Roman" w:cs="Times New Roman"/>
          <w:b/>
          <w:bCs/>
          <w:sz w:val="24"/>
          <w:szCs w:val="24"/>
        </w:rPr>
        <w:t>UML Class Diagram</w:t>
      </w:r>
      <w:r>
        <w:rPr>
          <w:rFonts w:ascii="Times New Roman" w:hAnsi="Times New Roman" w:cs="Times New Roman"/>
          <w:b/>
          <w:bCs/>
          <w:sz w:val="24"/>
          <w:szCs w:val="24"/>
        </w:rPr>
        <w:t xml:space="preserve"> (Updated)</w:t>
      </w:r>
      <w:r w:rsidRPr="00690C82">
        <w:rPr>
          <w:rFonts w:ascii="Times New Roman" w:hAnsi="Times New Roman" w:cs="Times New Roman"/>
          <w:b/>
          <w:bCs/>
          <w:sz w:val="24"/>
          <w:szCs w:val="24"/>
        </w:rPr>
        <w:t>:</w:t>
      </w:r>
    </w:p>
    <w:p w14:paraId="3935569F" w14:textId="44F29D3F" w:rsidR="001A110D" w:rsidRDefault="006B316C" w:rsidP="001A110D">
      <w:pPr>
        <w:jc w:val="center"/>
      </w:pPr>
      <w:r>
        <w:rPr>
          <w:noProof/>
        </w:rPr>
        <w:drawing>
          <wp:inline distT="0" distB="0" distL="0" distR="0" wp14:anchorId="2A8741E5" wp14:editId="0D969DFA">
            <wp:extent cx="5943600" cy="395224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952240"/>
                    </a:xfrm>
                    <a:prstGeom prst="rect">
                      <a:avLst/>
                    </a:prstGeom>
                  </pic:spPr>
                </pic:pic>
              </a:graphicData>
            </a:graphic>
          </wp:inline>
        </w:drawing>
      </w:r>
    </w:p>
    <w:p w14:paraId="24294DFF" w14:textId="50F94DAE" w:rsidR="0014770F" w:rsidRPr="00CF606F" w:rsidRDefault="00690C82" w:rsidP="00EF1B54">
      <w:pPr>
        <w:pStyle w:val="ListParagraph"/>
        <w:numPr>
          <w:ilvl w:val="0"/>
          <w:numId w:val="2"/>
        </w:numPr>
        <w:rPr>
          <w:noProof/>
        </w:rPr>
      </w:pPr>
      <w:r>
        <w:rPr>
          <w:rFonts w:ascii="Times New Roman" w:hAnsi="Times New Roman" w:cs="Times New Roman"/>
          <w:b/>
          <w:bCs/>
          <w:sz w:val="24"/>
          <w:szCs w:val="24"/>
        </w:rPr>
        <w:t>Design Explanation</w:t>
      </w:r>
      <w:r w:rsidRPr="00690C82">
        <w:rPr>
          <w:rFonts w:ascii="Times New Roman" w:hAnsi="Times New Roman" w:cs="Times New Roman"/>
          <w:b/>
          <w:bCs/>
          <w:sz w:val="24"/>
          <w:szCs w:val="24"/>
        </w:rPr>
        <w:t>:</w:t>
      </w:r>
    </w:p>
    <w:p w14:paraId="0725EAC6" w14:textId="77777777" w:rsidR="00CF606F" w:rsidRPr="00EF1B54" w:rsidRDefault="00CF606F" w:rsidP="00CF606F">
      <w:pPr>
        <w:ind w:left="360"/>
        <w:rPr>
          <w:noProof/>
        </w:rPr>
      </w:pPr>
    </w:p>
    <w:p w14:paraId="19AFD95A" w14:textId="366B995D" w:rsidR="00EF1B54" w:rsidRPr="00F036BB" w:rsidRDefault="00EF1B54" w:rsidP="00EF1B54">
      <w:pPr>
        <w:pStyle w:val="ListParagraph"/>
        <w:numPr>
          <w:ilvl w:val="1"/>
          <w:numId w:val="2"/>
        </w:numPr>
        <w:rPr>
          <w:noProof/>
          <w:sz w:val="20"/>
          <w:szCs w:val="20"/>
        </w:rPr>
      </w:pPr>
      <w:r w:rsidRPr="0081045F">
        <w:rPr>
          <w:rFonts w:ascii="Times New Roman" w:hAnsi="Times New Roman" w:cs="Times New Roman"/>
          <w:b/>
          <w:bCs/>
        </w:rPr>
        <w:t xml:space="preserve">Package Name: </w:t>
      </w:r>
      <w:r w:rsidR="0068784C">
        <w:rPr>
          <w:rFonts w:ascii="Times New Roman" w:hAnsi="Times New Roman" w:cs="Times New Roman"/>
          <w:sz w:val="20"/>
          <w:szCs w:val="20"/>
        </w:rPr>
        <w:t>enigma</w:t>
      </w:r>
    </w:p>
    <w:p w14:paraId="27070765" w14:textId="0222E1D5" w:rsidR="00F036BB" w:rsidRPr="005B32CD" w:rsidRDefault="0068784C" w:rsidP="00EF1B54">
      <w:pPr>
        <w:pStyle w:val="ListParagraph"/>
        <w:numPr>
          <w:ilvl w:val="1"/>
          <w:numId w:val="2"/>
        </w:numPr>
        <w:rPr>
          <w:noProof/>
          <w:sz w:val="20"/>
          <w:szCs w:val="20"/>
        </w:rPr>
      </w:pPr>
      <w:r>
        <w:rPr>
          <w:rFonts w:ascii="Times New Roman" w:hAnsi="Times New Roman" w:cs="Times New Roman"/>
          <w:b/>
          <w:bCs/>
        </w:rPr>
        <w:t>Encoder</w:t>
      </w:r>
      <w:r w:rsidR="00F036BB">
        <w:rPr>
          <w:rFonts w:ascii="Times New Roman" w:hAnsi="Times New Roman" w:cs="Times New Roman"/>
          <w:b/>
          <w:bCs/>
        </w:rPr>
        <w:t xml:space="preserve"> Interface:</w:t>
      </w:r>
    </w:p>
    <w:p w14:paraId="02C1F3A6" w14:textId="44943385" w:rsidR="00C27E66" w:rsidRDefault="0068784C"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Consists of classes abstractencoder which implements the interface and this is where all the functions of an encoder resides.</w:t>
      </w:r>
    </w:p>
    <w:p w14:paraId="0489457E" w14:textId="5C99BE67" w:rsidR="0068784C" w:rsidRDefault="0068784C"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abstract class is extended by genericencoder and easy encoder.</w:t>
      </w:r>
    </w:p>
    <w:p w14:paraId="112A65F7" w14:textId="6D86650E" w:rsidR="0068784C" w:rsidRDefault="0068784C"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generic encoder is further extended by huffmanbinary and huffmanhexadeximal class.</w:t>
      </w:r>
    </w:p>
    <w:p w14:paraId="57DFC977" w14:textId="6C024330" w:rsidR="0068784C" w:rsidRDefault="0068784C"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abstractencoder uses codingscheme class for generate the prefix coding dictionary for encoding.</w:t>
      </w:r>
    </w:p>
    <w:p w14:paraId="2DD889B1" w14:textId="2D6EF3AB" w:rsidR="0068784C" w:rsidRDefault="0068784C"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coding scheme class uses the encoder node class to represent the character – frequency relationship in a priority queue.</w:t>
      </w:r>
    </w:p>
    <w:p w14:paraId="53BD54B0" w14:textId="063C972F" w:rsidR="0068784C" w:rsidRPr="005B32CD" w:rsidRDefault="0068784C" w:rsidP="0068784C">
      <w:pPr>
        <w:pStyle w:val="ListParagraph"/>
        <w:numPr>
          <w:ilvl w:val="1"/>
          <w:numId w:val="2"/>
        </w:numPr>
        <w:rPr>
          <w:noProof/>
          <w:sz w:val="20"/>
          <w:szCs w:val="20"/>
        </w:rPr>
      </w:pPr>
      <w:r>
        <w:rPr>
          <w:rFonts w:ascii="Times New Roman" w:hAnsi="Times New Roman" w:cs="Times New Roman"/>
          <w:b/>
          <w:bCs/>
        </w:rPr>
        <w:t>Decoder</w:t>
      </w:r>
      <w:r>
        <w:rPr>
          <w:rFonts w:ascii="Times New Roman" w:hAnsi="Times New Roman" w:cs="Times New Roman"/>
          <w:b/>
          <w:bCs/>
        </w:rPr>
        <w:t xml:space="preserve"> Interface:</w:t>
      </w:r>
    </w:p>
    <w:p w14:paraId="0D55FE63" w14:textId="5B3BB3DA" w:rsidR="0068784C" w:rsidRDefault="0068784C" w:rsidP="0068784C">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This interface is implemented by the decoderimpl class.</w:t>
      </w:r>
    </w:p>
    <w:p w14:paraId="1C6F9601" w14:textId="5836DFFC" w:rsidR="0068784C" w:rsidRDefault="0068784C" w:rsidP="0068784C">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This decoderimpl class uses the decoder tree under the hood to process the decoding.</w:t>
      </w:r>
    </w:p>
    <w:p w14:paraId="4C3BB67D" w14:textId="0E9222C7" w:rsidR="0068784C" w:rsidRDefault="0068784C" w:rsidP="0068784C">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decoder tree is represented by the CodeTreeNode class.</w:t>
      </w:r>
    </w:p>
    <w:p w14:paraId="174CD7D4" w14:textId="6640BCE1" w:rsidR="0068784C" w:rsidRDefault="0068784C" w:rsidP="0068784C">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It consists of 2 classes namely element node and leaf node.</w:t>
      </w:r>
    </w:p>
    <w:p w14:paraId="1A291C0B" w14:textId="0915E278" w:rsidR="0068784C" w:rsidRPr="005B32CD" w:rsidRDefault="0068784C" w:rsidP="0068784C">
      <w:pPr>
        <w:pStyle w:val="ListParagraph"/>
        <w:numPr>
          <w:ilvl w:val="1"/>
          <w:numId w:val="2"/>
        </w:numPr>
        <w:rPr>
          <w:noProof/>
          <w:sz w:val="20"/>
          <w:szCs w:val="20"/>
        </w:rPr>
      </w:pPr>
      <w:r>
        <w:rPr>
          <w:rFonts w:ascii="Times New Roman" w:hAnsi="Times New Roman" w:cs="Times New Roman"/>
          <w:b/>
          <w:bCs/>
        </w:rPr>
        <w:t>Controller</w:t>
      </w:r>
      <w:r>
        <w:rPr>
          <w:rFonts w:ascii="Times New Roman" w:hAnsi="Times New Roman" w:cs="Times New Roman"/>
          <w:b/>
          <w:bCs/>
        </w:rPr>
        <w:t xml:space="preserve"> </w:t>
      </w:r>
      <w:r>
        <w:rPr>
          <w:rFonts w:ascii="Times New Roman" w:hAnsi="Times New Roman" w:cs="Times New Roman"/>
          <w:b/>
          <w:bCs/>
        </w:rPr>
        <w:t>Class</w:t>
      </w:r>
      <w:r>
        <w:rPr>
          <w:rFonts w:ascii="Times New Roman" w:hAnsi="Times New Roman" w:cs="Times New Roman"/>
          <w:b/>
          <w:bCs/>
        </w:rPr>
        <w:t>:</w:t>
      </w:r>
    </w:p>
    <w:p w14:paraId="7A33368A" w14:textId="34A079C5" w:rsidR="0068784C" w:rsidRDefault="0068784C" w:rsidP="0068784C">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controller class is where all the different types of encoding and decoding combinations happen.</w:t>
      </w:r>
    </w:p>
    <w:p w14:paraId="553CB378" w14:textId="4EC43E93" w:rsidR="0068784C" w:rsidRPr="005B32CD" w:rsidRDefault="0068784C" w:rsidP="0068784C">
      <w:pPr>
        <w:pStyle w:val="ListParagraph"/>
        <w:numPr>
          <w:ilvl w:val="1"/>
          <w:numId w:val="2"/>
        </w:numPr>
        <w:rPr>
          <w:noProof/>
          <w:sz w:val="20"/>
          <w:szCs w:val="20"/>
        </w:rPr>
      </w:pPr>
      <w:r>
        <w:rPr>
          <w:rFonts w:ascii="Times New Roman" w:hAnsi="Times New Roman" w:cs="Times New Roman"/>
          <w:b/>
          <w:bCs/>
        </w:rPr>
        <w:t>Driver Class</w:t>
      </w:r>
      <w:r>
        <w:rPr>
          <w:rFonts w:ascii="Times New Roman" w:hAnsi="Times New Roman" w:cs="Times New Roman"/>
          <w:b/>
          <w:bCs/>
        </w:rPr>
        <w:t>:</w:t>
      </w:r>
    </w:p>
    <w:p w14:paraId="5C658936" w14:textId="20F974CA" w:rsidR="008F4506" w:rsidRDefault="0068784C" w:rsidP="00117D19">
      <w:pPr>
        <w:pStyle w:val="ListParagraph"/>
        <w:numPr>
          <w:ilvl w:val="2"/>
          <w:numId w:val="2"/>
        </w:numPr>
        <w:ind w:left="1080" w:firstLine="720"/>
        <w:jc w:val="both"/>
        <w:rPr>
          <w:rFonts w:ascii="Times New Roman" w:hAnsi="Times New Roman" w:cs="Times New Roman"/>
          <w:noProof/>
          <w:sz w:val="20"/>
          <w:szCs w:val="20"/>
        </w:rPr>
      </w:pPr>
      <w:r w:rsidRPr="0068784C">
        <w:rPr>
          <w:rFonts w:ascii="Times New Roman" w:hAnsi="Times New Roman" w:cs="Times New Roman"/>
          <w:noProof/>
          <w:sz w:val="20"/>
          <w:szCs w:val="20"/>
        </w:rPr>
        <w:lastRenderedPageBreak/>
        <w:t>The driver class consists of the main function that runs the program and can be played interactively by the user.</w:t>
      </w:r>
    </w:p>
    <w:p w14:paraId="1D022B19" w14:textId="583238D5" w:rsidR="0068784C" w:rsidRPr="0068784C" w:rsidRDefault="0068784C" w:rsidP="0068784C">
      <w:pPr>
        <w:jc w:val="both"/>
        <w:rPr>
          <w:rFonts w:ascii="Times New Roman" w:hAnsi="Times New Roman" w:cs="Times New Roman"/>
          <w:noProof/>
          <w:sz w:val="20"/>
          <w:szCs w:val="20"/>
        </w:rPr>
      </w:pPr>
    </w:p>
    <w:p w14:paraId="3989DBDF" w14:textId="4EA138E3" w:rsidR="00AF4788" w:rsidRPr="006A578A" w:rsidRDefault="00AF4788" w:rsidP="00AF4788">
      <w:pPr>
        <w:pStyle w:val="ListParagraph"/>
        <w:numPr>
          <w:ilvl w:val="0"/>
          <w:numId w:val="2"/>
        </w:numPr>
        <w:rPr>
          <w:noProof/>
        </w:rPr>
      </w:pPr>
      <w:r>
        <w:rPr>
          <w:rFonts w:ascii="Times New Roman" w:hAnsi="Times New Roman" w:cs="Times New Roman"/>
          <w:b/>
          <w:bCs/>
          <w:sz w:val="24"/>
          <w:szCs w:val="24"/>
        </w:rPr>
        <w:t>Testing Plan</w:t>
      </w:r>
      <w:r w:rsidRPr="00690C82">
        <w:rPr>
          <w:rFonts w:ascii="Times New Roman" w:hAnsi="Times New Roman" w:cs="Times New Roman"/>
          <w:b/>
          <w:bCs/>
          <w:sz w:val="24"/>
          <w:szCs w:val="24"/>
        </w:rPr>
        <w:t>:</w:t>
      </w:r>
    </w:p>
    <w:p w14:paraId="1A1034F5" w14:textId="67BAB7E9" w:rsidR="006A578A" w:rsidRDefault="006A578A" w:rsidP="000C4CBF">
      <w:pPr>
        <w:pStyle w:val="ListParagraph"/>
        <w:ind w:left="1440"/>
        <w:rPr>
          <w:rFonts w:ascii="Times New Roman" w:hAnsi="Times New Roman" w:cs="Times New Roman"/>
          <w:b/>
          <w:bCs/>
        </w:rPr>
      </w:pPr>
      <w:r w:rsidRPr="00C45D30">
        <w:rPr>
          <w:rFonts w:ascii="Times New Roman" w:hAnsi="Times New Roman" w:cs="Times New Roman"/>
          <w:b/>
          <w:bCs/>
        </w:rPr>
        <w:t>The classes</w:t>
      </w:r>
      <w:r w:rsidR="00D70530" w:rsidRPr="00C45D30">
        <w:rPr>
          <w:rFonts w:ascii="Times New Roman" w:hAnsi="Times New Roman" w:cs="Times New Roman"/>
          <w:b/>
          <w:bCs/>
        </w:rPr>
        <w:t xml:space="preserve"> </w:t>
      </w:r>
      <w:r w:rsidRPr="00C45D30">
        <w:rPr>
          <w:rFonts w:ascii="Times New Roman" w:hAnsi="Times New Roman" w:cs="Times New Roman"/>
          <w:b/>
          <w:bCs/>
        </w:rPr>
        <w:t>to be tested are tested in separate test classes</w:t>
      </w:r>
      <w:r w:rsidR="00D70530" w:rsidRPr="00C45D30">
        <w:rPr>
          <w:rFonts w:ascii="Times New Roman" w:hAnsi="Times New Roman" w:cs="Times New Roman"/>
          <w:b/>
          <w:bCs/>
        </w:rPr>
        <w:t>,</w:t>
      </w:r>
      <w:r w:rsidRPr="00C45D30">
        <w:rPr>
          <w:rFonts w:ascii="Times New Roman" w:hAnsi="Times New Roman" w:cs="Times New Roman"/>
          <w:b/>
          <w:bCs/>
        </w:rPr>
        <w:t xml:space="preserve"> </w:t>
      </w:r>
      <w:r w:rsidR="007000B5" w:rsidRPr="00C45D30">
        <w:rPr>
          <w:rFonts w:ascii="Times New Roman" w:hAnsi="Times New Roman" w:cs="Times New Roman"/>
          <w:b/>
          <w:bCs/>
        </w:rPr>
        <w:t xml:space="preserve">to enable modularity in testing </w:t>
      </w:r>
      <w:proofErr w:type="gramStart"/>
      <w:r w:rsidR="007000B5" w:rsidRPr="00C45D30">
        <w:rPr>
          <w:rFonts w:ascii="Times New Roman" w:hAnsi="Times New Roman" w:cs="Times New Roman"/>
          <w:b/>
          <w:bCs/>
        </w:rPr>
        <w:t>and also</w:t>
      </w:r>
      <w:proofErr w:type="gramEnd"/>
      <w:r w:rsidR="007000B5" w:rsidRPr="00C45D30">
        <w:rPr>
          <w:rFonts w:ascii="Times New Roman" w:hAnsi="Times New Roman" w:cs="Times New Roman"/>
          <w:b/>
          <w:bCs/>
        </w:rPr>
        <w:t xml:space="preserve"> to cover all the functionalities of the respective classes</w:t>
      </w:r>
      <w:r w:rsidR="000C4CBF">
        <w:rPr>
          <w:rFonts w:ascii="Times New Roman" w:hAnsi="Times New Roman" w:cs="Times New Roman"/>
          <w:b/>
          <w:bCs/>
        </w:rPr>
        <w:t>.</w:t>
      </w:r>
    </w:p>
    <w:p w14:paraId="2E278367" w14:textId="77777777" w:rsidR="000C4CBF" w:rsidRPr="00C45D30" w:rsidRDefault="000C4CBF" w:rsidP="000C4CBF">
      <w:pPr>
        <w:pStyle w:val="ListParagraph"/>
        <w:ind w:left="1440"/>
        <w:rPr>
          <w:noProof/>
          <w:sz w:val="20"/>
          <w:szCs w:val="20"/>
        </w:rPr>
      </w:pPr>
    </w:p>
    <w:p w14:paraId="1755368E" w14:textId="0434194A"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Test 1:</w:t>
      </w:r>
      <w:r w:rsidRPr="00947D8B">
        <w:rPr>
          <w:rFonts w:ascii="Times New Roman" w:hAnsi="Times New Roman" w:cs="Times New Roman"/>
          <w:b/>
          <w:bCs/>
        </w:rPr>
        <w:t xml:space="preserve"> </w:t>
      </w:r>
      <w:r w:rsidR="000C4DAD">
        <w:rPr>
          <w:rFonts w:ascii="Times New Roman" w:hAnsi="Times New Roman" w:cs="Times New Roman"/>
        </w:rPr>
        <w:t>To check if the encoder object is correctly created.</w:t>
      </w:r>
    </w:p>
    <w:p w14:paraId="27636B50" w14:textId="5317B11B" w:rsidR="000B439F" w:rsidRPr="000B439F" w:rsidRDefault="000F2776" w:rsidP="00835B35">
      <w:pPr>
        <w:pStyle w:val="ListParagraph"/>
        <w:numPr>
          <w:ilvl w:val="1"/>
          <w:numId w:val="2"/>
        </w:numPr>
        <w:rPr>
          <w:noProof/>
          <w:u w:val="single"/>
        </w:rPr>
      </w:pPr>
      <w:r w:rsidRPr="000B439F">
        <w:rPr>
          <w:rFonts w:ascii="Times New Roman" w:hAnsi="Times New Roman" w:cs="Times New Roman"/>
          <w:b/>
          <w:bCs/>
          <w:u w:val="single"/>
        </w:rPr>
        <w:t xml:space="preserve">Test </w:t>
      </w:r>
      <w:r w:rsidR="003F0044" w:rsidRPr="000B439F">
        <w:rPr>
          <w:rFonts w:ascii="Times New Roman" w:hAnsi="Times New Roman" w:cs="Times New Roman"/>
          <w:b/>
          <w:bCs/>
          <w:u w:val="single"/>
        </w:rPr>
        <w:t>2</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C4DAD">
        <w:rPr>
          <w:rFonts w:ascii="Times New Roman" w:hAnsi="Times New Roman" w:cs="Times New Roman"/>
        </w:rPr>
        <w:t>To check if the input text is correctly read from the user</w:t>
      </w:r>
      <w:r w:rsidR="000B439F" w:rsidRPr="00947D8B">
        <w:rPr>
          <w:rFonts w:ascii="Times New Roman" w:hAnsi="Times New Roman" w:cs="Times New Roman"/>
        </w:rPr>
        <w:t>.</w:t>
      </w:r>
    </w:p>
    <w:p w14:paraId="0763E189" w14:textId="1D0EF9FC" w:rsidR="000F2776" w:rsidRPr="000C4DAD" w:rsidRDefault="000F2776" w:rsidP="000C4DAD">
      <w:pPr>
        <w:pStyle w:val="ListParagraph"/>
        <w:numPr>
          <w:ilvl w:val="1"/>
          <w:numId w:val="2"/>
        </w:numPr>
        <w:rPr>
          <w:noProof/>
          <w:u w:val="single"/>
        </w:rPr>
      </w:pPr>
      <w:r w:rsidRPr="000B439F">
        <w:rPr>
          <w:rFonts w:ascii="Times New Roman" w:hAnsi="Times New Roman" w:cs="Times New Roman"/>
          <w:b/>
          <w:bCs/>
          <w:u w:val="single"/>
        </w:rPr>
        <w:t xml:space="preserve">Test </w:t>
      </w:r>
      <w:r w:rsidR="00FD2E97" w:rsidRPr="000B439F">
        <w:rPr>
          <w:rFonts w:ascii="Times New Roman" w:hAnsi="Times New Roman" w:cs="Times New Roman"/>
          <w:b/>
          <w:bCs/>
          <w:u w:val="single"/>
        </w:rPr>
        <w:t>3</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C4DAD">
        <w:rPr>
          <w:rFonts w:ascii="Times New Roman" w:hAnsi="Times New Roman" w:cs="Times New Roman"/>
        </w:rPr>
        <w:t>To check if the input text is correctly read from the file</w:t>
      </w:r>
      <w:r w:rsidRPr="000C4DAD">
        <w:rPr>
          <w:rFonts w:ascii="Times New Roman" w:hAnsi="Times New Roman" w:cs="Times New Roman"/>
        </w:rPr>
        <w:t>.</w:t>
      </w:r>
    </w:p>
    <w:p w14:paraId="1DCFE704" w14:textId="62AAF1B9"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FD2E97"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0C4DAD">
        <w:rPr>
          <w:rFonts w:ascii="Times New Roman" w:hAnsi="Times New Roman" w:cs="Times New Roman"/>
        </w:rPr>
        <w:t>To check if the frequency dictionary is correctly created from the input message</w:t>
      </w:r>
      <w:r w:rsidRPr="00947D8B">
        <w:rPr>
          <w:rFonts w:ascii="Times New Roman" w:hAnsi="Times New Roman" w:cs="Times New Roman"/>
        </w:rPr>
        <w:t>.</w:t>
      </w:r>
    </w:p>
    <w:p w14:paraId="49C8BEA5" w14:textId="141B21F2" w:rsidR="0001356E" w:rsidRPr="00947D8B" w:rsidRDefault="0001356E" w:rsidP="0001356E">
      <w:pPr>
        <w:pStyle w:val="ListParagraph"/>
        <w:numPr>
          <w:ilvl w:val="1"/>
          <w:numId w:val="2"/>
        </w:numPr>
        <w:rPr>
          <w:noProof/>
          <w:u w:val="single"/>
        </w:rPr>
      </w:pPr>
      <w:r w:rsidRPr="00947D8B">
        <w:rPr>
          <w:rFonts w:ascii="Times New Roman" w:hAnsi="Times New Roman" w:cs="Times New Roman"/>
          <w:b/>
          <w:bCs/>
          <w:u w:val="single"/>
        </w:rPr>
        <w:t xml:space="preserve">Test </w:t>
      </w:r>
      <w:r w:rsidR="0017194D" w:rsidRPr="00947D8B">
        <w:rPr>
          <w:rFonts w:ascii="Times New Roman" w:hAnsi="Times New Roman" w:cs="Times New Roman"/>
          <w:b/>
          <w:bCs/>
          <w:u w:val="single"/>
        </w:rPr>
        <w:t>5</w:t>
      </w:r>
      <w:r w:rsidRPr="00947D8B">
        <w:rPr>
          <w:rFonts w:ascii="Times New Roman" w:hAnsi="Times New Roman" w:cs="Times New Roman"/>
          <w:b/>
          <w:bCs/>
          <w:u w:val="single"/>
        </w:rPr>
        <w:t>:</w:t>
      </w:r>
      <w:r w:rsidR="00157330">
        <w:rPr>
          <w:rFonts w:ascii="Times New Roman" w:hAnsi="Times New Roman" w:cs="Times New Roman"/>
        </w:rPr>
        <w:t xml:space="preserve"> To check if the priority queue is correctly populated based on increasing order of frequency and tie breaker is the lexical order between the characters</w:t>
      </w:r>
      <w:r w:rsidRPr="00947D8B">
        <w:rPr>
          <w:rFonts w:ascii="Times New Roman" w:hAnsi="Times New Roman" w:cs="Times New Roman"/>
        </w:rPr>
        <w:t>.</w:t>
      </w:r>
    </w:p>
    <w:p w14:paraId="6F7B6FA0" w14:textId="5EE93B1B" w:rsidR="0017194D" w:rsidRPr="00947D8B" w:rsidRDefault="0017194D" w:rsidP="0017194D">
      <w:pPr>
        <w:pStyle w:val="ListParagraph"/>
        <w:numPr>
          <w:ilvl w:val="1"/>
          <w:numId w:val="2"/>
        </w:numPr>
        <w:rPr>
          <w:noProof/>
          <w:u w:val="single"/>
        </w:rPr>
      </w:pPr>
      <w:r w:rsidRPr="00947D8B">
        <w:rPr>
          <w:rFonts w:ascii="Times New Roman" w:hAnsi="Times New Roman" w:cs="Times New Roman"/>
          <w:b/>
          <w:bCs/>
          <w:u w:val="single"/>
        </w:rPr>
        <w:t>Test 6:</w:t>
      </w:r>
      <w:r w:rsidRPr="00947D8B">
        <w:rPr>
          <w:rFonts w:ascii="Times New Roman" w:hAnsi="Times New Roman" w:cs="Times New Roman"/>
          <w:b/>
          <w:bCs/>
        </w:rPr>
        <w:t xml:space="preserve"> </w:t>
      </w:r>
      <w:r w:rsidR="007D3B1E">
        <w:rPr>
          <w:rFonts w:ascii="Times New Roman" w:hAnsi="Times New Roman" w:cs="Times New Roman"/>
        </w:rPr>
        <w:t>To check if the encoding is correctly happening. That is the characters are correctly encoded based on the given code dictionary.</w:t>
      </w:r>
    </w:p>
    <w:p w14:paraId="6CAACCB0" w14:textId="79AC2E02" w:rsidR="0017194D" w:rsidRPr="00947D8B" w:rsidRDefault="0017194D" w:rsidP="003205F1">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7</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094D94">
        <w:rPr>
          <w:rFonts w:ascii="Times New Roman" w:hAnsi="Times New Roman" w:cs="Times New Roman"/>
        </w:rPr>
        <w:t>To check if the code dictionary is correctly generated in cases when it is not provided to us. Like Huffman encoding, and any other generic encoding cases where only code set is given.</w:t>
      </w:r>
    </w:p>
    <w:p w14:paraId="4BDE384E" w14:textId="75D697F4"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8</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094D94">
        <w:rPr>
          <w:rFonts w:ascii="Times New Roman" w:hAnsi="Times New Roman" w:cs="Times New Roman"/>
        </w:rPr>
        <w:t>To check if the code dictionary can be saved to a file without an issue.</w:t>
      </w:r>
    </w:p>
    <w:p w14:paraId="5207B8B0" w14:textId="236838ED" w:rsidR="005F3660" w:rsidRPr="00947D8B" w:rsidRDefault="000F2776" w:rsidP="005F3660">
      <w:pPr>
        <w:pStyle w:val="ListParagraph"/>
        <w:numPr>
          <w:ilvl w:val="1"/>
          <w:numId w:val="2"/>
        </w:numPr>
        <w:rPr>
          <w:noProof/>
          <w:u w:val="single"/>
        </w:rPr>
      </w:pPr>
      <w:r w:rsidRPr="005F3660">
        <w:rPr>
          <w:rFonts w:ascii="Times New Roman" w:hAnsi="Times New Roman" w:cs="Times New Roman"/>
          <w:b/>
          <w:bCs/>
          <w:u w:val="single"/>
        </w:rPr>
        <w:t xml:space="preserve">Test </w:t>
      </w:r>
      <w:r w:rsidR="00756896" w:rsidRPr="005F3660">
        <w:rPr>
          <w:rFonts w:ascii="Times New Roman" w:hAnsi="Times New Roman" w:cs="Times New Roman"/>
          <w:b/>
          <w:bCs/>
          <w:u w:val="single"/>
        </w:rPr>
        <w:t>9</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094D94">
        <w:rPr>
          <w:rFonts w:ascii="Times New Roman" w:hAnsi="Times New Roman" w:cs="Times New Roman"/>
        </w:rPr>
        <w:t>To check if the dictionary is created as per the logic followed. That is, less frequent characters are pushed to bottom labyrinths of the tree and high frequency characters are in shallow nodes.</w:t>
      </w:r>
    </w:p>
    <w:p w14:paraId="3EDDD443" w14:textId="79F26A4B" w:rsidR="000F2776" w:rsidRPr="005F3660" w:rsidRDefault="000F2776" w:rsidP="005E68AC">
      <w:pPr>
        <w:pStyle w:val="ListParagraph"/>
        <w:numPr>
          <w:ilvl w:val="1"/>
          <w:numId w:val="2"/>
        </w:numPr>
        <w:rPr>
          <w:noProof/>
          <w:u w:val="single"/>
        </w:rPr>
      </w:pPr>
      <w:r w:rsidRPr="005F3660">
        <w:rPr>
          <w:rFonts w:ascii="Times New Roman" w:hAnsi="Times New Roman" w:cs="Times New Roman"/>
          <w:b/>
          <w:bCs/>
          <w:u w:val="single"/>
        </w:rPr>
        <w:t xml:space="preserve">Test </w:t>
      </w:r>
      <w:r w:rsidR="00756896" w:rsidRPr="005F3660">
        <w:rPr>
          <w:rFonts w:ascii="Times New Roman" w:hAnsi="Times New Roman" w:cs="Times New Roman"/>
          <w:b/>
          <w:bCs/>
          <w:u w:val="single"/>
        </w:rPr>
        <w:t>10</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7E5560">
        <w:rPr>
          <w:rFonts w:ascii="Times New Roman" w:hAnsi="Times New Roman" w:cs="Times New Roman"/>
        </w:rPr>
        <w:t>To check if the Huffman binary encoding is correctly happening.</w:t>
      </w:r>
    </w:p>
    <w:p w14:paraId="0DC5586A" w14:textId="77777777" w:rsidR="007E5560" w:rsidRPr="007E5560" w:rsidRDefault="00C07239" w:rsidP="001E1B57">
      <w:pPr>
        <w:pStyle w:val="ListParagraph"/>
        <w:numPr>
          <w:ilvl w:val="1"/>
          <w:numId w:val="2"/>
        </w:numPr>
        <w:rPr>
          <w:noProof/>
          <w:u w:val="single"/>
        </w:rPr>
      </w:pPr>
      <w:r w:rsidRPr="007E5560">
        <w:rPr>
          <w:rFonts w:ascii="Times New Roman" w:hAnsi="Times New Roman" w:cs="Times New Roman"/>
          <w:b/>
          <w:bCs/>
          <w:u w:val="single"/>
        </w:rPr>
        <w:t>Test</w:t>
      </w:r>
      <w:r w:rsidR="00756896" w:rsidRPr="007E5560">
        <w:rPr>
          <w:rFonts w:ascii="Times New Roman" w:hAnsi="Times New Roman" w:cs="Times New Roman"/>
          <w:b/>
          <w:bCs/>
          <w:u w:val="single"/>
        </w:rPr>
        <w:t xml:space="preserve"> 11</w:t>
      </w:r>
      <w:r w:rsidRPr="007E5560">
        <w:rPr>
          <w:rFonts w:ascii="Times New Roman" w:hAnsi="Times New Roman" w:cs="Times New Roman"/>
          <w:b/>
          <w:bCs/>
          <w:u w:val="single"/>
        </w:rPr>
        <w:t>:</w:t>
      </w:r>
      <w:r w:rsidRPr="007E5560">
        <w:rPr>
          <w:rFonts w:ascii="Times New Roman" w:hAnsi="Times New Roman" w:cs="Times New Roman"/>
          <w:b/>
          <w:bCs/>
        </w:rPr>
        <w:t xml:space="preserve"> </w:t>
      </w:r>
      <w:r w:rsidR="007E5560">
        <w:rPr>
          <w:rFonts w:ascii="Times New Roman" w:hAnsi="Times New Roman" w:cs="Times New Roman"/>
        </w:rPr>
        <w:t>To check if the Huffman hexadecimal encoding is correctly happening.</w:t>
      </w:r>
    </w:p>
    <w:p w14:paraId="44CDF84F" w14:textId="110450FC" w:rsidR="00C07239" w:rsidRPr="007E5560" w:rsidRDefault="00C07239" w:rsidP="001E1B57">
      <w:pPr>
        <w:pStyle w:val="ListParagraph"/>
        <w:numPr>
          <w:ilvl w:val="1"/>
          <w:numId w:val="2"/>
        </w:numPr>
        <w:rPr>
          <w:noProof/>
          <w:u w:val="single"/>
        </w:rPr>
      </w:pPr>
      <w:r w:rsidRPr="007E5560">
        <w:rPr>
          <w:rFonts w:ascii="Times New Roman" w:hAnsi="Times New Roman" w:cs="Times New Roman"/>
          <w:b/>
          <w:bCs/>
          <w:u w:val="single"/>
        </w:rPr>
        <w:t xml:space="preserve">Test </w:t>
      </w:r>
      <w:r w:rsidR="00756896" w:rsidRPr="007E5560">
        <w:rPr>
          <w:rFonts w:ascii="Times New Roman" w:hAnsi="Times New Roman" w:cs="Times New Roman"/>
          <w:b/>
          <w:bCs/>
          <w:u w:val="single"/>
        </w:rPr>
        <w:t>12</w:t>
      </w:r>
      <w:r w:rsidRPr="007E5560">
        <w:rPr>
          <w:rFonts w:ascii="Times New Roman" w:hAnsi="Times New Roman" w:cs="Times New Roman"/>
          <w:b/>
          <w:bCs/>
          <w:u w:val="single"/>
        </w:rPr>
        <w:t>:</w:t>
      </w:r>
      <w:r w:rsidRPr="007E5560">
        <w:rPr>
          <w:rFonts w:ascii="Times New Roman" w:hAnsi="Times New Roman" w:cs="Times New Roman"/>
          <w:b/>
          <w:bCs/>
        </w:rPr>
        <w:t xml:space="preserve"> </w:t>
      </w:r>
      <w:r w:rsidR="00C40C2F">
        <w:rPr>
          <w:rFonts w:ascii="Times New Roman" w:hAnsi="Times New Roman" w:cs="Times New Roman"/>
        </w:rPr>
        <w:t>To check if the Generic encoding is correctly happening.</w:t>
      </w:r>
    </w:p>
    <w:p w14:paraId="07F2AE04" w14:textId="2954E3D8" w:rsidR="004256A8" w:rsidRPr="00947D8B" w:rsidRDefault="004256A8" w:rsidP="004256A8">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3</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BA2E3D">
        <w:rPr>
          <w:rFonts w:ascii="Times New Roman" w:hAnsi="Times New Roman" w:cs="Times New Roman"/>
        </w:rPr>
        <w:t>To check if the decoder is working perfectly. Given the encoded message and the prefix encoding dictionary.</w:t>
      </w:r>
    </w:p>
    <w:p w14:paraId="28CFABB2" w14:textId="194C9AA6" w:rsidR="00AB6019" w:rsidRPr="00947D8B" w:rsidRDefault="00AB6019" w:rsidP="0080717F">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336295">
        <w:rPr>
          <w:rFonts w:ascii="Times New Roman" w:hAnsi="Times New Roman" w:cs="Times New Roman"/>
        </w:rPr>
        <w:t xml:space="preserve">To check </w:t>
      </w:r>
      <w:r w:rsidR="00BA2E3D">
        <w:rPr>
          <w:rFonts w:ascii="Times New Roman" w:hAnsi="Times New Roman" w:cs="Times New Roman"/>
        </w:rPr>
        <w:t>if the decoder tree is correctly generated.</w:t>
      </w:r>
    </w:p>
    <w:p w14:paraId="5F24EEEC" w14:textId="66DF2076"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C07239" w:rsidRPr="00947D8B">
        <w:rPr>
          <w:rFonts w:ascii="Times New Roman" w:hAnsi="Times New Roman" w:cs="Times New Roman"/>
          <w:b/>
          <w:bCs/>
          <w:u w:val="single"/>
        </w:rPr>
        <w:t>1</w:t>
      </w:r>
      <w:r w:rsidR="00756896" w:rsidRPr="00947D8B">
        <w:rPr>
          <w:rFonts w:ascii="Times New Roman" w:hAnsi="Times New Roman" w:cs="Times New Roman"/>
          <w:b/>
          <w:bCs/>
          <w:u w:val="single"/>
        </w:rPr>
        <w:t>5</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w:t>
      </w:r>
      <w:r w:rsidR="00FD0ADF">
        <w:rPr>
          <w:rFonts w:ascii="Times New Roman" w:hAnsi="Times New Roman" w:cs="Times New Roman"/>
        </w:rPr>
        <w:t xml:space="preserve"> check if the decoder tree is used correctly to decode the encoded message</w:t>
      </w:r>
      <w:r w:rsidR="00D41E71" w:rsidRPr="00947D8B">
        <w:rPr>
          <w:rFonts w:ascii="Times New Roman" w:hAnsi="Times New Roman" w:cs="Times New Roman"/>
        </w:rPr>
        <w:t>.</w:t>
      </w:r>
    </w:p>
    <w:p w14:paraId="00A2F47F" w14:textId="3C1EE556" w:rsidR="00013E83" w:rsidRPr="00C70CAB" w:rsidRDefault="000F2776" w:rsidP="00C70CAB">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6</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D41E71" w:rsidRPr="00947D8B">
        <w:rPr>
          <w:rFonts w:ascii="Times New Roman" w:hAnsi="Times New Roman" w:cs="Times New Roman"/>
        </w:rPr>
        <w:t>To check</w:t>
      </w:r>
      <w:r w:rsidR="00FD0ADF">
        <w:rPr>
          <w:rFonts w:ascii="Times New Roman" w:hAnsi="Times New Roman" w:cs="Times New Roman"/>
        </w:rPr>
        <w:t xml:space="preserve"> if the decoder output </w:t>
      </w:r>
      <w:r w:rsidR="006448F3">
        <w:rPr>
          <w:rFonts w:ascii="Times New Roman" w:hAnsi="Times New Roman" w:cs="Times New Roman"/>
        </w:rPr>
        <w:t>is correctly saved to a file</w:t>
      </w:r>
      <w:r w:rsidR="006527AA">
        <w:rPr>
          <w:rFonts w:ascii="Times New Roman" w:hAnsi="Times New Roman" w:cs="Times New Roman"/>
        </w:rPr>
        <w:t>/printed to a screen</w:t>
      </w:r>
      <w:r w:rsidR="00D41E71" w:rsidRPr="00947D8B">
        <w:rPr>
          <w:rFonts w:ascii="Times New Roman" w:hAnsi="Times New Roman" w:cs="Times New Roman"/>
        </w:rPr>
        <w:t>.</w:t>
      </w:r>
    </w:p>
    <w:p w14:paraId="0EF22396" w14:textId="56598C7D" w:rsidR="00504901" w:rsidRPr="00020787" w:rsidRDefault="00504901" w:rsidP="00504901">
      <w:pPr>
        <w:pStyle w:val="ListParagraph"/>
        <w:numPr>
          <w:ilvl w:val="1"/>
          <w:numId w:val="2"/>
        </w:numPr>
        <w:rPr>
          <w:noProof/>
          <w:u w:val="single"/>
        </w:rPr>
      </w:pPr>
      <w:r w:rsidRPr="00947D8B">
        <w:rPr>
          <w:rFonts w:ascii="Times New Roman" w:hAnsi="Times New Roman" w:cs="Times New Roman"/>
          <w:b/>
          <w:bCs/>
          <w:u w:val="single"/>
        </w:rPr>
        <w:t>Test 1</w:t>
      </w:r>
      <w:r>
        <w:rPr>
          <w:rFonts w:ascii="Times New Roman" w:hAnsi="Times New Roman" w:cs="Times New Roman"/>
          <w:b/>
          <w:bCs/>
          <w:u w:val="single"/>
        </w:rPr>
        <w:t>7</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w:t>
      </w:r>
      <w:r>
        <w:rPr>
          <w:rFonts w:ascii="Times New Roman" w:hAnsi="Times New Roman" w:cs="Times New Roman"/>
        </w:rPr>
        <w:t xml:space="preserve"> if the </w:t>
      </w:r>
      <w:r w:rsidR="00020787">
        <w:rPr>
          <w:rFonts w:ascii="Times New Roman" w:hAnsi="Times New Roman" w:cs="Times New Roman"/>
        </w:rPr>
        <w:t>controller is correctly functioning</w:t>
      </w:r>
      <w:r w:rsidRPr="00947D8B">
        <w:rPr>
          <w:rFonts w:ascii="Times New Roman" w:hAnsi="Times New Roman" w:cs="Times New Roman"/>
        </w:rPr>
        <w:t>.</w:t>
      </w:r>
    </w:p>
    <w:p w14:paraId="446F863B" w14:textId="30930FCB" w:rsidR="00020787" w:rsidRPr="00020787" w:rsidRDefault="00020787" w:rsidP="00020787">
      <w:pPr>
        <w:pStyle w:val="ListParagraph"/>
        <w:numPr>
          <w:ilvl w:val="1"/>
          <w:numId w:val="2"/>
        </w:numPr>
        <w:rPr>
          <w:noProof/>
          <w:u w:val="single"/>
        </w:rPr>
      </w:pPr>
      <w:r w:rsidRPr="00947D8B">
        <w:rPr>
          <w:rFonts w:ascii="Times New Roman" w:hAnsi="Times New Roman" w:cs="Times New Roman"/>
          <w:b/>
          <w:bCs/>
          <w:u w:val="single"/>
        </w:rPr>
        <w:t>Test 1</w:t>
      </w:r>
      <w:r>
        <w:rPr>
          <w:rFonts w:ascii="Times New Roman" w:hAnsi="Times New Roman" w:cs="Times New Roman"/>
          <w:b/>
          <w:bCs/>
          <w:u w:val="single"/>
        </w:rPr>
        <w:t>8</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w:t>
      </w:r>
      <w:r>
        <w:rPr>
          <w:rFonts w:ascii="Times New Roman" w:hAnsi="Times New Roman" w:cs="Times New Roman"/>
        </w:rPr>
        <w:t xml:space="preserve"> if the conversion of binary encoding to hexadecimal encoding working as expected</w:t>
      </w:r>
      <w:r w:rsidRPr="00947D8B">
        <w:rPr>
          <w:rFonts w:ascii="Times New Roman" w:hAnsi="Times New Roman" w:cs="Times New Roman"/>
        </w:rPr>
        <w:t>.</w:t>
      </w:r>
    </w:p>
    <w:p w14:paraId="14D199CB" w14:textId="698589DA" w:rsidR="00020787" w:rsidRPr="0044617A" w:rsidRDefault="00020787" w:rsidP="0044617A">
      <w:pPr>
        <w:pStyle w:val="ListParagraph"/>
        <w:numPr>
          <w:ilvl w:val="1"/>
          <w:numId w:val="2"/>
        </w:numPr>
        <w:rPr>
          <w:noProof/>
          <w:u w:val="single"/>
        </w:rPr>
      </w:pPr>
      <w:r w:rsidRPr="00947D8B">
        <w:rPr>
          <w:rFonts w:ascii="Times New Roman" w:hAnsi="Times New Roman" w:cs="Times New Roman"/>
          <w:b/>
          <w:bCs/>
          <w:u w:val="single"/>
        </w:rPr>
        <w:t>Test 1</w:t>
      </w:r>
      <w:r w:rsidR="0044617A">
        <w:rPr>
          <w:rFonts w:ascii="Times New Roman" w:hAnsi="Times New Roman" w:cs="Times New Roman"/>
          <w:b/>
          <w:bCs/>
          <w:u w:val="single"/>
        </w:rPr>
        <w:t>9</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w:t>
      </w:r>
      <w:r>
        <w:rPr>
          <w:rFonts w:ascii="Times New Roman" w:hAnsi="Times New Roman" w:cs="Times New Roman"/>
        </w:rPr>
        <w:t xml:space="preserve"> if the conversion of </w:t>
      </w:r>
      <w:r w:rsidR="00A13DE8">
        <w:rPr>
          <w:rFonts w:ascii="Times New Roman" w:hAnsi="Times New Roman" w:cs="Times New Roman"/>
        </w:rPr>
        <w:t>hexadecimal</w:t>
      </w:r>
      <w:r>
        <w:rPr>
          <w:rFonts w:ascii="Times New Roman" w:hAnsi="Times New Roman" w:cs="Times New Roman"/>
        </w:rPr>
        <w:t xml:space="preserve"> encoding to </w:t>
      </w:r>
      <w:r w:rsidR="00A13DE8">
        <w:rPr>
          <w:rFonts w:ascii="Times New Roman" w:hAnsi="Times New Roman" w:cs="Times New Roman"/>
        </w:rPr>
        <w:t>binary</w:t>
      </w:r>
      <w:r>
        <w:rPr>
          <w:rFonts w:ascii="Times New Roman" w:hAnsi="Times New Roman" w:cs="Times New Roman"/>
        </w:rPr>
        <w:t xml:space="preserve"> encoding working as expected</w:t>
      </w:r>
      <w:r w:rsidRPr="00947D8B">
        <w:rPr>
          <w:rFonts w:ascii="Times New Roman" w:hAnsi="Times New Roman" w:cs="Times New Roman"/>
        </w:rPr>
        <w:t>.</w:t>
      </w:r>
    </w:p>
    <w:p w14:paraId="63B704BF" w14:textId="2603FDDA" w:rsidR="00013E83" w:rsidRPr="0047125E" w:rsidRDefault="00013E83" w:rsidP="000F2776">
      <w:pPr>
        <w:pStyle w:val="ListParagraph"/>
        <w:numPr>
          <w:ilvl w:val="1"/>
          <w:numId w:val="2"/>
        </w:numPr>
        <w:rPr>
          <w:rFonts w:ascii="Times New Roman" w:hAnsi="Times New Roman" w:cs="Times New Roman"/>
        </w:rPr>
      </w:pPr>
      <w:r>
        <w:rPr>
          <w:rFonts w:ascii="Times New Roman" w:hAnsi="Times New Roman" w:cs="Times New Roman"/>
          <w:b/>
          <w:bCs/>
          <w:u w:val="single"/>
        </w:rPr>
        <w:t xml:space="preserve">Test </w:t>
      </w:r>
      <w:r w:rsidR="00C70CAB">
        <w:rPr>
          <w:rFonts w:ascii="Times New Roman" w:hAnsi="Times New Roman" w:cs="Times New Roman"/>
          <w:b/>
          <w:bCs/>
          <w:u w:val="single"/>
        </w:rPr>
        <w:t>17</w:t>
      </w:r>
      <w:r w:rsidR="00C04C33">
        <w:rPr>
          <w:rFonts w:ascii="Times New Roman" w:hAnsi="Times New Roman" w:cs="Times New Roman"/>
          <w:b/>
          <w:bCs/>
          <w:u w:val="single"/>
        </w:rPr>
        <w:t xml:space="preserve"> – 3</w:t>
      </w:r>
      <w:r w:rsidR="00C70CAB">
        <w:rPr>
          <w:rFonts w:ascii="Times New Roman" w:hAnsi="Times New Roman" w:cs="Times New Roman"/>
          <w:b/>
          <w:bCs/>
          <w:u w:val="single"/>
        </w:rPr>
        <w:t>0</w:t>
      </w:r>
      <w:r w:rsidR="00C04C33">
        <w:rPr>
          <w:rFonts w:ascii="Times New Roman" w:hAnsi="Times New Roman" w:cs="Times New Roman"/>
          <w:b/>
          <w:bCs/>
          <w:u w:val="single"/>
        </w:rPr>
        <w:t xml:space="preserve">: </w:t>
      </w:r>
      <w:r w:rsidR="00C04C33">
        <w:rPr>
          <w:rFonts w:ascii="Times New Roman" w:hAnsi="Times New Roman" w:cs="Times New Roman"/>
        </w:rPr>
        <w:t xml:space="preserve">To check for </w:t>
      </w:r>
      <w:r w:rsidR="00C70CAB">
        <w:rPr>
          <w:rFonts w:ascii="Times New Roman" w:hAnsi="Times New Roman" w:cs="Times New Roman"/>
        </w:rPr>
        <w:t xml:space="preserve">other </w:t>
      </w:r>
      <w:r w:rsidR="00C04C33">
        <w:rPr>
          <w:rFonts w:ascii="Times New Roman" w:hAnsi="Times New Roman" w:cs="Times New Roman"/>
        </w:rPr>
        <w:t xml:space="preserve">individual public methods of the classes </w:t>
      </w:r>
      <w:r w:rsidR="009E2616">
        <w:rPr>
          <w:rFonts w:ascii="Times New Roman" w:hAnsi="Times New Roman" w:cs="Times New Roman"/>
        </w:rPr>
        <w:t>Coding Scheme, Decoder utils, tree node</w:t>
      </w:r>
      <w:r w:rsidR="006E23D1">
        <w:rPr>
          <w:rFonts w:ascii="Times New Roman" w:hAnsi="Times New Roman" w:cs="Times New Roman"/>
        </w:rPr>
        <w:t>s (Element and Leaf)</w:t>
      </w:r>
      <w:r w:rsidR="00696BE4">
        <w:rPr>
          <w:rFonts w:ascii="Times New Roman" w:hAnsi="Times New Roman" w:cs="Times New Roman"/>
        </w:rPr>
        <w:t xml:space="preserve"> </w:t>
      </w:r>
      <w:r w:rsidR="00C04C33">
        <w:rPr>
          <w:rFonts w:ascii="Times New Roman" w:hAnsi="Times New Roman" w:cs="Times New Roman"/>
        </w:rPr>
        <w:t>including a wider coverage of testing.</w:t>
      </w:r>
    </w:p>
    <w:p w14:paraId="37546AE4" w14:textId="77777777" w:rsidR="00D41E71" w:rsidRPr="00041F78" w:rsidRDefault="00D41E71" w:rsidP="00041F78">
      <w:pPr>
        <w:rPr>
          <w:noProof/>
          <w:u w:val="single"/>
        </w:rPr>
      </w:pPr>
    </w:p>
    <w:p w14:paraId="06592C1F" w14:textId="40DBF255" w:rsidR="009D1DBE" w:rsidRPr="0056771D" w:rsidRDefault="00E17568" w:rsidP="009D1DBE">
      <w:pPr>
        <w:pStyle w:val="ListParagraph"/>
        <w:numPr>
          <w:ilvl w:val="0"/>
          <w:numId w:val="2"/>
        </w:numPr>
        <w:rPr>
          <w:noProof/>
        </w:rPr>
      </w:pPr>
      <w:r>
        <w:rPr>
          <w:rFonts w:ascii="Times New Roman" w:hAnsi="Times New Roman" w:cs="Times New Roman"/>
          <w:b/>
          <w:bCs/>
          <w:sz w:val="24"/>
          <w:szCs w:val="24"/>
        </w:rPr>
        <w:t>Assumptions Made</w:t>
      </w:r>
      <w:r w:rsidR="009D1DBE" w:rsidRPr="00690C82">
        <w:rPr>
          <w:rFonts w:ascii="Times New Roman" w:hAnsi="Times New Roman" w:cs="Times New Roman"/>
          <w:b/>
          <w:bCs/>
          <w:sz w:val="24"/>
          <w:szCs w:val="24"/>
        </w:rPr>
        <w:t>:</w:t>
      </w:r>
    </w:p>
    <w:p w14:paraId="70A51EAB" w14:textId="47966DA0" w:rsidR="00336295" w:rsidRDefault="003D7AF5"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 xml:space="preserve">When encoding using a code dictionary that </w:t>
      </w:r>
      <w:proofErr w:type="gramStart"/>
      <w:r>
        <w:rPr>
          <w:rFonts w:ascii="Times New Roman" w:hAnsi="Times New Roman" w:cs="Times New Roman"/>
          <w:sz w:val="20"/>
          <w:szCs w:val="20"/>
        </w:rPr>
        <w:t>isn’t</w:t>
      </w:r>
      <w:proofErr w:type="gramEnd"/>
      <w:r>
        <w:rPr>
          <w:rFonts w:ascii="Times New Roman" w:hAnsi="Times New Roman" w:cs="Times New Roman"/>
          <w:sz w:val="20"/>
          <w:szCs w:val="20"/>
        </w:rPr>
        <w:t xml:space="preserve"> having enough coverage (meaning it may don’t have code for some characters that may appear in the input text)</w:t>
      </w:r>
      <w:r w:rsidR="00336295">
        <w:rPr>
          <w:rFonts w:ascii="Times New Roman" w:hAnsi="Times New Roman" w:cs="Times New Roman"/>
          <w:sz w:val="20"/>
          <w:szCs w:val="20"/>
        </w:rPr>
        <w:t>.</w:t>
      </w:r>
    </w:p>
    <w:p w14:paraId="70F87BF2" w14:textId="368A6771" w:rsidR="00606486" w:rsidRDefault="00606486"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structure of prefix encoding while saving it to a text file (another assumption to save it as text file and not as json).</w:t>
      </w:r>
    </w:p>
    <w:p w14:paraId="76AF2CFE" w14:textId="2DDE9B8C" w:rsidR="00AB6A88" w:rsidRDefault="00AB6A88"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lastRenderedPageBreak/>
        <w:t xml:space="preserve">Have used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to bring a relationship between one node to another in the decoding tree structure.</w:t>
      </w:r>
    </w:p>
    <w:p w14:paraId="500224AC" w14:textId="197161D5" w:rsidR="00AB6A88" w:rsidRPr="00947D8B" w:rsidRDefault="00AB6A88"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In decoder tree, the element node will not have any data and it will have only children (meaning link to other nodes) and the leaf node will have only data and no children.</w:t>
      </w:r>
    </w:p>
    <w:p w14:paraId="723C175C" w14:textId="77777777" w:rsidR="009D1DBE" w:rsidRPr="009D1DBE" w:rsidRDefault="009D1DBE" w:rsidP="009D1DBE">
      <w:pPr>
        <w:rPr>
          <w:noProof/>
        </w:rPr>
      </w:pPr>
    </w:p>
    <w:p w14:paraId="6824625B" w14:textId="72564258" w:rsidR="0056771D" w:rsidRPr="0056771D" w:rsidRDefault="006847D8" w:rsidP="0056771D">
      <w:pPr>
        <w:pStyle w:val="ListParagraph"/>
        <w:numPr>
          <w:ilvl w:val="0"/>
          <w:numId w:val="2"/>
        </w:numPr>
        <w:rPr>
          <w:noProof/>
        </w:rPr>
      </w:pPr>
      <w:r>
        <w:rPr>
          <w:rFonts w:ascii="Times New Roman" w:hAnsi="Times New Roman" w:cs="Times New Roman"/>
          <w:b/>
          <w:bCs/>
          <w:sz w:val="24"/>
          <w:szCs w:val="24"/>
        </w:rPr>
        <w:t>Challenges Faced</w:t>
      </w:r>
      <w:r w:rsidR="00AF4788" w:rsidRPr="00690C82">
        <w:rPr>
          <w:rFonts w:ascii="Times New Roman" w:hAnsi="Times New Roman" w:cs="Times New Roman"/>
          <w:b/>
          <w:bCs/>
          <w:sz w:val="24"/>
          <w:szCs w:val="24"/>
        </w:rPr>
        <w:t>:</w:t>
      </w:r>
    </w:p>
    <w:p w14:paraId="6A26F92D" w14:textId="04E150E0" w:rsidR="00447AF4" w:rsidRDefault="00447AF4"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 xml:space="preserve">The biggest challenge I faced is when choosing datastructures to represent </w:t>
      </w:r>
      <w:r w:rsidR="007A4C08">
        <w:rPr>
          <w:rFonts w:ascii="Times New Roman" w:hAnsi="Times New Roman" w:cs="Times New Roman"/>
          <w:noProof/>
          <w:sz w:val="20"/>
          <w:szCs w:val="20"/>
        </w:rPr>
        <w:t>trees</w:t>
      </w:r>
      <w:r>
        <w:rPr>
          <w:rFonts w:ascii="Times New Roman" w:hAnsi="Times New Roman" w:cs="Times New Roman"/>
          <w:noProof/>
          <w:sz w:val="20"/>
          <w:szCs w:val="20"/>
        </w:rPr>
        <w:t>, and</w:t>
      </w:r>
      <w:r w:rsidR="007A4C08">
        <w:rPr>
          <w:rFonts w:ascii="Times New Roman" w:hAnsi="Times New Roman" w:cs="Times New Roman"/>
          <w:noProof/>
          <w:sz w:val="20"/>
          <w:szCs w:val="20"/>
        </w:rPr>
        <w:t xml:space="preserve"> when adding elements to the priority queue</w:t>
      </w:r>
      <w:r>
        <w:rPr>
          <w:rFonts w:ascii="Times New Roman" w:hAnsi="Times New Roman" w:cs="Times New Roman"/>
          <w:noProof/>
          <w:sz w:val="20"/>
          <w:szCs w:val="20"/>
        </w:rPr>
        <w:t>.</w:t>
      </w:r>
    </w:p>
    <w:p w14:paraId="0A557035" w14:textId="06421B24" w:rsidR="0056771D" w:rsidRPr="00947D8B" w:rsidRDefault="0033367B" w:rsidP="0056771D">
      <w:pPr>
        <w:pStyle w:val="ListParagraph"/>
        <w:numPr>
          <w:ilvl w:val="1"/>
          <w:numId w:val="2"/>
        </w:numPr>
        <w:rPr>
          <w:rFonts w:ascii="Times New Roman" w:hAnsi="Times New Roman" w:cs="Times New Roman"/>
          <w:noProof/>
          <w:sz w:val="20"/>
          <w:szCs w:val="20"/>
        </w:rPr>
      </w:pPr>
      <w:r w:rsidRPr="00947D8B">
        <w:rPr>
          <w:rFonts w:ascii="Times New Roman" w:hAnsi="Times New Roman" w:cs="Times New Roman"/>
          <w:noProof/>
          <w:sz w:val="20"/>
          <w:szCs w:val="20"/>
        </w:rPr>
        <w:t>Use of relationships between classes were a challenge.</w:t>
      </w:r>
      <w:r w:rsidR="00E8249A" w:rsidRPr="00947D8B">
        <w:rPr>
          <w:rFonts w:ascii="Times New Roman" w:hAnsi="Times New Roman" w:cs="Times New Roman"/>
          <w:noProof/>
          <w:sz w:val="20"/>
          <w:szCs w:val="20"/>
        </w:rPr>
        <w:t xml:space="preserve"> That is, whether to use “Association” or “Composition” relationship between the</w:t>
      </w:r>
      <w:r w:rsidR="007A4C08">
        <w:rPr>
          <w:rFonts w:ascii="Times New Roman" w:hAnsi="Times New Roman" w:cs="Times New Roman"/>
          <w:noProof/>
          <w:sz w:val="20"/>
          <w:szCs w:val="20"/>
        </w:rPr>
        <w:t xml:space="preserve"> encoder class and the coding scheme class</w:t>
      </w:r>
      <w:r w:rsidR="00E8249A" w:rsidRPr="00947D8B">
        <w:rPr>
          <w:rFonts w:ascii="Times New Roman" w:hAnsi="Times New Roman" w:cs="Times New Roman"/>
          <w:noProof/>
          <w:sz w:val="20"/>
          <w:szCs w:val="20"/>
        </w:rPr>
        <w:t>.</w:t>
      </w:r>
    </w:p>
    <w:p w14:paraId="2FC11710" w14:textId="70AE1D2B" w:rsidR="004B072E" w:rsidRDefault="00D07DB1"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 xml:space="preserve">The </w:t>
      </w:r>
      <w:r w:rsidR="005374F9">
        <w:rPr>
          <w:rFonts w:ascii="Times New Roman" w:hAnsi="Times New Roman" w:cs="Times New Roman"/>
          <w:noProof/>
          <w:sz w:val="20"/>
          <w:szCs w:val="20"/>
        </w:rPr>
        <w:t xml:space="preserve">traversal of tree to print the reverse prefix </w:t>
      </w:r>
      <w:r w:rsidR="004B3160">
        <w:rPr>
          <w:rFonts w:ascii="Times New Roman" w:hAnsi="Times New Roman" w:cs="Times New Roman"/>
          <w:noProof/>
          <w:sz w:val="20"/>
          <w:szCs w:val="20"/>
        </w:rPr>
        <w:t>en</w:t>
      </w:r>
      <w:r w:rsidR="005374F9">
        <w:rPr>
          <w:rFonts w:ascii="Times New Roman" w:hAnsi="Times New Roman" w:cs="Times New Roman"/>
          <w:noProof/>
          <w:sz w:val="20"/>
          <w:szCs w:val="20"/>
        </w:rPr>
        <w:t>coding</w:t>
      </w:r>
      <w:r w:rsidR="004B3160">
        <w:rPr>
          <w:rFonts w:ascii="Times New Roman" w:hAnsi="Times New Roman" w:cs="Times New Roman"/>
          <w:noProof/>
          <w:sz w:val="20"/>
          <w:szCs w:val="20"/>
        </w:rPr>
        <w:t xml:space="preserve"> dictionary</w:t>
      </w:r>
      <w:r w:rsidR="007A1218">
        <w:rPr>
          <w:rFonts w:ascii="Times New Roman" w:hAnsi="Times New Roman" w:cs="Times New Roman"/>
          <w:noProof/>
          <w:sz w:val="20"/>
          <w:szCs w:val="20"/>
        </w:rPr>
        <w:t>.</w:t>
      </w:r>
      <w:r w:rsidR="005374F9">
        <w:rPr>
          <w:rFonts w:ascii="Times New Roman" w:hAnsi="Times New Roman" w:cs="Times New Roman"/>
          <w:noProof/>
          <w:sz w:val="20"/>
          <w:szCs w:val="20"/>
        </w:rPr>
        <w:t xml:space="preserve"> That is code -&gt; symbol.</w:t>
      </w:r>
    </w:p>
    <w:p w14:paraId="62A1F5CD" w14:textId="336B5BFA" w:rsidR="00CB2C0C" w:rsidRPr="00947D8B" w:rsidRDefault="00CB2C0C"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Initially, thought of saving the prefix encoding dictionary as json and the parsing seems like an overhead for this assignment.</w:t>
      </w:r>
    </w:p>
    <w:sectPr w:rsidR="00CB2C0C" w:rsidRPr="0094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457A30"/>
    <w:multiLevelType w:val="hybridMultilevel"/>
    <w:tmpl w:val="8F46A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97916"/>
    <w:multiLevelType w:val="hybridMultilevel"/>
    <w:tmpl w:val="307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0C66"/>
    <w:multiLevelType w:val="hybridMultilevel"/>
    <w:tmpl w:val="D2F4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67"/>
    <w:rsid w:val="0000026D"/>
    <w:rsid w:val="0001356E"/>
    <w:rsid w:val="00013E83"/>
    <w:rsid w:val="00014560"/>
    <w:rsid w:val="00020787"/>
    <w:rsid w:val="00041F78"/>
    <w:rsid w:val="00046901"/>
    <w:rsid w:val="00052FA9"/>
    <w:rsid w:val="00094D94"/>
    <w:rsid w:val="000B18F4"/>
    <w:rsid w:val="000B439F"/>
    <w:rsid w:val="000C4CBF"/>
    <w:rsid w:val="000C4DAD"/>
    <w:rsid w:val="000E2FC1"/>
    <w:rsid w:val="000F2776"/>
    <w:rsid w:val="000F4525"/>
    <w:rsid w:val="000F4964"/>
    <w:rsid w:val="00106A3D"/>
    <w:rsid w:val="0014013F"/>
    <w:rsid w:val="0014770F"/>
    <w:rsid w:val="00156C0A"/>
    <w:rsid w:val="00157330"/>
    <w:rsid w:val="0017194D"/>
    <w:rsid w:val="001A110D"/>
    <w:rsid w:val="00226314"/>
    <w:rsid w:val="0027199B"/>
    <w:rsid w:val="00295CF8"/>
    <w:rsid w:val="002C635A"/>
    <w:rsid w:val="002D48B0"/>
    <w:rsid w:val="0030511C"/>
    <w:rsid w:val="003079FD"/>
    <w:rsid w:val="003205F1"/>
    <w:rsid w:val="00326412"/>
    <w:rsid w:val="0033367B"/>
    <w:rsid w:val="00333E15"/>
    <w:rsid w:val="00336295"/>
    <w:rsid w:val="0033681B"/>
    <w:rsid w:val="003D7AF5"/>
    <w:rsid w:val="003F0044"/>
    <w:rsid w:val="003F148B"/>
    <w:rsid w:val="003F5002"/>
    <w:rsid w:val="004256A8"/>
    <w:rsid w:val="004334FA"/>
    <w:rsid w:val="0044617A"/>
    <w:rsid w:val="00447AF4"/>
    <w:rsid w:val="0047125E"/>
    <w:rsid w:val="004A6365"/>
    <w:rsid w:val="004B072E"/>
    <w:rsid w:val="004B3160"/>
    <w:rsid w:val="004C5237"/>
    <w:rsid w:val="004E144E"/>
    <w:rsid w:val="00504901"/>
    <w:rsid w:val="00505A8E"/>
    <w:rsid w:val="00524381"/>
    <w:rsid w:val="00530EA7"/>
    <w:rsid w:val="005374F9"/>
    <w:rsid w:val="005422AE"/>
    <w:rsid w:val="0056178C"/>
    <w:rsid w:val="0056771D"/>
    <w:rsid w:val="005B0D1F"/>
    <w:rsid w:val="005B32CD"/>
    <w:rsid w:val="005E798C"/>
    <w:rsid w:val="005F0388"/>
    <w:rsid w:val="005F3660"/>
    <w:rsid w:val="0060270F"/>
    <w:rsid w:val="00606486"/>
    <w:rsid w:val="00616CBA"/>
    <w:rsid w:val="006448F3"/>
    <w:rsid w:val="006527AA"/>
    <w:rsid w:val="00654A14"/>
    <w:rsid w:val="006847D8"/>
    <w:rsid w:val="0068784C"/>
    <w:rsid w:val="00690C82"/>
    <w:rsid w:val="00696BE4"/>
    <w:rsid w:val="006A578A"/>
    <w:rsid w:val="006B316C"/>
    <w:rsid w:val="006B3C2C"/>
    <w:rsid w:val="006E0167"/>
    <w:rsid w:val="006E23D1"/>
    <w:rsid w:val="007000B5"/>
    <w:rsid w:val="00727F3E"/>
    <w:rsid w:val="00751DB2"/>
    <w:rsid w:val="00756896"/>
    <w:rsid w:val="00763A53"/>
    <w:rsid w:val="00773508"/>
    <w:rsid w:val="007A1218"/>
    <w:rsid w:val="007A4C08"/>
    <w:rsid w:val="007D3B1E"/>
    <w:rsid w:val="007E5560"/>
    <w:rsid w:val="007E559C"/>
    <w:rsid w:val="0080717F"/>
    <w:rsid w:val="0081045F"/>
    <w:rsid w:val="00855C65"/>
    <w:rsid w:val="00886CFB"/>
    <w:rsid w:val="008D192B"/>
    <w:rsid w:val="008E37AE"/>
    <w:rsid w:val="008F4506"/>
    <w:rsid w:val="00922DEF"/>
    <w:rsid w:val="0093100D"/>
    <w:rsid w:val="00947D8B"/>
    <w:rsid w:val="00962883"/>
    <w:rsid w:val="00995CD9"/>
    <w:rsid w:val="009B0F53"/>
    <w:rsid w:val="009D1DBE"/>
    <w:rsid w:val="009E2616"/>
    <w:rsid w:val="009E4997"/>
    <w:rsid w:val="00A13DE8"/>
    <w:rsid w:val="00A354C8"/>
    <w:rsid w:val="00A618A7"/>
    <w:rsid w:val="00AA3F99"/>
    <w:rsid w:val="00AA7D51"/>
    <w:rsid w:val="00AB6019"/>
    <w:rsid w:val="00AB6A88"/>
    <w:rsid w:val="00AC5BA4"/>
    <w:rsid w:val="00AE3CF9"/>
    <w:rsid w:val="00AF4788"/>
    <w:rsid w:val="00B006B7"/>
    <w:rsid w:val="00B23675"/>
    <w:rsid w:val="00B31433"/>
    <w:rsid w:val="00B501EE"/>
    <w:rsid w:val="00B641BC"/>
    <w:rsid w:val="00BA2E3D"/>
    <w:rsid w:val="00BB20F5"/>
    <w:rsid w:val="00BE051F"/>
    <w:rsid w:val="00BE5911"/>
    <w:rsid w:val="00C04C33"/>
    <w:rsid w:val="00C07239"/>
    <w:rsid w:val="00C27E66"/>
    <w:rsid w:val="00C308A0"/>
    <w:rsid w:val="00C40C2F"/>
    <w:rsid w:val="00C45D30"/>
    <w:rsid w:val="00C465A5"/>
    <w:rsid w:val="00C70CAB"/>
    <w:rsid w:val="00C81F2D"/>
    <w:rsid w:val="00CB1396"/>
    <w:rsid w:val="00CB2C0C"/>
    <w:rsid w:val="00CC5E01"/>
    <w:rsid w:val="00CE3CD7"/>
    <w:rsid w:val="00CF1BF7"/>
    <w:rsid w:val="00CF606F"/>
    <w:rsid w:val="00D07DB1"/>
    <w:rsid w:val="00D251CE"/>
    <w:rsid w:val="00D26A2B"/>
    <w:rsid w:val="00D40F33"/>
    <w:rsid w:val="00D41E71"/>
    <w:rsid w:val="00D70530"/>
    <w:rsid w:val="00D97792"/>
    <w:rsid w:val="00DE559D"/>
    <w:rsid w:val="00DF6631"/>
    <w:rsid w:val="00E17568"/>
    <w:rsid w:val="00E47F9A"/>
    <w:rsid w:val="00E517AC"/>
    <w:rsid w:val="00E65694"/>
    <w:rsid w:val="00E81159"/>
    <w:rsid w:val="00E8249A"/>
    <w:rsid w:val="00EA680B"/>
    <w:rsid w:val="00EF1B54"/>
    <w:rsid w:val="00F036BB"/>
    <w:rsid w:val="00F76037"/>
    <w:rsid w:val="00FB118D"/>
    <w:rsid w:val="00FB3751"/>
    <w:rsid w:val="00FC1903"/>
    <w:rsid w:val="00FD0ADF"/>
    <w:rsid w:val="00FD2E97"/>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F754"/>
  <w15:chartTrackingRefBased/>
  <w15:docId w15:val="{A8172A4B-D93E-42DB-BEAE-03686374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82"/>
    <w:pPr>
      <w:ind w:left="720"/>
      <w:contextualSpacing/>
    </w:pPr>
  </w:style>
  <w:style w:type="paragraph" w:customStyle="1" w:styleId="Default">
    <w:name w:val="Default"/>
    <w:rsid w:val="0056771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Shriram Thiagarajan</dc:creator>
  <cp:keywords/>
  <dc:description/>
  <cp:lastModifiedBy>Aswin Shriram Thiagarajan</cp:lastModifiedBy>
  <cp:revision>185</cp:revision>
  <dcterms:created xsi:type="dcterms:W3CDTF">2020-10-02T01:41:00Z</dcterms:created>
  <dcterms:modified xsi:type="dcterms:W3CDTF">2020-11-06T04:57:00Z</dcterms:modified>
</cp:coreProperties>
</file>