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0F2" w:rsidRDefault="004860F2" w:rsidP="004860F2">
      <w:pPr>
        <w:jc w:val="center"/>
        <w:rPr>
          <w:rFonts w:ascii="Arial" w:hAnsi="Arial" w:cs="Arial"/>
          <w:b/>
          <w:sz w:val="72"/>
          <w:szCs w:val="72"/>
        </w:rPr>
      </w:pPr>
      <w:r>
        <w:rPr>
          <w:rFonts w:ascii="Arial" w:hAnsi="Arial" w:cs="Arial"/>
          <w:b/>
          <w:sz w:val="72"/>
          <w:szCs w:val="72"/>
        </w:rPr>
        <w:t>s o f i a</w:t>
      </w:r>
    </w:p>
    <w:p w:rsidR="004860F2" w:rsidRDefault="004860F2" w:rsidP="004860F2">
      <w:pPr>
        <w:jc w:val="center"/>
        <w:rPr>
          <w:rFonts w:ascii="Arial" w:hAnsi="Arial" w:cs="Arial"/>
          <w:b/>
          <w:sz w:val="96"/>
          <w:szCs w:val="96"/>
        </w:rPr>
      </w:pPr>
    </w:p>
    <w:p w:rsidR="004860F2" w:rsidRDefault="004860F2" w:rsidP="004860F2">
      <w:pPr>
        <w:jc w:val="center"/>
        <w:rPr>
          <w:rFonts w:ascii="Arial" w:hAnsi="Arial" w:cs="Arial"/>
          <w:b/>
          <w:sz w:val="96"/>
          <w:szCs w:val="96"/>
          <w:u w:val="single"/>
        </w:rPr>
      </w:pPr>
      <w:r>
        <w:rPr>
          <w:rFonts w:ascii="Arial" w:hAnsi="Arial" w:cs="Arial"/>
          <w:b/>
          <w:sz w:val="96"/>
          <w:szCs w:val="96"/>
          <w:u w:val="single"/>
        </w:rPr>
        <w:t xml:space="preserve">QA </w:t>
      </w:r>
      <w:r w:rsidR="00AA00F7">
        <w:rPr>
          <w:rFonts w:ascii="Arial" w:hAnsi="Arial" w:cs="Arial"/>
          <w:b/>
          <w:sz w:val="96"/>
          <w:szCs w:val="96"/>
          <w:u w:val="single"/>
        </w:rPr>
        <w:t>Metrics</w:t>
      </w:r>
    </w:p>
    <w:p w:rsidR="004860F2" w:rsidRDefault="004860F2" w:rsidP="004860F2">
      <w:pPr>
        <w:jc w:val="center"/>
        <w:rPr>
          <w:rFonts w:ascii="Arial" w:hAnsi="Arial" w:cs="Arial"/>
          <w:sz w:val="28"/>
          <w:szCs w:val="28"/>
        </w:rPr>
      </w:pPr>
    </w:p>
    <w:p w:rsidR="004860F2" w:rsidRDefault="00AA00F7" w:rsidP="004860F2">
      <w:pPr>
        <w:jc w:val="center"/>
        <w:rPr>
          <w:rFonts w:ascii="Arial" w:hAnsi="Arial" w:cs="Arial"/>
          <w:i/>
          <w:sz w:val="48"/>
          <w:szCs w:val="48"/>
        </w:rPr>
      </w:pPr>
      <w:r>
        <w:rPr>
          <w:rFonts w:ascii="Arial" w:hAnsi="Arial" w:cs="Arial"/>
          <w:i/>
          <w:sz w:val="48"/>
          <w:szCs w:val="48"/>
        </w:rPr>
        <w:t>End of First Iteration</w:t>
      </w:r>
    </w:p>
    <w:p w:rsidR="004860F2" w:rsidRDefault="004860F2" w:rsidP="004860F2">
      <w:pPr>
        <w:jc w:val="center"/>
        <w:rPr>
          <w:rFonts w:ascii="Arial" w:hAnsi="Arial" w:cs="Arial"/>
          <w:i/>
          <w:sz w:val="48"/>
          <w:szCs w:val="48"/>
        </w:rPr>
      </w:pPr>
      <w:r>
        <w:rPr>
          <w:b/>
          <w:u w:val="single"/>
        </w:rPr>
        <w:br w:type="page"/>
      </w:r>
      <w:r>
        <w:rPr>
          <w:rFonts w:ascii="Arial" w:hAnsi="Arial" w:cs="Arial"/>
          <w:b/>
          <w:sz w:val="48"/>
          <w:szCs w:val="48"/>
          <w:u w:val="single"/>
        </w:rPr>
        <w:lastRenderedPageBreak/>
        <w:t>Document Control</w:t>
      </w:r>
    </w:p>
    <w:p w:rsidR="004860F2" w:rsidRDefault="004860F2" w:rsidP="004860F2">
      <w:pPr>
        <w:jc w:val="center"/>
        <w:rPr>
          <w:rFonts w:ascii="Arial" w:hAnsi="Arial" w:cs="Arial"/>
          <w:b/>
          <w:sz w:val="48"/>
          <w:szCs w:val="48"/>
          <w:u w:val="single"/>
        </w:rPr>
      </w:pPr>
    </w:p>
    <w:tbl>
      <w:tblPr>
        <w:tblStyle w:val="TableGrid"/>
        <w:tblW w:w="9617" w:type="dxa"/>
        <w:jc w:val="center"/>
        <w:tblInd w:w="0" w:type="dxa"/>
        <w:tblLook w:val="04A0" w:firstRow="1" w:lastRow="0" w:firstColumn="1" w:lastColumn="0" w:noHBand="0" w:noVBand="1"/>
      </w:tblPr>
      <w:tblGrid>
        <w:gridCol w:w="2258"/>
        <w:gridCol w:w="1560"/>
        <w:gridCol w:w="5799"/>
      </w:tblGrid>
      <w:tr w:rsidR="004860F2" w:rsidTr="004860F2">
        <w:trPr>
          <w:trHeight w:val="412"/>
          <w:jc w:val="center"/>
        </w:trPr>
        <w:tc>
          <w:tcPr>
            <w:tcW w:w="225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60F2" w:rsidRDefault="004860F2">
            <w:pPr>
              <w:rPr>
                <w:rFonts w:ascii="Arial" w:hAnsi="Arial" w:cs="Arial"/>
                <w:b/>
              </w:rPr>
            </w:pPr>
            <w:r>
              <w:rPr>
                <w:rFonts w:ascii="Arial" w:hAnsi="Arial" w:cs="Arial"/>
                <w:b/>
              </w:rPr>
              <w:t>Editor</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60F2" w:rsidRDefault="004860F2">
            <w:pPr>
              <w:rPr>
                <w:rFonts w:ascii="Arial" w:hAnsi="Arial" w:cs="Arial"/>
                <w:b/>
              </w:rPr>
            </w:pPr>
            <w:r>
              <w:rPr>
                <w:rFonts w:ascii="Arial" w:hAnsi="Arial" w:cs="Arial"/>
                <w:b/>
              </w:rPr>
              <w:t>Date</w:t>
            </w:r>
          </w:p>
        </w:tc>
        <w:tc>
          <w:tcPr>
            <w:tcW w:w="579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4860F2" w:rsidRDefault="004860F2">
            <w:pPr>
              <w:rPr>
                <w:rFonts w:ascii="Arial" w:hAnsi="Arial" w:cs="Arial"/>
                <w:b/>
              </w:rPr>
            </w:pPr>
            <w:r>
              <w:rPr>
                <w:rFonts w:ascii="Arial" w:hAnsi="Arial" w:cs="Arial"/>
                <w:b/>
              </w:rPr>
              <w:t>Update</w:t>
            </w:r>
          </w:p>
        </w:tc>
      </w:tr>
      <w:tr w:rsidR="004860F2" w:rsidTr="004860F2">
        <w:trPr>
          <w:trHeight w:val="412"/>
          <w:jc w:val="center"/>
        </w:trPr>
        <w:tc>
          <w:tcPr>
            <w:tcW w:w="2258" w:type="dxa"/>
            <w:tcBorders>
              <w:top w:val="single" w:sz="4" w:space="0" w:color="auto"/>
              <w:left w:val="single" w:sz="4" w:space="0" w:color="auto"/>
              <w:bottom w:val="single" w:sz="4" w:space="0" w:color="auto"/>
              <w:right w:val="single" w:sz="4" w:space="0" w:color="auto"/>
            </w:tcBorders>
            <w:hideMark/>
          </w:tcPr>
          <w:p w:rsidR="004860F2" w:rsidRDefault="00AA00F7">
            <w:pPr>
              <w:rPr>
                <w:rFonts w:ascii="Arial" w:hAnsi="Arial" w:cs="Arial"/>
                <w:b/>
              </w:rPr>
            </w:pPr>
            <w:r>
              <w:rPr>
                <w:rFonts w:ascii="Arial" w:hAnsi="Arial" w:cs="Arial"/>
                <w:b/>
              </w:rPr>
              <w:t>Calum Armstong</w:t>
            </w:r>
          </w:p>
        </w:tc>
        <w:tc>
          <w:tcPr>
            <w:tcW w:w="1560" w:type="dxa"/>
            <w:tcBorders>
              <w:top w:val="single" w:sz="4" w:space="0" w:color="auto"/>
              <w:left w:val="single" w:sz="4" w:space="0" w:color="auto"/>
              <w:bottom w:val="single" w:sz="4" w:space="0" w:color="auto"/>
              <w:right w:val="single" w:sz="4" w:space="0" w:color="auto"/>
            </w:tcBorders>
            <w:hideMark/>
          </w:tcPr>
          <w:p w:rsidR="004860F2" w:rsidRDefault="00AA00F7">
            <w:pPr>
              <w:rPr>
                <w:rFonts w:ascii="Arial" w:hAnsi="Arial" w:cs="Arial"/>
                <w:b/>
              </w:rPr>
            </w:pPr>
            <w:r>
              <w:rPr>
                <w:rFonts w:ascii="Arial" w:hAnsi="Arial" w:cs="Arial"/>
                <w:b/>
              </w:rPr>
              <w:t>11/03</w:t>
            </w:r>
            <w:r w:rsidR="004860F2">
              <w:rPr>
                <w:rFonts w:ascii="Arial" w:hAnsi="Arial" w:cs="Arial"/>
                <w:b/>
              </w:rPr>
              <w:t>/2015</w:t>
            </w:r>
          </w:p>
        </w:tc>
        <w:tc>
          <w:tcPr>
            <w:tcW w:w="5799" w:type="dxa"/>
            <w:tcBorders>
              <w:top w:val="single" w:sz="4" w:space="0" w:color="auto"/>
              <w:left w:val="single" w:sz="4" w:space="0" w:color="auto"/>
              <w:bottom w:val="single" w:sz="4" w:space="0" w:color="auto"/>
              <w:right w:val="single" w:sz="4" w:space="0" w:color="auto"/>
            </w:tcBorders>
            <w:hideMark/>
          </w:tcPr>
          <w:p w:rsidR="004860F2" w:rsidRDefault="004860F2">
            <w:pPr>
              <w:rPr>
                <w:rFonts w:ascii="Arial" w:hAnsi="Arial" w:cs="Arial"/>
                <w:b/>
              </w:rPr>
            </w:pPr>
            <w:r>
              <w:rPr>
                <w:rFonts w:ascii="Arial" w:hAnsi="Arial" w:cs="Arial"/>
                <w:b/>
              </w:rPr>
              <w:t>Document Created</w:t>
            </w:r>
          </w:p>
        </w:tc>
      </w:tr>
    </w:tbl>
    <w:p w:rsidR="004860F2" w:rsidRDefault="004860F2" w:rsidP="004860F2">
      <w:pPr>
        <w:rPr>
          <w:b/>
          <w:u w:val="single"/>
        </w:rPr>
      </w:pPr>
      <w:r>
        <w:rPr>
          <w:rFonts w:ascii="Arial" w:hAnsi="Arial" w:cs="Arial"/>
          <w:b/>
          <w:sz w:val="48"/>
          <w:szCs w:val="48"/>
          <w:u w:val="single"/>
        </w:rPr>
        <w:br w:type="page"/>
      </w:r>
    </w:p>
    <w:p w:rsidR="004860F2" w:rsidRDefault="004860F2" w:rsidP="004860F2">
      <w:pPr>
        <w:jc w:val="center"/>
        <w:rPr>
          <w:rFonts w:ascii="Arial" w:hAnsi="Arial"/>
        </w:rPr>
      </w:pPr>
      <w:r>
        <w:rPr>
          <w:rFonts w:ascii="Arial" w:hAnsi="Arial" w:cs="Arial"/>
          <w:b/>
          <w:sz w:val="48"/>
          <w:szCs w:val="48"/>
          <w:u w:val="single"/>
        </w:rPr>
        <w:lastRenderedPageBreak/>
        <w:t>Table of Contents</w:t>
      </w:r>
    </w:p>
    <w:p w:rsidR="004860F2" w:rsidRDefault="004860F2" w:rsidP="004860F2">
      <w:pPr>
        <w:rPr>
          <w:rFonts w:ascii="Arial" w:hAnsi="Arial"/>
        </w:rPr>
      </w:pPr>
    </w:p>
    <w:p w:rsidR="00DF3200" w:rsidRDefault="004860F2">
      <w:pPr>
        <w:pStyle w:val="TOC1"/>
        <w:tabs>
          <w:tab w:val="right" w:leader="dot" w:pos="9628"/>
        </w:tabs>
        <w:rPr>
          <w:rFonts w:asciiTheme="minorHAnsi" w:hAnsiTheme="minorHAnsi"/>
          <w:b w:val="0"/>
          <w:noProof/>
          <w:sz w:val="22"/>
          <w:szCs w:val="22"/>
          <w:lang w:eastAsia="en-GB"/>
        </w:rPr>
      </w:pPr>
      <w:r>
        <w:rPr>
          <w:rFonts w:cs="Arial"/>
        </w:rPr>
        <w:fldChar w:fldCharType="begin"/>
      </w:r>
      <w:r>
        <w:rPr>
          <w:rFonts w:cs="Arial"/>
        </w:rPr>
        <w:instrText xml:space="preserve"> TOC \o "1-3" </w:instrText>
      </w:r>
      <w:r>
        <w:rPr>
          <w:rFonts w:cs="Arial"/>
        </w:rPr>
        <w:fldChar w:fldCharType="separate"/>
      </w:r>
      <w:r w:rsidR="00DF3200">
        <w:rPr>
          <w:noProof/>
        </w:rPr>
        <w:t>1.0 Contracts and Documentation Manager - Calum Armstrong</w:t>
      </w:r>
      <w:r w:rsidR="00DF3200">
        <w:rPr>
          <w:noProof/>
        </w:rPr>
        <w:tab/>
      </w:r>
      <w:r w:rsidR="00DF3200">
        <w:rPr>
          <w:noProof/>
        </w:rPr>
        <w:fldChar w:fldCharType="begin"/>
      </w:r>
      <w:r w:rsidR="00DF3200">
        <w:rPr>
          <w:noProof/>
        </w:rPr>
        <w:instrText xml:space="preserve"> PAGEREF _Toc413937142 \h </w:instrText>
      </w:r>
      <w:r w:rsidR="00DF3200">
        <w:rPr>
          <w:noProof/>
        </w:rPr>
      </w:r>
      <w:r w:rsidR="00DF3200">
        <w:rPr>
          <w:noProof/>
        </w:rPr>
        <w:fldChar w:fldCharType="separate"/>
      </w:r>
      <w:r w:rsidR="00DF3200">
        <w:rPr>
          <w:noProof/>
        </w:rPr>
        <w:t>4</w:t>
      </w:r>
      <w:r w:rsidR="00DF3200">
        <w:rPr>
          <w:noProof/>
        </w:rPr>
        <w:fldChar w:fldCharType="end"/>
      </w:r>
    </w:p>
    <w:p w:rsidR="00DF3200" w:rsidRDefault="00DF3200">
      <w:pPr>
        <w:pStyle w:val="TOC1"/>
        <w:tabs>
          <w:tab w:val="right" w:leader="dot" w:pos="9628"/>
        </w:tabs>
        <w:rPr>
          <w:rFonts w:asciiTheme="minorHAnsi" w:hAnsiTheme="minorHAnsi"/>
          <w:b w:val="0"/>
          <w:noProof/>
          <w:sz w:val="22"/>
          <w:szCs w:val="22"/>
          <w:lang w:eastAsia="en-GB"/>
        </w:rPr>
      </w:pPr>
      <w:r>
        <w:rPr>
          <w:noProof/>
        </w:rPr>
        <w:t>2.0 Project Manager – Alex Cash</w:t>
      </w:r>
      <w:r>
        <w:rPr>
          <w:noProof/>
        </w:rPr>
        <w:tab/>
      </w:r>
      <w:r>
        <w:rPr>
          <w:noProof/>
        </w:rPr>
        <w:fldChar w:fldCharType="begin"/>
      </w:r>
      <w:r>
        <w:rPr>
          <w:noProof/>
        </w:rPr>
        <w:instrText xml:space="preserve"> PAGEREF _Toc413937143 \h </w:instrText>
      </w:r>
      <w:r>
        <w:rPr>
          <w:noProof/>
        </w:rPr>
      </w:r>
      <w:r>
        <w:rPr>
          <w:noProof/>
        </w:rPr>
        <w:fldChar w:fldCharType="separate"/>
      </w:r>
      <w:r>
        <w:rPr>
          <w:noProof/>
        </w:rPr>
        <w:t>5</w:t>
      </w:r>
      <w:r>
        <w:rPr>
          <w:noProof/>
        </w:rPr>
        <w:fldChar w:fldCharType="end"/>
      </w:r>
    </w:p>
    <w:p w:rsidR="00900BDB" w:rsidRDefault="004860F2" w:rsidP="00900BDB">
      <w:pPr>
        <w:pStyle w:val="Heading1"/>
      </w:pPr>
      <w:r>
        <w:fldChar w:fldCharType="end"/>
      </w:r>
    </w:p>
    <w:p w:rsidR="00900BDB" w:rsidRDefault="00900BDB">
      <w:pPr>
        <w:spacing w:after="200" w:line="276" w:lineRule="auto"/>
        <w:rPr>
          <w:rFonts w:ascii="Arial" w:eastAsiaTheme="majorEastAsia" w:hAnsi="Arial" w:cs="Arial"/>
          <w:b/>
          <w:bCs/>
          <w:noProof/>
          <w:sz w:val="28"/>
          <w:szCs w:val="28"/>
          <w:u w:val="single"/>
        </w:rPr>
      </w:pPr>
      <w:r>
        <w:br w:type="page"/>
      </w:r>
    </w:p>
    <w:p w:rsidR="00DF3200" w:rsidRDefault="004F1F16" w:rsidP="004F1F16">
      <w:pPr>
        <w:pStyle w:val="Heading1"/>
      </w:pPr>
      <w:bookmarkStart w:id="0" w:name="_Toc413937142"/>
      <w:r w:rsidRPr="004F1F16">
        <w:rPr>
          <w:b w:val="0"/>
          <w:bCs w:val="0"/>
        </w:rPr>
        <w:lastRenderedPageBreak/>
        <w:t>1.</w:t>
      </w:r>
      <w:r>
        <w:t xml:space="preserve">0 </w:t>
      </w:r>
      <w:r w:rsidR="00DF3200">
        <w:t xml:space="preserve">Contracts </w:t>
      </w:r>
      <w:r w:rsidR="00AA00F7" w:rsidRPr="00AA00F7">
        <w:t>and Documentation Manager - Calum Armstrong</w:t>
      </w:r>
      <w:bookmarkEnd w:id="0"/>
    </w:p>
    <w:p w:rsidR="00DF3200" w:rsidRPr="00DF3200" w:rsidRDefault="00DF3200" w:rsidP="00DF3200"/>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DF3200" w:rsidTr="00E706BE">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DF3200" w:rsidRDefault="00DF3200" w:rsidP="00DF3200">
            <w:pPr>
              <w:rPr>
                <w:rFonts w:ascii="Arial" w:hAnsi="Arial" w:cs="Arial"/>
                <w:b/>
              </w:rPr>
            </w:pPr>
            <w:r>
              <w:rPr>
                <w:rFonts w:ascii="Arial" w:hAnsi="Arial" w:cs="Arial"/>
                <w:b/>
              </w:rPr>
              <w:t>Metric</w:t>
            </w:r>
          </w:p>
          <w:p w:rsidR="00DF3200" w:rsidRDefault="00DF3200" w:rsidP="00DF3200">
            <w:pPr>
              <w:pStyle w:val="Body"/>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DF3200" w:rsidRDefault="00DF3200" w:rsidP="00DF3200">
            <w:pPr>
              <w:rPr>
                <w:rFonts w:ascii="Arial" w:hAnsi="Arial" w:cs="Arial"/>
                <w:b/>
              </w:rPr>
            </w:pPr>
            <w:r>
              <w:rPr>
                <w:rFonts w:ascii="Arial" w:hAnsi="Arial" w:cs="Arial"/>
                <w:b/>
              </w:rPr>
              <w:t>Measurement</w:t>
            </w:r>
          </w:p>
        </w:tc>
      </w:tr>
      <w:tr w:rsidR="00DF3200" w:rsidTr="00E706BE">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DF3200" w:rsidRDefault="00DF3200" w:rsidP="00DF3200">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Successful contracts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DF3200" w:rsidRDefault="00DF3200" w:rsidP="00DF3200">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proposals vs number of successful contract</w:t>
            </w:r>
          </w:p>
        </w:tc>
      </w:tr>
      <w:tr w:rsidR="00650816" w:rsidTr="00E706BE">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650816" w:rsidRPr="00650816" w:rsidRDefault="00650816" w:rsidP="00650816">
            <w:pPr>
              <w:pStyle w:val="Heading2"/>
              <w:framePr w:hSpace="0" w:wrap="auto" w:vAnchor="margin" w:hAnchor="text" w:xAlign="left" w:yAlign="inline"/>
              <w:rPr>
                <w:u w:val="none"/>
              </w:rPr>
            </w:pPr>
            <w:r w:rsidRPr="00650816">
              <w:rPr>
                <w:u w:val="none"/>
              </w:rPr>
              <w:t>Review</w:t>
            </w:r>
          </w:p>
          <w:p w:rsidR="00650816" w:rsidRPr="004F1F16" w:rsidRDefault="00650816" w:rsidP="00650816">
            <w:pPr>
              <w:tabs>
                <w:tab w:val="left" w:pos="0"/>
              </w:tabs>
              <w:ind w:right="-1" w:firstLine="709"/>
              <w:jc w:val="both"/>
              <w:rPr>
                <w:i/>
                <w:lang w:val="en-US"/>
              </w:rPr>
            </w:pPr>
            <w:r>
              <w:rPr>
                <w:rFonts w:ascii="Arial" w:hAnsi="Arial"/>
              </w:rPr>
              <w:tab/>
            </w:r>
            <w:r w:rsidRPr="004F1F16">
              <w:rPr>
                <w:rFonts w:ascii="Arial" w:hAnsi="Arial"/>
                <w:i/>
              </w:rPr>
              <w:t xml:space="preserve">4 Contracts were successfully agreed upon for the buy and sell of 4 media handlers with a single company. </w:t>
            </w:r>
          </w:p>
          <w:p w:rsidR="00650816" w:rsidRDefault="00650816" w:rsidP="006508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sidRPr="004F1F16">
              <w:rPr>
                <w:rFonts w:ascii="Arial" w:hAnsi="Arial"/>
                <w:i/>
              </w:rPr>
              <w:tab/>
              <w:t>An offer from a second company was made to buy 2 further media handlers from us which fell through due to price negotiations. We were unable to offer them the lowest price due to their restricted demands.</w:t>
            </w:r>
          </w:p>
        </w:tc>
      </w:tr>
      <w:tr w:rsidR="00650816" w:rsidTr="00E706BE">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650816" w:rsidRDefault="00650816" w:rsidP="006508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650816" w:rsidRDefault="00650816" w:rsidP="006508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requests for documents / updated documents</w:t>
            </w:r>
          </w:p>
        </w:tc>
      </w:tr>
      <w:tr w:rsidR="00650816" w:rsidTr="00E706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650816" w:rsidRPr="00650816" w:rsidRDefault="00650816" w:rsidP="00650816">
            <w:pPr>
              <w:pStyle w:val="Heading2"/>
              <w:framePr w:hSpace="0" w:wrap="auto" w:vAnchor="margin" w:hAnchor="text" w:xAlign="left" w:yAlign="inline"/>
              <w:rPr>
                <w:u w:val="none"/>
              </w:rPr>
            </w:pPr>
            <w:r w:rsidRPr="00650816">
              <w:rPr>
                <w:u w:val="none"/>
              </w:rPr>
              <w:t>Review</w:t>
            </w:r>
          </w:p>
          <w:p w:rsidR="00650816" w:rsidRPr="004F1F16" w:rsidRDefault="00650816" w:rsidP="006508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hAnsi="Arial"/>
                <w:i/>
              </w:rPr>
            </w:pPr>
            <w:r>
              <w:rPr>
                <w:rFonts w:ascii="Arial" w:hAnsi="Arial"/>
              </w:rPr>
              <w:tab/>
            </w:r>
            <w:r w:rsidRPr="004F1F16">
              <w:rPr>
                <w:rFonts w:ascii="Arial" w:hAnsi="Arial"/>
                <w:i/>
              </w:rPr>
              <w:t>In general this has been achieved; however there were times where minutes and payroll summaries have had to have been requested. When they have been requested however, they were able to be provided the same day.</w:t>
            </w:r>
          </w:p>
          <w:p w:rsidR="00650816" w:rsidRPr="004F1F16" w:rsidRDefault="00650816" w:rsidP="006508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hAnsi="Arial"/>
                <w:i/>
              </w:rPr>
            </w:pPr>
            <w:r w:rsidRPr="004F1F16">
              <w:rPr>
                <w:rFonts w:ascii="Arial" w:hAnsi="Arial"/>
                <w:i/>
              </w:rPr>
              <w:tab/>
              <w:t>In the case of minutes, requests should not have to be made and more of an effort should be made to ensure they are uploaded on the same day as the meeting.</w:t>
            </w:r>
          </w:p>
          <w:p w:rsidR="00650816" w:rsidRDefault="00650816" w:rsidP="006508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sidRPr="004F1F16">
              <w:rPr>
                <w:rFonts w:ascii="Arial" w:hAnsi="Arial"/>
                <w:i/>
              </w:rPr>
              <w:tab/>
              <w:t>In the case of payroll summaries, delays have in all cases been the result of timesheets not being handed in on time. This was addressed in meetings and was improved upon last week.</w:t>
            </w:r>
          </w:p>
        </w:tc>
      </w:tr>
      <w:tr w:rsidR="00650816" w:rsidTr="00650816">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650816" w:rsidRDefault="00650816" w:rsidP="006508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650816" w:rsidRDefault="00650816" w:rsidP="006508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timesheet summaries provided to finance by mid-day Tuesday</w:t>
            </w:r>
          </w:p>
        </w:tc>
      </w:tr>
      <w:tr w:rsidR="00650816" w:rsidTr="00E706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650816" w:rsidRPr="00650816" w:rsidRDefault="00650816" w:rsidP="00650816">
            <w:pPr>
              <w:pStyle w:val="Heading2"/>
              <w:framePr w:hSpace="0" w:wrap="auto" w:vAnchor="margin" w:hAnchor="text" w:xAlign="left" w:yAlign="inline"/>
              <w:rPr>
                <w:u w:val="none"/>
              </w:rPr>
            </w:pPr>
            <w:r w:rsidRPr="00650816">
              <w:rPr>
                <w:u w:val="none"/>
              </w:rPr>
              <w:t>Review</w:t>
            </w:r>
            <w:bookmarkStart w:id="1" w:name="_GoBack"/>
            <w:bookmarkEnd w:id="1"/>
          </w:p>
          <w:p w:rsidR="00650816" w:rsidRPr="00650816" w:rsidRDefault="00650816" w:rsidP="00650816">
            <w:pPr>
              <w:spacing w:after="200"/>
              <w:jc w:val="both"/>
            </w:pPr>
            <w:r w:rsidRPr="004F1F16">
              <w:rPr>
                <w:rFonts w:ascii="Arial" w:hAnsi="Arial"/>
                <w:i/>
              </w:rPr>
              <w:tab/>
              <w:t>This has rarely been the case due to late hand in of timesheets. The issue has been discussed as mentioned above and should improve over the coming weeks.</w:t>
            </w:r>
          </w:p>
        </w:tc>
      </w:tr>
    </w:tbl>
    <w:p w:rsidR="00557C5E" w:rsidRDefault="00557C5E" w:rsidP="00557C5E">
      <w:pPr>
        <w:tabs>
          <w:tab w:val="left" w:pos="2730"/>
        </w:tabs>
        <w:rPr>
          <w:rFonts w:ascii="Arial" w:hAnsi="Arial"/>
        </w:rPr>
      </w:pPr>
    </w:p>
    <w:p w:rsidR="004F1F16" w:rsidRPr="004F1F16" w:rsidRDefault="004F1F16" w:rsidP="004F1F16">
      <w:pPr>
        <w:tabs>
          <w:tab w:val="left" w:pos="0"/>
        </w:tabs>
        <w:spacing w:after="200" w:line="276" w:lineRule="auto"/>
        <w:ind w:right="-1" w:firstLine="709"/>
        <w:jc w:val="both"/>
        <w:rPr>
          <w:rFonts w:ascii="Arial" w:hAnsi="Arial"/>
          <w:i/>
        </w:rPr>
      </w:pPr>
    </w:p>
    <w:p w:rsidR="004F1F16" w:rsidRPr="004F1F16" w:rsidRDefault="004F1F16" w:rsidP="004F1F16">
      <w:pPr>
        <w:spacing w:after="200" w:line="276" w:lineRule="auto"/>
        <w:ind w:firstLine="720"/>
        <w:rPr>
          <w:rFonts w:ascii="Arial" w:hAnsi="Arial"/>
          <w:i/>
        </w:rPr>
      </w:pPr>
    </w:p>
    <w:p w:rsidR="00DF3200" w:rsidRPr="004F1F16" w:rsidRDefault="00DF3200" w:rsidP="004F1F16">
      <w:pPr>
        <w:spacing w:after="200" w:line="276" w:lineRule="auto"/>
        <w:ind w:firstLine="720"/>
        <w:jc w:val="both"/>
        <w:rPr>
          <w:rFonts w:ascii="Arial" w:eastAsiaTheme="majorEastAsia" w:hAnsi="Arial" w:cs="Arial"/>
          <w:b/>
          <w:bCs/>
          <w:i/>
          <w:noProof/>
          <w:sz w:val="28"/>
          <w:szCs w:val="28"/>
          <w:u w:val="single"/>
        </w:rPr>
      </w:pPr>
      <w:r w:rsidRPr="004F1F16">
        <w:rPr>
          <w:i/>
        </w:rPr>
        <w:br w:type="page"/>
      </w:r>
    </w:p>
    <w:p w:rsidR="00DF3200" w:rsidRDefault="00DF3200" w:rsidP="00E706BE">
      <w:pPr>
        <w:pStyle w:val="Heading1"/>
      </w:pPr>
      <w:bookmarkStart w:id="2" w:name="_Toc413937143"/>
      <w:r>
        <w:lastRenderedPageBreak/>
        <w:t>2.0 Project</w:t>
      </w:r>
      <w:r w:rsidRPr="00AA00F7">
        <w:t xml:space="preserve"> Manager </w:t>
      </w:r>
      <w:r>
        <w:t>–</w:t>
      </w:r>
      <w:r w:rsidRPr="00AA00F7">
        <w:t xml:space="preserve"> </w:t>
      </w:r>
      <w:r>
        <w:t>Alex Cash</w:t>
      </w:r>
      <w:bookmarkEnd w:id="2"/>
    </w:p>
    <w:p w:rsidR="00E706BE" w:rsidRPr="00E706BE" w:rsidRDefault="00E706BE" w:rsidP="00E706BE"/>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E706BE" w:rsidTr="00E706BE">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E706BE" w:rsidRDefault="00E706BE" w:rsidP="00A33B7A">
            <w:pPr>
              <w:rPr>
                <w:rFonts w:ascii="Arial" w:hAnsi="Arial" w:cs="Arial"/>
                <w:b/>
              </w:rPr>
            </w:pPr>
            <w:r>
              <w:rPr>
                <w:rFonts w:ascii="Arial" w:hAnsi="Arial" w:cs="Arial"/>
                <w:b/>
              </w:rPr>
              <w:lastRenderedPageBreak/>
              <w:t>Metric</w:t>
            </w:r>
          </w:p>
          <w:p w:rsidR="00E706BE" w:rsidRDefault="00E706BE" w:rsidP="00A33B7A">
            <w:pPr>
              <w:pStyle w:val="Body"/>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E706BE" w:rsidRDefault="00E706BE" w:rsidP="00A33B7A">
            <w:pPr>
              <w:rPr>
                <w:rFonts w:ascii="Arial" w:hAnsi="Arial" w:cs="Arial"/>
                <w:b/>
              </w:rPr>
            </w:pPr>
            <w:r>
              <w:rPr>
                <w:rFonts w:ascii="Arial" w:hAnsi="Arial" w:cs="Arial"/>
                <w:b/>
              </w:rPr>
              <w:t>Measurement</w:t>
            </w:r>
          </w:p>
        </w:tc>
      </w:tr>
      <w:tr w:rsidR="00E706BE" w:rsidTr="00E706BE">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E706BE" w:rsidRPr="00E706BE" w:rsidRDefault="00E706BE" w:rsidP="00E706BE">
            <w:pPr>
              <w:rPr>
                <w:rFonts w:ascii="Arial" w:hAnsi="Arial" w:cs="Arial"/>
              </w:rPr>
            </w:pPr>
            <w:r w:rsidRPr="00E706BE">
              <w:rPr>
                <w:rFonts w:ascii="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hideMark/>
          </w:tcPr>
          <w:p w:rsidR="00E706BE" w:rsidRPr="00E706BE" w:rsidRDefault="00E706BE" w:rsidP="00E706BE">
            <w:pPr>
              <w:rPr>
                <w:rFonts w:ascii="Arial" w:hAnsi="Arial" w:cs="Arial"/>
              </w:rPr>
            </w:pPr>
            <w:r w:rsidRPr="00E706BE">
              <w:rPr>
                <w:rFonts w:ascii="Arial" w:hAnsi="Arial" w:cs="Arial"/>
              </w:rPr>
              <w:t>Continue to organise regular group meetings but ask the group if they feel well organised, content, and know their tasks. If not, how it can be improved.</w:t>
            </w:r>
          </w:p>
        </w:tc>
      </w:tr>
      <w:tr w:rsidR="00E706BE" w:rsidTr="00E706BE">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E706BE" w:rsidRPr="00650816" w:rsidRDefault="00E706BE" w:rsidP="00E706BE">
            <w:pPr>
              <w:pStyle w:val="Heading2"/>
              <w:framePr w:hSpace="0" w:wrap="auto" w:vAnchor="margin" w:hAnchor="text" w:xAlign="left" w:yAlign="inline"/>
              <w:rPr>
                <w:rFonts w:cs="Arial"/>
                <w:u w:val="none"/>
              </w:rPr>
            </w:pPr>
            <w:r w:rsidRPr="00650816">
              <w:rPr>
                <w:rFonts w:cs="Arial"/>
                <w:u w:val="none"/>
              </w:rPr>
              <w:t>Review</w:t>
            </w:r>
          </w:p>
          <w:p w:rsidR="00E706BE" w:rsidRDefault="00E706BE" w:rsidP="00E706B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Pr>
                <w:rFonts w:ascii="Arial" w:hAnsi="Arial" w:cs="Arial"/>
                <w:i/>
              </w:rPr>
              <w:tab/>
            </w:r>
            <w:r w:rsidRPr="00650816">
              <w:rPr>
                <w:rFonts w:ascii="Arial" w:hAnsi="Arial" w:cs="Arial"/>
                <w:i/>
                <w:szCs w:val="24"/>
              </w:rPr>
              <w:t>From asking team members I feel like this has been a success, but there is room for improvement. With the help of our development manager it has been relatively straightforward to assign tasks to individuals, but there have been occasions where a team member has completed their task but is not sure what is needed next. More thorough planning needs to be in place, breaking down large chunks of work into smaller tasks.</w:t>
            </w:r>
          </w:p>
        </w:tc>
      </w:tr>
      <w:tr w:rsidR="00E706BE" w:rsidTr="00E706BE">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E706BE" w:rsidRPr="00650816" w:rsidRDefault="00E706BE" w:rsidP="00E706BE">
            <w:pPr>
              <w:rPr>
                <w:rFonts w:ascii="Arial" w:hAnsi="Arial" w:cs="Arial"/>
              </w:rPr>
            </w:pPr>
            <w:r w:rsidRPr="00650816">
              <w:rPr>
                <w:rFonts w:ascii="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E706BE" w:rsidRPr="00650816" w:rsidRDefault="00E706BE" w:rsidP="00E706BE">
            <w:pPr>
              <w:rPr>
                <w:rFonts w:ascii="Arial" w:hAnsi="Arial" w:cs="Arial"/>
              </w:rPr>
            </w:pPr>
            <w:r w:rsidRPr="00650816">
              <w:rPr>
                <w:rFonts w:ascii="Arial" w:hAnsi="Arial" w:cs="Arial"/>
              </w:rPr>
              <w:t>Ensure all documents/deliverables are submitted as per the deadline, ensuring beforehand that the whole team is happy with the quality of the work that is being submitted.</w:t>
            </w:r>
          </w:p>
        </w:tc>
      </w:tr>
      <w:tr w:rsidR="00E706BE" w:rsidTr="00E706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E706BE" w:rsidRPr="00650816" w:rsidRDefault="00E706BE" w:rsidP="00E706BE">
            <w:pPr>
              <w:pStyle w:val="Heading2"/>
              <w:framePr w:hSpace="0" w:wrap="auto" w:vAnchor="margin" w:hAnchor="text" w:xAlign="left" w:yAlign="inline"/>
              <w:rPr>
                <w:rFonts w:cs="Arial"/>
                <w:u w:val="none"/>
              </w:rPr>
            </w:pPr>
            <w:r w:rsidRPr="00650816">
              <w:rPr>
                <w:rFonts w:cs="Arial"/>
                <w:u w:val="none"/>
              </w:rPr>
              <w:t>Review</w:t>
            </w:r>
          </w:p>
          <w:p w:rsidR="00E706BE" w:rsidRDefault="00E706BE" w:rsidP="00E706B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Pr>
                <w:rFonts w:ascii="Arial" w:hAnsi="Arial" w:cs="Arial"/>
                <w:i/>
              </w:rPr>
              <w:tab/>
            </w:r>
            <w:r w:rsidRPr="00650816">
              <w:rPr>
                <w:rFonts w:ascii="Arial" w:hAnsi="Arial" w:cs="Arial"/>
                <w:i/>
                <w:szCs w:val="24"/>
              </w:rPr>
              <w:t>To date, all deadlines have been met and all deliverables handed in on time – in this respect this metric can be considered passed. However, we have yet to receive a huge amount of feedback, only for one task; the tender presentation. The feedback for the tender presentation was good overall but could definitely have been better however I am in the process of discussing this assessment with the university as the team feels the assessment was entirely fair. Other than this, I feel that all of the handed in work has been of a good or excellent standard, and consider this QA metric passed.</w:t>
            </w:r>
          </w:p>
        </w:tc>
      </w:tr>
      <w:tr w:rsidR="00E706BE" w:rsidTr="00E706BE">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E706BE" w:rsidRPr="00650816" w:rsidRDefault="00E706BE" w:rsidP="00E706BE">
            <w:pPr>
              <w:rPr>
                <w:rFonts w:ascii="Arial" w:hAnsi="Arial" w:cs="Arial"/>
              </w:rPr>
            </w:pPr>
            <w:r w:rsidRPr="00650816">
              <w:rPr>
                <w:rFonts w:ascii="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E706BE" w:rsidRPr="00650816" w:rsidRDefault="00E706BE" w:rsidP="00E706BE">
            <w:pPr>
              <w:rPr>
                <w:rFonts w:ascii="Arial" w:hAnsi="Arial" w:cs="Arial"/>
              </w:rPr>
            </w:pPr>
            <w:r w:rsidRPr="00650816">
              <w:rPr>
                <w:rFonts w:ascii="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E706BE" w:rsidTr="00E706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E706BE" w:rsidRPr="00650816" w:rsidRDefault="00E706BE" w:rsidP="00E706BE">
            <w:pPr>
              <w:pStyle w:val="Heading2"/>
              <w:framePr w:hSpace="0" w:wrap="auto" w:vAnchor="margin" w:hAnchor="text" w:xAlign="left" w:yAlign="inline"/>
              <w:rPr>
                <w:rFonts w:cs="Arial"/>
                <w:u w:val="none"/>
              </w:rPr>
            </w:pPr>
            <w:r w:rsidRPr="00650816">
              <w:rPr>
                <w:rFonts w:cs="Arial"/>
                <w:u w:val="none"/>
              </w:rPr>
              <w:t>Review</w:t>
            </w:r>
          </w:p>
          <w:p w:rsidR="00E706BE" w:rsidRPr="00650816" w:rsidRDefault="00E706BE" w:rsidP="00E706BE">
            <w:pPr>
              <w:rPr>
                <w:rFonts w:ascii="Arial" w:hAnsi="Arial" w:cs="Arial"/>
              </w:rPr>
            </w:pPr>
            <w:r>
              <w:rPr>
                <w:rFonts w:ascii="Arial" w:hAnsi="Arial" w:cs="Arial"/>
                <w:i/>
              </w:rPr>
              <w:tab/>
            </w:r>
            <w:r w:rsidRPr="00650816">
              <w:rPr>
                <w:rFonts w:ascii="Arial" w:hAnsi="Arial" w:cs="Arial"/>
                <w:i/>
              </w:rPr>
              <w:t>cannot be assessed until the end of the project</w:t>
            </w:r>
          </w:p>
        </w:tc>
      </w:tr>
      <w:tr w:rsidR="00E706BE" w:rsidTr="00E706BE">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E706BE" w:rsidRPr="00650816" w:rsidRDefault="00E706BE" w:rsidP="00E706BE">
            <w:pPr>
              <w:rPr>
                <w:rFonts w:ascii="Arial" w:hAnsi="Arial" w:cs="Arial"/>
              </w:rPr>
            </w:pPr>
            <w:r w:rsidRPr="00650816">
              <w:rPr>
                <w:rFonts w:ascii="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E706BE" w:rsidRPr="00650816" w:rsidRDefault="00E706BE" w:rsidP="00E706BE">
            <w:pPr>
              <w:rPr>
                <w:rFonts w:ascii="Arial" w:hAnsi="Arial" w:cs="Arial"/>
              </w:rPr>
            </w:pPr>
            <w:r w:rsidRPr="00650816">
              <w:rPr>
                <w:rFonts w:ascii="Arial" w:hAnsi="Arial" w:cs="Arial"/>
              </w:rPr>
              <w:t>Ensure product is in a finished stage when it is submitted to the customer on the deadline. This will be dependent on the team’s confidence that the product has met our requirements.</w:t>
            </w:r>
          </w:p>
        </w:tc>
      </w:tr>
      <w:tr w:rsidR="00E706BE" w:rsidTr="00E706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E706BE" w:rsidRPr="00650816" w:rsidRDefault="00E706BE" w:rsidP="00E706BE">
            <w:pPr>
              <w:pStyle w:val="Heading2"/>
              <w:framePr w:hSpace="0" w:wrap="auto" w:vAnchor="margin" w:hAnchor="text" w:xAlign="left" w:yAlign="inline"/>
              <w:rPr>
                <w:rFonts w:cs="Arial"/>
                <w:u w:val="none"/>
              </w:rPr>
            </w:pPr>
            <w:r w:rsidRPr="00650816">
              <w:rPr>
                <w:rFonts w:cs="Arial"/>
                <w:u w:val="none"/>
              </w:rPr>
              <w:t>Review</w:t>
            </w:r>
          </w:p>
          <w:p w:rsidR="00E706BE" w:rsidRPr="00650816" w:rsidRDefault="00E706BE" w:rsidP="00E706BE">
            <w:pPr>
              <w:spacing w:after="200"/>
              <w:jc w:val="both"/>
            </w:pPr>
            <w:r>
              <w:rPr>
                <w:rFonts w:ascii="Arial" w:hAnsi="Arial" w:cs="Arial"/>
                <w:i/>
              </w:rPr>
              <w:tab/>
            </w:r>
            <w:r w:rsidRPr="00650816">
              <w:rPr>
                <w:rFonts w:ascii="Arial" w:hAnsi="Arial" w:cs="Arial"/>
                <w:i/>
              </w:rPr>
              <w:t>cannot be assessed until the end of the project</w:t>
            </w:r>
          </w:p>
        </w:tc>
      </w:tr>
    </w:tbl>
    <w:p w:rsidR="00DF3200" w:rsidRDefault="00DF3200">
      <w:pPr>
        <w:spacing w:after="200" w:line="276" w:lineRule="auto"/>
        <w:rPr>
          <w:rFonts w:ascii="Arial" w:eastAsiaTheme="majorEastAsia" w:hAnsi="Arial" w:cs="Arial"/>
          <w:b/>
          <w:bCs/>
          <w:noProof/>
          <w:sz w:val="28"/>
          <w:szCs w:val="28"/>
          <w:u w:val="single"/>
        </w:rPr>
      </w:pPr>
    </w:p>
    <w:p w:rsidR="00DF3200" w:rsidRDefault="00DF3200">
      <w:pPr>
        <w:spacing w:after="200" w:line="276" w:lineRule="auto"/>
        <w:rPr>
          <w:rFonts w:ascii="Arial" w:eastAsiaTheme="majorEastAsia" w:hAnsi="Arial" w:cs="Arial"/>
          <w:b/>
          <w:bCs/>
          <w:noProof/>
          <w:sz w:val="28"/>
          <w:szCs w:val="28"/>
          <w:u w:val="single"/>
        </w:rPr>
      </w:pPr>
      <w:r>
        <w:lastRenderedPageBreak/>
        <w:br w:type="page"/>
      </w:r>
    </w:p>
    <w:p w:rsidR="00DF3200" w:rsidRDefault="00DF3200">
      <w:pPr>
        <w:spacing w:after="200" w:line="276" w:lineRule="auto"/>
        <w:rPr>
          <w:rFonts w:ascii="Arial" w:eastAsiaTheme="majorEastAsia" w:hAnsi="Arial" w:cs="Arial"/>
          <w:b/>
          <w:bCs/>
          <w:noProof/>
          <w:sz w:val="28"/>
          <w:szCs w:val="28"/>
          <w:u w:val="single"/>
        </w:rPr>
      </w:pPr>
      <w:r>
        <w:lastRenderedPageBreak/>
        <w:br w:type="page"/>
      </w:r>
    </w:p>
    <w:p w:rsidR="00DF3200" w:rsidRDefault="00DF3200">
      <w:pPr>
        <w:spacing w:after="200" w:line="276" w:lineRule="auto"/>
        <w:rPr>
          <w:rFonts w:ascii="Arial" w:eastAsiaTheme="majorEastAsia" w:hAnsi="Arial" w:cs="Arial"/>
          <w:b/>
          <w:bCs/>
          <w:noProof/>
          <w:sz w:val="28"/>
          <w:szCs w:val="28"/>
          <w:u w:val="single"/>
        </w:rPr>
      </w:pPr>
      <w:r>
        <w:lastRenderedPageBreak/>
        <w:br w:type="page"/>
      </w:r>
    </w:p>
    <w:p w:rsidR="00DF3200" w:rsidRDefault="00DF3200">
      <w:pPr>
        <w:spacing w:after="200" w:line="276" w:lineRule="auto"/>
        <w:rPr>
          <w:rFonts w:ascii="Arial" w:eastAsiaTheme="majorEastAsia" w:hAnsi="Arial" w:cs="Arial"/>
          <w:b/>
          <w:bCs/>
          <w:noProof/>
          <w:sz w:val="28"/>
          <w:szCs w:val="28"/>
          <w:u w:val="single"/>
        </w:rPr>
      </w:pPr>
      <w:r>
        <w:lastRenderedPageBreak/>
        <w:br w:type="page"/>
      </w:r>
    </w:p>
    <w:p w:rsidR="00DF3200" w:rsidRDefault="00DF3200">
      <w:pPr>
        <w:spacing w:after="200" w:line="276" w:lineRule="auto"/>
        <w:rPr>
          <w:rFonts w:ascii="Arial" w:eastAsiaTheme="majorEastAsia" w:hAnsi="Arial" w:cs="Arial"/>
          <w:b/>
          <w:bCs/>
          <w:noProof/>
          <w:sz w:val="28"/>
          <w:szCs w:val="28"/>
          <w:u w:val="single"/>
        </w:rPr>
      </w:pPr>
      <w:r>
        <w:lastRenderedPageBreak/>
        <w:br w:type="page"/>
      </w:r>
    </w:p>
    <w:p w:rsidR="00F447B8" w:rsidRPr="00AA00F7" w:rsidRDefault="00F447B8" w:rsidP="00AA00F7">
      <w:pPr>
        <w:pStyle w:val="Heading1"/>
      </w:pPr>
    </w:p>
    <w:sectPr w:rsidR="00F447B8" w:rsidRPr="00AA00F7" w:rsidSect="00AA00F7">
      <w:headerReference w:type="default" r:id="rId8"/>
      <w:footerReference w:type="default" r:id="rId9"/>
      <w:footerReference w:type="first" r:id="rId10"/>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0F7" w:rsidRDefault="00AA00F7" w:rsidP="00AA00F7">
      <w:r>
        <w:separator/>
      </w:r>
    </w:p>
  </w:endnote>
  <w:endnote w:type="continuationSeparator" w:id="0">
    <w:p w:rsidR="00AA00F7" w:rsidRDefault="00AA00F7" w:rsidP="00AA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200283"/>
      <w:docPartObj>
        <w:docPartGallery w:val="Page Numbers (Bottom of Page)"/>
        <w:docPartUnique/>
      </w:docPartObj>
    </w:sdtPr>
    <w:sdtEndPr>
      <w:rPr>
        <w:noProof/>
      </w:rPr>
    </w:sdtEndPr>
    <w:sdtContent>
      <w:p w:rsidR="00AA00F7" w:rsidRDefault="00AA00F7">
        <w:pPr>
          <w:pStyle w:val="Footer"/>
          <w:jc w:val="right"/>
        </w:pPr>
        <w:r>
          <w:fldChar w:fldCharType="begin"/>
        </w:r>
        <w:r>
          <w:instrText xml:space="preserve"> PAGE   \* MERGEFORMAT </w:instrText>
        </w:r>
        <w:r>
          <w:fldChar w:fldCharType="separate"/>
        </w:r>
        <w:r w:rsidR="00E706BE">
          <w:rPr>
            <w:noProof/>
          </w:rPr>
          <w:t>6</w:t>
        </w:r>
        <w:r>
          <w:rPr>
            <w:noProof/>
          </w:rPr>
          <w:fldChar w:fldCharType="end"/>
        </w:r>
      </w:p>
    </w:sdtContent>
  </w:sdt>
  <w:p w:rsidR="00AA00F7" w:rsidRDefault="00AA00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F7" w:rsidRDefault="00AA00F7">
    <w:pPr>
      <w:pStyle w:val="Footer"/>
      <w:jc w:val="right"/>
    </w:pPr>
  </w:p>
  <w:p w:rsidR="00AA00F7" w:rsidRDefault="00AA00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0F7" w:rsidRDefault="00AA00F7" w:rsidP="00AA00F7">
      <w:r>
        <w:separator/>
      </w:r>
    </w:p>
  </w:footnote>
  <w:footnote w:type="continuationSeparator" w:id="0">
    <w:p w:rsidR="00AA00F7" w:rsidRDefault="00AA00F7" w:rsidP="00AA0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F7" w:rsidRDefault="00AA00F7">
    <w:pPr>
      <w:pStyle w:val="Header"/>
    </w:pPr>
    <w:r>
      <w:t>End of First Iteration</w:t>
    </w:r>
    <w:r>
      <w:ptab w:relativeTo="margin" w:alignment="center" w:leader="none"/>
    </w:r>
    <w:r>
      <w:ptab w:relativeTo="margin" w:alignment="right" w:leader="none"/>
    </w:r>
    <w:r>
      <w:rPr>
        <w:rFonts w:ascii="Arial" w:hAnsi="Arial" w:cs="Arial"/>
        <w:sz w:val="20"/>
        <w:szCs w:val="20"/>
      </w:rPr>
      <w:t>Wednesday 11</w:t>
    </w:r>
    <w:r>
      <w:rPr>
        <w:rFonts w:ascii="Arial" w:hAnsi="Arial" w:cs="Arial"/>
        <w:sz w:val="20"/>
        <w:szCs w:val="20"/>
        <w:vertAlign w:val="superscript"/>
      </w:rPr>
      <w:t>th</w:t>
    </w:r>
    <w:r>
      <w:rPr>
        <w:rFonts w:ascii="Arial" w:hAnsi="Arial" w:cs="Arial"/>
        <w:sz w:val="20"/>
        <w:szCs w:val="20"/>
      </w:rPr>
      <w:t xml:space="preserve"> March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532F5"/>
    <w:multiLevelType w:val="multilevel"/>
    <w:tmpl w:val="F1FE569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31926396"/>
    <w:multiLevelType w:val="multilevel"/>
    <w:tmpl w:val="9E6AE34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A1132B3"/>
    <w:multiLevelType w:val="multilevel"/>
    <w:tmpl w:val="592692F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F2"/>
    <w:rsid w:val="004860F2"/>
    <w:rsid w:val="004F1F16"/>
    <w:rsid w:val="00557C5E"/>
    <w:rsid w:val="00650816"/>
    <w:rsid w:val="00900BDB"/>
    <w:rsid w:val="00AA00F7"/>
    <w:rsid w:val="00DF3200"/>
    <w:rsid w:val="00E706BE"/>
    <w:rsid w:val="00F44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F2"/>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AA00F7"/>
    <w:pPr>
      <w:keepNext/>
      <w:keepLines/>
      <w:spacing w:before="480"/>
      <w:outlineLvl w:val="0"/>
    </w:pPr>
    <w:rPr>
      <w:rFonts w:ascii="Arial" w:eastAsiaTheme="majorEastAsia" w:hAnsi="Arial" w:cs="Arial"/>
      <w:b/>
      <w:bCs/>
      <w:noProof/>
      <w:sz w:val="28"/>
      <w:szCs w:val="28"/>
      <w:u w:val="single"/>
    </w:rPr>
  </w:style>
  <w:style w:type="paragraph" w:styleId="Heading2">
    <w:name w:val="heading 2"/>
    <w:basedOn w:val="Normal"/>
    <w:next w:val="Normal"/>
    <w:link w:val="Heading2Char"/>
    <w:uiPriority w:val="9"/>
    <w:unhideWhenUsed/>
    <w:qFormat/>
    <w:rsid w:val="004F1F16"/>
    <w:pPr>
      <w:framePr w:hSpace="181" w:wrap="around" w:vAnchor="text" w:hAnchor="margin" w:xAlign="center" w:y="1"/>
      <w:tabs>
        <w:tab w:val="left" w:pos="2730"/>
      </w:tabs>
      <w:spacing w:before="120" w:after="120"/>
      <w:outlineLvl w:val="1"/>
    </w:pPr>
    <w:rPr>
      <w:rFonts w:ascii="Arial" w:hAnsi="Arial"/>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860F2"/>
    <w:pPr>
      <w:spacing w:after="0" w:line="240" w:lineRule="auto"/>
    </w:pPr>
    <w:rPr>
      <w:rFonts w:ascii="Helvetica" w:eastAsia="ヒラギノ角ゴ Pro W3" w:hAnsi="Helvetica" w:cs="Times New Roman"/>
      <w:color w:val="000000"/>
      <w:sz w:val="24"/>
      <w:szCs w:val="20"/>
      <w:lang w:val="en-US"/>
    </w:rPr>
  </w:style>
  <w:style w:type="paragraph" w:styleId="TOC1">
    <w:name w:val="toc 1"/>
    <w:basedOn w:val="Normal"/>
    <w:next w:val="Normal"/>
    <w:autoRedefine/>
    <w:uiPriority w:val="39"/>
    <w:unhideWhenUsed/>
    <w:rsid w:val="004860F2"/>
    <w:pPr>
      <w:spacing w:before="120"/>
    </w:pPr>
    <w:rPr>
      <w:rFonts w:ascii="Arial" w:hAnsi="Arial"/>
      <w:b/>
    </w:rPr>
  </w:style>
  <w:style w:type="paragraph" w:styleId="TOC2">
    <w:name w:val="toc 2"/>
    <w:basedOn w:val="Normal"/>
    <w:next w:val="Normal"/>
    <w:autoRedefine/>
    <w:uiPriority w:val="39"/>
    <w:semiHidden/>
    <w:unhideWhenUsed/>
    <w:rsid w:val="004860F2"/>
    <w:pPr>
      <w:tabs>
        <w:tab w:val="left" w:pos="567"/>
        <w:tab w:val="right" w:leader="dot" w:pos="9622"/>
      </w:tabs>
      <w:ind w:left="567"/>
    </w:pPr>
    <w:rPr>
      <w:rFonts w:ascii="Arial" w:hAnsi="Arial"/>
      <w:b/>
      <w:i/>
      <w:sz w:val="22"/>
      <w:szCs w:val="22"/>
    </w:rPr>
  </w:style>
  <w:style w:type="paragraph" w:styleId="TOC3">
    <w:name w:val="toc 3"/>
    <w:basedOn w:val="Normal"/>
    <w:next w:val="Normal"/>
    <w:autoRedefine/>
    <w:uiPriority w:val="39"/>
    <w:semiHidden/>
    <w:unhideWhenUsed/>
    <w:rsid w:val="004860F2"/>
    <w:pPr>
      <w:suppressLineNumbers/>
      <w:tabs>
        <w:tab w:val="right" w:leader="dot" w:pos="9622"/>
      </w:tabs>
      <w:ind w:left="1134"/>
      <w:textboxTightWrap w:val="allLines"/>
    </w:pPr>
    <w:rPr>
      <w:rFonts w:ascii="Arial" w:hAnsi="Arial"/>
      <w:b/>
      <w:i/>
      <w:sz w:val="22"/>
      <w:szCs w:val="22"/>
    </w:rPr>
  </w:style>
  <w:style w:type="table" w:styleId="TableGrid">
    <w:name w:val="Table Grid"/>
    <w:basedOn w:val="TableNormal"/>
    <w:uiPriority w:val="59"/>
    <w:rsid w:val="004860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00F7"/>
    <w:pPr>
      <w:tabs>
        <w:tab w:val="center" w:pos="4513"/>
        <w:tab w:val="right" w:pos="9026"/>
      </w:tabs>
    </w:pPr>
  </w:style>
  <w:style w:type="character" w:customStyle="1" w:styleId="HeaderChar">
    <w:name w:val="Header Char"/>
    <w:basedOn w:val="DefaultParagraphFont"/>
    <w:link w:val="Header"/>
    <w:uiPriority w:val="99"/>
    <w:rsid w:val="00AA00F7"/>
    <w:rPr>
      <w:rFonts w:eastAsiaTheme="minorEastAsia"/>
      <w:sz w:val="24"/>
      <w:szCs w:val="24"/>
    </w:rPr>
  </w:style>
  <w:style w:type="paragraph" w:styleId="Footer">
    <w:name w:val="footer"/>
    <w:basedOn w:val="Normal"/>
    <w:link w:val="FooterChar"/>
    <w:uiPriority w:val="99"/>
    <w:unhideWhenUsed/>
    <w:rsid w:val="00AA00F7"/>
    <w:pPr>
      <w:tabs>
        <w:tab w:val="center" w:pos="4513"/>
        <w:tab w:val="right" w:pos="9026"/>
      </w:tabs>
    </w:pPr>
  </w:style>
  <w:style w:type="character" w:customStyle="1" w:styleId="FooterChar">
    <w:name w:val="Footer Char"/>
    <w:basedOn w:val="DefaultParagraphFont"/>
    <w:link w:val="Footer"/>
    <w:uiPriority w:val="99"/>
    <w:rsid w:val="00AA00F7"/>
    <w:rPr>
      <w:rFonts w:eastAsiaTheme="minorEastAsia"/>
      <w:sz w:val="24"/>
      <w:szCs w:val="24"/>
    </w:rPr>
  </w:style>
  <w:style w:type="paragraph" w:styleId="BalloonText">
    <w:name w:val="Balloon Text"/>
    <w:basedOn w:val="Normal"/>
    <w:link w:val="BalloonTextChar"/>
    <w:uiPriority w:val="99"/>
    <w:semiHidden/>
    <w:unhideWhenUsed/>
    <w:rsid w:val="00AA00F7"/>
    <w:rPr>
      <w:rFonts w:ascii="Tahoma" w:hAnsi="Tahoma" w:cs="Tahoma"/>
      <w:sz w:val="16"/>
      <w:szCs w:val="16"/>
    </w:rPr>
  </w:style>
  <w:style w:type="character" w:customStyle="1" w:styleId="BalloonTextChar">
    <w:name w:val="Balloon Text Char"/>
    <w:basedOn w:val="DefaultParagraphFont"/>
    <w:link w:val="BalloonText"/>
    <w:uiPriority w:val="99"/>
    <w:semiHidden/>
    <w:rsid w:val="00AA00F7"/>
    <w:rPr>
      <w:rFonts w:ascii="Tahoma" w:eastAsiaTheme="minorEastAsia" w:hAnsi="Tahoma" w:cs="Tahoma"/>
      <w:sz w:val="16"/>
      <w:szCs w:val="16"/>
    </w:rPr>
  </w:style>
  <w:style w:type="character" w:customStyle="1" w:styleId="Heading1Char">
    <w:name w:val="Heading 1 Char"/>
    <w:basedOn w:val="DefaultParagraphFont"/>
    <w:link w:val="Heading1"/>
    <w:uiPriority w:val="9"/>
    <w:rsid w:val="00AA00F7"/>
    <w:rPr>
      <w:rFonts w:ascii="Arial" w:eastAsiaTheme="majorEastAsia" w:hAnsi="Arial" w:cs="Arial"/>
      <w:b/>
      <w:bCs/>
      <w:noProof/>
      <w:sz w:val="28"/>
      <w:szCs w:val="28"/>
      <w:u w:val="single"/>
    </w:rPr>
  </w:style>
  <w:style w:type="paragraph" w:styleId="ListParagraph">
    <w:name w:val="List Paragraph"/>
    <w:basedOn w:val="Normal"/>
    <w:uiPriority w:val="34"/>
    <w:qFormat/>
    <w:rsid w:val="00DF3200"/>
    <w:pPr>
      <w:ind w:left="720"/>
      <w:contextualSpacing/>
    </w:pPr>
  </w:style>
  <w:style w:type="character" w:customStyle="1" w:styleId="Heading2Char">
    <w:name w:val="Heading 2 Char"/>
    <w:basedOn w:val="DefaultParagraphFont"/>
    <w:link w:val="Heading2"/>
    <w:uiPriority w:val="9"/>
    <w:rsid w:val="004F1F16"/>
    <w:rPr>
      <w:rFonts w:ascii="Arial" w:eastAsiaTheme="minorEastAsia" w:hAnsi="Arial"/>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F2"/>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AA00F7"/>
    <w:pPr>
      <w:keepNext/>
      <w:keepLines/>
      <w:spacing w:before="480"/>
      <w:outlineLvl w:val="0"/>
    </w:pPr>
    <w:rPr>
      <w:rFonts w:ascii="Arial" w:eastAsiaTheme="majorEastAsia" w:hAnsi="Arial" w:cs="Arial"/>
      <w:b/>
      <w:bCs/>
      <w:noProof/>
      <w:sz w:val="28"/>
      <w:szCs w:val="28"/>
      <w:u w:val="single"/>
    </w:rPr>
  </w:style>
  <w:style w:type="paragraph" w:styleId="Heading2">
    <w:name w:val="heading 2"/>
    <w:basedOn w:val="Normal"/>
    <w:next w:val="Normal"/>
    <w:link w:val="Heading2Char"/>
    <w:uiPriority w:val="9"/>
    <w:unhideWhenUsed/>
    <w:qFormat/>
    <w:rsid w:val="004F1F16"/>
    <w:pPr>
      <w:framePr w:hSpace="181" w:wrap="around" w:vAnchor="text" w:hAnchor="margin" w:xAlign="center" w:y="1"/>
      <w:tabs>
        <w:tab w:val="left" w:pos="2730"/>
      </w:tabs>
      <w:spacing w:before="120" w:after="120"/>
      <w:outlineLvl w:val="1"/>
    </w:pPr>
    <w:rPr>
      <w:rFonts w:ascii="Arial" w:hAnsi="Arial"/>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860F2"/>
    <w:pPr>
      <w:spacing w:after="0" w:line="240" w:lineRule="auto"/>
    </w:pPr>
    <w:rPr>
      <w:rFonts w:ascii="Helvetica" w:eastAsia="ヒラギノ角ゴ Pro W3" w:hAnsi="Helvetica" w:cs="Times New Roman"/>
      <w:color w:val="000000"/>
      <w:sz w:val="24"/>
      <w:szCs w:val="20"/>
      <w:lang w:val="en-US"/>
    </w:rPr>
  </w:style>
  <w:style w:type="paragraph" w:styleId="TOC1">
    <w:name w:val="toc 1"/>
    <w:basedOn w:val="Normal"/>
    <w:next w:val="Normal"/>
    <w:autoRedefine/>
    <w:uiPriority w:val="39"/>
    <w:unhideWhenUsed/>
    <w:rsid w:val="004860F2"/>
    <w:pPr>
      <w:spacing w:before="120"/>
    </w:pPr>
    <w:rPr>
      <w:rFonts w:ascii="Arial" w:hAnsi="Arial"/>
      <w:b/>
    </w:rPr>
  </w:style>
  <w:style w:type="paragraph" w:styleId="TOC2">
    <w:name w:val="toc 2"/>
    <w:basedOn w:val="Normal"/>
    <w:next w:val="Normal"/>
    <w:autoRedefine/>
    <w:uiPriority w:val="39"/>
    <w:semiHidden/>
    <w:unhideWhenUsed/>
    <w:rsid w:val="004860F2"/>
    <w:pPr>
      <w:tabs>
        <w:tab w:val="left" w:pos="567"/>
        <w:tab w:val="right" w:leader="dot" w:pos="9622"/>
      </w:tabs>
      <w:ind w:left="567"/>
    </w:pPr>
    <w:rPr>
      <w:rFonts w:ascii="Arial" w:hAnsi="Arial"/>
      <w:b/>
      <w:i/>
      <w:sz w:val="22"/>
      <w:szCs w:val="22"/>
    </w:rPr>
  </w:style>
  <w:style w:type="paragraph" w:styleId="TOC3">
    <w:name w:val="toc 3"/>
    <w:basedOn w:val="Normal"/>
    <w:next w:val="Normal"/>
    <w:autoRedefine/>
    <w:uiPriority w:val="39"/>
    <w:semiHidden/>
    <w:unhideWhenUsed/>
    <w:rsid w:val="004860F2"/>
    <w:pPr>
      <w:suppressLineNumbers/>
      <w:tabs>
        <w:tab w:val="right" w:leader="dot" w:pos="9622"/>
      </w:tabs>
      <w:ind w:left="1134"/>
      <w:textboxTightWrap w:val="allLines"/>
    </w:pPr>
    <w:rPr>
      <w:rFonts w:ascii="Arial" w:hAnsi="Arial"/>
      <w:b/>
      <w:i/>
      <w:sz w:val="22"/>
      <w:szCs w:val="22"/>
    </w:rPr>
  </w:style>
  <w:style w:type="table" w:styleId="TableGrid">
    <w:name w:val="Table Grid"/>
    <w:basedOn w:val="TableNormal"/>
    <w:uiPriority w:val="59"/>
    <w:rsid w:val="004860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00F7"/>
    <w:pPr>
      <w:tabs>
        <w:tab w:val="center" w:pos="4513"/>
        <w:tab w:val="right" w:pos="9026"/>
      </w:tabs>
    </w:pPr>
  </w:style>
  <w:style w:type="character" w:customStyle="1" w:styleId="HeaderChar">
    <w:name w:val="Header Char"/>
    <w:basedOn w:val="DefaultParagraphFont"/>
    <w:link w:val="Header"/>
    <w:uiPriority w:val="99"/>
    <w:rsid w:val="00AA00F7"/>
    <w:rPr>
      <w:rFonts w:eastAsiaTheme="minorEastAsia"/>
      <w:sz w:val="24"/>
      <w:szCs w:val="24"/>
    </w:rPr>
  </w:style>
  <w:style w:type="paragraph" w:styleId="Footer">
    <w:name w:val="footer"/>
    <w:basedOn w:val="Normal"/>
    <w:link w:val="FooterChar"/>
    <w:uiPriority w:val="99"/>
    <w:unhideWhenUsed/>
    <w:rsid w:val="00AA00F7"/>
    <w:pPr>
      <w:tabs>
        <w:tab w:val="center" w:pos="4513"/>
        <w:tab w:val="right" w:pos="9026"/>
      </w:tabs>
    </w:pPr>
  </w:style>
  <w:style w:type="character" w:customStyle="1" w:styleId="FooterChar">
    <w:name w:val="Footer Char"/>
    <w:basedOn w:val="DefaultParagraphFont"/>
    <w:link w:val="Footer"/>
    <w:uiPriority w:val="99"/>
    <w:rsid w:val="00AA00F7"/>
    <w:rPr>
      <w:rFonts w:eastAsiaTheme="minorEastAsia"/>
      <w:sz w:val="24"/>
      <w:szCs w:val="24"/>
    </w:rPr>
  </w:style>
  <w:style w:type="paragraph" w:styleId="BalloonText">
    <w:name w:val="Balloon Text"/>
    <w:basedOn w:val="Normal"/>
    <w:link w:val="BalloonTextChar"/>
    <w:uiPriority w:val="99"/>
    <w:semiHidden/>
    <w:unhideWhenUsed/>
    <w:rsid w:val="00AA00F7"/>
    <w:rPr>
      <w:rFonts w:ascii="Tahoma" w:hAnsi="Tahoma" w:cs="Tahoma"/>
      <w:sz w:val="16"/>
      <w:szCs w:val="16"/>
    </w:rPr>
  </w:style>
  <w:style w:type="character" w:customStyle="1" w:styleId="BalloonTextChar">
    <w:name w:val="Balloon Text Char"/>
    <w:basedOn w:val="DefaultParagraphFont"/>
    <w:link w:val="BalloonText"/>
    <w:uiPriority w:val="99"/>
    <w:semiHidden/>
    <w:rsid w:val="00AA00F7"/>
    <w:rPr>
      <w:rFonts w:ascii="Tahoma" w:eastAsiaTheme="minorEastAsia" w:hAnsi="Tahoma" w:cs="Tahoma"/>
      <w:sz w:val="16"/>
      <w:szCs w:val="16"/>
    </w:rPr>
  </w:style>
  <w:style w:type="character" w:customStyle="1" w:styleId="Heading1Char">
    <w:name w:val="Heading 1 Char"/>
    <w:basedOn w:val="DefaultParagraphFont"/>
    <w:link w:val="Heading1"/>
    <w:uiPriority w:val="9"/>
    <w:rsid w:val="00AA00F7"/>
    <w:rPr>
      <w:rFonts w:ascii="Arial" w:eastAsiaTheme="majorEastAsia" w:hAnsi="Arial" w:cs="Arial"/>
      <w:b/>
      <w:bCs/>
      <w:noProof/>
      <w:sz w:val="28"/>
      <w:szCs w:val="28"/>
      <w:u w:val="single"/>
    </w:rPr>
  </w:style>
  <w:style w:type="paragraph" w:styleId="ListParagraph">
    <w:name w:val="List Paragraph"/>
    <w:basedOn w:val="Normal"/>
    <w:uiPriority w:val="34"/>
    <w:qFormat/>
    <w:rsid w:val="00DF3200"/>
    <w:pPr>
      <w:ind w:left="720"/>
      <w:contextualSpacing/>
    </w:pPr>
  </w:style>
  <w:style w:type="character" w:customStyle="1" w:styleId="Heading2Char">
    <w:name w:val="Heading 2 Char"/>
    <w:basedOn w:val="DefaultParagraphFont"/>
    <w:link w:val="Heading2"/>
    <w:uiPriority w:val="9"/>
    <w:rsid w:val="004F1F16"/>
    <w:rPr>
      <w:rFonts w:ascii="Arial" w:eastAsiaTheme="minorEastAsia" w:hAnsi="Arial"/>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46706">
      <w:bodyDiv w:val="1"/>
      <w:marLeft w:val="0"/>
      <w:marRight w:val="0"/>
      <w:marTop w:val="0"/>
      <w:marBottom w:val="0"/>
      <w:divBdr>
        <w:top w:val="none" w:sz="0" w:space="0" w:color="auto"/>
        <w:left w:val="none" w:sz="0" w:space="0" w:color="auto"/>
        <w:bottom w:val="none" w:sz="0" w:space="0" w:color="auto"/>
        <w:right w:val="none" w:sz="0" w:space="0" w:color="auto"/>
      </w:divBdr>
    </w:div>
    <w:div w:id="105932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F20A8B6C.dotm</Template>
  <TotalTime>0</TotalTime>
  <Pages>11</Pages>
  <Words>590</Words>
  <Characters>3367</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Calum Armstrong</cp:lastModifiedBy>
  <cp:revision>2</cp:revision>
  <dcterms:created xsi:type="dcterms:W3CDTF">2015-03-12T16:04:00Z</dcterms:created>
  <dcterms:modified xsi:type="dcterms:W3CDTF">2015-03-12T16:04:00Z</dcterms:modified>
</cp:coreProperties>
</file>