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36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ФЕДЕРВЛЬНОЕ ГОСУДАРСТВЕННОЕ БЮДЖЕТНОЕ ОБПАЗОВАТЕЛЬНОЕ</w:t>
      </w:r>
    </w:p>
    <w:p>
      <w:pPr>
        <w:spacing w:before="0" w:after="160" w:line="36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УЧРЕЖДКНИЕ ВЫСШЕГО ОБРАЗОВАНИЯ</w:t>
      </w:r>
    </w:p>
    <w:p>
      <w:pPr>
        <w:spacing w:before="0" w:after="160" w:line="36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СЕВЕРО - ОСЕТИНСКИЙ НГОСУДАРСТВЕННЫЙ УНИВЕРСИТЕТ</w:t>
      </w:r>
    </w:p>
    <w:p>
      <w:pPr>
        <w:spacing w:before="0" w:after="160" w:line="36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ИМЕНИ К.Л.ХЕТАГУРОВА</w:t>
      </w:r>
    </w:p>
    <w:p>
      <w:pPr>
        <w:spacing w:before="0" w:after="160" w:line="360"/>
        <w:ind w:right="0" w:left="0" w:firstLine="0"/>
        <w:jc w:val="both"/>
        <w:rPr>
          <w:rFonts w:ascii="Times New Roman" w:hAnsi="Times New Roman" w:cs="Times New Roman" w:eastAsia="Times New Roman"/>
          <w:color w:val="auto"/>
          <w:spacing w:val="0"/>
          <w:position w:val="0"/>
          <w:sz w:val="22"/>
          <w:shd w:fill="auto" w:val="clear"/>
        </w:rPr>
      </w:pPr>
    </w:p>
    <w:p>
      <w:pPr>
        <w:spacing w:before="0" w:after="160" w:line="360"/>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Факультет Математики и информационных технологий</w:t>
      </w:r>
    </w:p>
    <w:p>
      <w:pPr>
        <w:spacing w:before="0" w:after="160" w:line="360"/>
        <w:ind w:right="0" w:left="0" w:firstLine="0"/>
        <w:jc w:val="both"/>
        <w:rPr>
          <w:rFonts w:ascii="Times New Roman" w:hAnsi="Times New Roman" w:cs="Times New Roman" w:eastAsia="Times New Roman"/>
          <w:b/>
          <w:color w:val="auto"/>
          <w:spacing w:val="0"/>
          <w:position w:val="0"/>
          <w:sz w:val="22"/>
          <w:shd w:fill="auto" w:val="clear"/>
        </w:rPr>
      </w:pPr>
    </w:p>
    <w:p>
      <w:pPr>
        <w:spacing w:before="0" w:after="160" w:line="360"/>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Направление подготовки бакалавра</w:t>
      </w:r>
    </w:p>
    <w:p>
      <w:pPr>
        <w:spacing w:before="0" w:after="160" w:line="360"/>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01.03.02 </w:t>
      </w:r>
      <w:r>
        <w:rPr>
          <w:rFonts w:ascii="Times New Roman" w:hAnsi="Times New Roman" w:cs="Times New Roman" w:eastAsia="Times New Roman"/>
          <w:b/>
          <w:color w:val="auto"/>
          <w:spacing w:val="0"/>
          <w:position w:val="0"/>
          <w:sz w:val="22"/>
          <w:shd w:fill="auto" w:val="clear"/>
        </w:rPr>
        <w:t xml:space="preserve">Прикладная математика и информатика</w:t>
      </w:r>
    </w:p>
    <w:p>
      <w:pPr>
        <w:spacing w:before="0" w:after="160" w:line="360"/>
        <w:ind w:right="0" w:left="0" w:firstLine="0"/>
        <w:jc w:val="both"/>
        <w:rPr>
          <w:rFonts w:ascii="Times New Roman" w:hAnsi="Times New Roman" w:cs="Times New Roman" w:eastAsia="Times New Roman"/>
          <w:b/>
          <w:color w:val="auto"/>
          <w:spacing w:val="0"/>
          <w:position w:val="0"/>
          <w:sz w:val="22"/>
          <w:shd w:fill="auto" w:val="clear"/>
        </w:rPr>
      </w:pPr>
    </w:p>
    <w:p>
      <w:pPr>
        <w:spacing w:before="0" w:after="160" w:line="360"/>
        <w:ind w:right="0" w:left="0" w:firstLine="0"/>
        <w:jc w:val="both"/>
        <w:rPr>
          <w:rFonts w:ascii="Times New Roman" w:hAnsi="Times New Roman" w:cs="Times New Roman" w:eastAsia="Times New Roman"/>
          <w:b/>
          <w:color w:val="auto"/>
          <w:spacing w:val="0"/>
          <w:position w:val="0"/>
          <w:sz w:val="22"/>
          <w:shd w:fill="auto" w:val="clear"/>
        </w:rPr>
      </w:pPr>
    </w:p>
    <w:p>
      <w:pPr>
        <w:spacing w:before="0" w:after="160" w:line="360"/>
        <w:ind w:right="0" w:left="0" w:firstLine="0"/>
        <w:jc w:val="both"/>
        <w:rPr>
          <w:rFonts w:ascii="Times New Roman" w:hAnsi="Times New Roman" w:cs="Times New Roman" w:eastAsia="Times New Roman"/>
          <w:b/>
          <w:color w:val="auto"/>
          <w:spacing w:val="0"/>
          <w:position w:val="0"/>
          <w:sz w:val="32"/>
          <w:shd w:fill="auto" w:val="clear"/>
        </w:rPr>
      </w:pPr>
    </w:p>
    <w:p>
      <w:pPr>
        <w:spacing w:before="0" w:after="160" w:line="360"/>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УЧЕБНАЯ ПРАКТИКА:</w:t>
      </w:r>
    </w:p>
    <w:p>
      <w:pPr>
        <w:spacing w:before="0" w:after="160" w:line="360"/>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ПРАКТИКА ПО ПОЛУЧЕНИЮ ПЕРВИЧНЫХ</w:t>
      </w:r>
    </w:p>
    <w:p>
      <w:pPr>
        <w:spacing w:before="0" w:after="160" w:line="360"/>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ПРОФЕССИОНАЛЬНЫХ УМЕНИИ И НАВЫКОВ</w:t>
      </w:r>
    </w:p>
    <w:p>
      <w:pPr>
        <w:spacing w:before="0" w:after="160" w:line="360"/>
        <w:ind w:right="0" w:left="0" w:firstLine="0"/>
        <w:jc w:val="both"/>
        <w:rPr>
          <w:rFonts w:ascii="Times New Roman" w:hAnsi="Times New Roman" w:cs="Times New Roman" w:eastAsia="Times New Roman"/>
          <w:b/>
          <w:color w:val="auto"/>
          <w:spacing w:val="0"/>
          <w:position w:val="0"/>
          <w:sz w:val="22"/>
          <w:shd w:fill="auto" w:val="clear"/>
        </w:rPr>
      </w:pPr>
    </w:p>
    <w:p>
      <w:pPr>
        <w:spacing w:before="0" w:after="160" w:line="360"/>
        <w:ind w:right="0" w:left="0" w:firstLine="0"/>
        <w:jc w:val="both"/>
        <w:rPr>
          <w:rFonts w:ascii="Times New Roman" w:hAnsi="Times New Roman" w:cs="Times New Roman" w:eastAsia="Times New Roman"/>
          <w:b/>
          <w:color w:val="auto"/>
          <w:spacing w:val="0"/>
          <w:position w:val="0"/>
          <w:sz w:val="22"/>
          <w:shd w:fill="auto" w:val="clear"/>
        </w:rPr>
      </w:pPr>
    </w:p>
    <w:p>
      <w:pPr>
        <w:spacing w:before="0" w:after="160" w:line="360"/>
        <w:ind w:right="0" w:left="0" w:firstLine="0"/>
        <w:jc w:val="righ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Выполнил:</w:t>
      </w:r>
    </w:p>
    <w:p>
      <w:pPr>
        <w:spacing w:before="0" w:after="160" w:line="360"/>
        <w:ind w:right="0" w:left="0" w:firstLine="0"/>
        <w:jc w:val="righ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Студент</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Цховребов Антон</w:t>
      </w:r>
    </w:p>
    <w:p>
      <w:pPr>
        <w:spacing w:before="0" w:after="160" w:line="360"/>
        <w:ind w:right="0" w:left="0" w:firstLine="0"/>
        <w:jc w:val="righ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Руководитель: Цахоева А.Ф.</w:t>
      </w:r>
    </w:p>
    <w:p>
      <w:pPr>
        <w:spacing w:before="0" w:after="160" w:line="360"/>
        <w:ind w:right="0" w:left="0" w:firstLine="0"/>
        <w:jc w:val="both"/>
        <w:rPr>
          <w:rFonts w:ascii="Calibri" w:hAnsi="Calibri" w:cs="Calibri" w:eastAsia="Calibri"/>
          <w:b/>
          <w:color w:val="auto"/>
          <w:spacing w:val="0"/>
          <w:position w:val="0"/>
          <w:sz w:val="22"/>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2"/>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2"/>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Заведующий кафедрой: доцент, к.ф.-м.н.</w:t>
      </w:r>
      <w:r>
        <w:rPr>
          <w:rFonts w:ascii="Times New Roman" w:hAnsi="Times New Roman" w:cs="Times New Roman" w:eastAsia="Times New Roman"/>
          <w:color w:val="auto"/>
          <w:spacing w:val="0"/>
          <w:position w:val="0"/>
          <w:sz w:val="22"/>
          <w:u w:val="single"/>
          <w:shd w:fill="auto" w:val="clear"/>
        </w:rPr>
        <w:t xml:space="preserve">                       </w:t>
      </w:r>
      <w:r>
        <w:rPr>
          <w:rFonts w:ascii="Times New Roman" w:hAnsi="Times New Roman" w:cs="Times New Roman" w:eastAsia="Times New Roman"/>
          <w:color w:val="auto"/>
          <w:spacing w:val="0"/>
          <w:position w:val="0"/>
          <w:sz w:val="22"/>
          <w:shd w:fill="auto" w:val="clear"/>
        </w:rPr>
        <w:t xml:space="preserve">Худалов М.З</w:t>
      </w:r>
    </w:p>
    <w:p>
      <w:pPr>
        <w:spacing w:before="0" w:after="160" w:line="36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Владикавказ 2018 г.</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0"/>
        <w:jc w:val="both"/>
        <w:rPr>
          <w:rFonts w:ascii="Calibri" w:hAnsi="Calibri" w:cs="Calibri" w:eastAsia="Calibri"/>
          <w:color w:val="auto"/>
          <w:spacing w:val="0"/>
          <w:position w:val="0"/>
          <w:sz w:val="22"/>
          <w:shd w:fill="auto" w:val="clear"/>
        </w:rPr>
      </w:pPr>
    </w:p>
    <w:p>
      <w:pPr>
        <w:keepNext w:val="true"/>
        <w:keepLines w:val="true"/>
        <w:spacing w:before="240" w:after="0" w:line="360"/>
        <w:ind w:right="0" w:left="0" w:firstLine="0"/>
        <w:jc w:val="both"/>
        <w:rPr>
          <w:rFonts w:ascii="Arial" w:hAnsi="Arial" w:cs="Arial" w:eastAsia="Arial"/>
          <w:color w:val="2E74B5"/>
          <w:spacing w:val="0"/>
          <w:position w:val="0"/>
          <w:sz w:val="44"/>
          <w:shd w:fill="auto" w:val="clear"/>
        </w:rPr>
      </w:pPr>
      <w:r>
        <w:rPr>
          <w:rFonts w:ascii="Arial" w:hAnsi="Arial" w:cs="Arial" w:eastAsia="Arial"/>
          <w:color w:val="2E74B5"/>
          <w:spacing w:val="0"/>
          <w:position w:val="0"/>
          <w:sz w:val="44"/>
          <w:shd w:fill="auto" w:val="clear"/>
        </w:rPr>
        <w:t xml:space="preserve">Введение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Численные методы (вычислительные методы, методы вычислений)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раздел вычислительной математики, изучающий приближенные способы решения типовых математических задач, которые либо не решаются, либо трудно решаются точными аналитическими методами (вычислительная математика вузком смысле). Примерами типовых задач являются численное решение уравнений, численные дифференцирование и интегрирование и др. Кроме численных методов, к вычислительной математике относят круг вопросов, связанных с использованием компьютеров и с программированием. Деление методов вычислений на аналитические и численные несколько условно. Следует подчеркнуть компьютерно-ориентированный характер численных методов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 конечном итоге их реализация связана с применением вычислительной техники и программирования. Аналитическое решение той или иной задачи в виде отдельных формульных соотношений является скорее исключением, нежели правилом в силу сложного и приближенного характера исследуемых моделей. Вот почему численный анализ математических моделей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метод, алгоритм, программа, вычислительный эксперимент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является в настоящее время актуальным и наиболее эффективным аппаратом конструктивного исследования прикладных проблем.</w:t>
      </w: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Arial" w:hAnsi="Arial" w:cs="Arial" w:eastAsia="Arial"/>
          <w:b/>
          <w:color w:val="000000"/>
          <w:spacing w:val="0"/>
          <w:position w:val="0"/>
          <w:sz w:val="44"/>
          <w:shd w:fill="auto" w:val="clear"/>
        </w:rPr>
      </w:pPr>
      <w:r>
        <w:rPr>
          <w:rFonts w:ascii="Arial" w:hAnsi="Arial" w:cs="Arial" w:eastAsia="Arial"/>
          <w:color w:val="2E74B5"/>
          <w:spacing w:val="0"/>
          <w:position w:val="0"/>
          <w:sz w:val="44"/>
          <w:shd w:fill="auto" w:val="clear"/>
        </w:rPr>
        <w:t xml:space="preserve">Численное интегрирование</w:t>
      </w:r>
      <w:r>
        <w:rPr>
          <w:rFonts w:ascii="Arial" w:hAnsi="Arial" w:cs="Arial" w:eastAsia="Arial"/>
          <w:b/>
          <w:color w:val="000000"/>
          <w:spacing w:val="0"/>
          <w:position w:val="0"/>
          <w:sz w:val="44"/>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Задача численного интегрирования </w:t>
      </w:r>
      <w:r>
        <w:rPr>
          <w:rFonts w:ascii="Times New Roman" w:hAnsi="Times New Roman" w:cs="Times New Roman" w:eastAsia="Times New Roman"/>
          <w:color w:val="000000"/>
          <w:spacing w:val="0"/>
          <w:position w:val="0"/>
          <w:sz w:val="28"/>
          <w:shd w:fill="auto" w:val="clear"/>
        </w:rPr>
        <w:t xml:space="preserve">состоит в замене исходной подынтегральной функции </w:t>
      </w:r>
      <w:r>
        <w:rPr>
          <w:rFonts w:ascii="Times New Roman" w:hAnsi="Times New Roman" w:cs="Times New Roman" w:eastAsia="Times New Roman"/>
          <w:i/>
          <w:color w:val="000000"/>
          <w:spacing w:val="0"/>
          <w:position w:val="0"/>
          <w:sz w:val="28"/>
          <w:shd w:fill="auto" w:val="clear"/>
        </w:rPr>
        <w:t xml:space="preserve">f(x)</w:t>
      </w:r>
      <w:r>
        <w:rPr>
          <w:rFonts w:ascii="Times New Roman" w:hAnsi="Times New Roman" w:cs="Times New Roman" w:eastAsia="Times New Roman"/>
          <w:color w:val="000000"/>
          <w:spacing w:val="0"/>
          <w:position w:val="0"/>
          <w:sz w:val="28"/>
          <w:shd w:fill="auto" w:val="clear"/>
        </w:rPr>
        <w:t xml:space="preserve">, для которой трудно или невозможно записать первообразную в аналитике, некоторой аппроксимирующей функцией </w:t>
      </w:r>
      <w:r>
        <w:rPr>
          <w:rFonts w:ascii="Times New Roman" w:hAnsi="Times New Roman" w:cs="Times New Roman" w:eastAsia="Times New Roman"/>
          <w:i/>
          <w:color w:val="000000"/>
          <w:spacing w:val="0"/>
          <w:position w:val="0"/>
          <w:sz w:val="28"/>
          <w:shd w:fill="auto" w:val="clear"/>
        </w:rPr>
        <w:t xml:space="preserve">φ(x)</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Такой функцией обычно является полином (кусочный полином). То есть:</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object w:dxaOrig="2781" w:dyaOrig="794">
          <v:rect xmlns:o="urn:schemas-microsoft-com:office:office" xmlns:v="urn:schemas-microsoft-com:vml" id="rectole0000000000" style="width:139.050000pt;height:39.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1713" w:dyaOrig="691">
          <v:rect xmlns:o="urn:schemas-microsoft-com:office:office" xmlns:v="urn:schemas-microsoft-com:vml" id="rectole0000000001" style="width:85.650000pt;height:34.5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Times New Roman" w:hAnsi="Times New Roman" w:cs="Times New Roman" w:eastAsia="Times New Roman"/>
          <w:color w:val="000000"/>
          <w:spacing w:val="0"/>
          <w:position w:val="0"/>
          <w:sz w:val="24"/>
          <w:shd w:fill="auto" w:val="clear"/>
        </w:rPr>
        <w:t xml:space="preserve">,</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7"/>
          <w:shd w:fill="auto" w:val="clear"/>
        </w:rPr>
        <w:t xml:space="preserve">где   </w:t>
      </w:r>
      <w:r>
        <w:object w:dxaOrig="1284" w:dyaOrig="692">
          <v:rect xmlns:o="urn:schemas-microsoft-com:office:office" xmlns:v="urn:schemas-microsoft-com:vml" id="rectole0000000002" style="width:64.200000pt;height:34.6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Times New Roman" w:hAnsi="Times New Roman" w:cs="Times New Roman" w:eastAsia="Times New Roman"/>
          <w:color w:val="000000"/>
          <w:spacing w:val="0"/>
          <w:position w:val="0"/>
          <w:sz w:val="27"/>
          <w:shd w:fill="auto" w:val="clear"/>
        </w:rPr>
        <w:t xml:space="preserve">   </w:t>
      </w:r>
      <w:r>
        <w:rPr>
          <w:rFonts w:ascii="Times New Roman" w:hAnsi="Times New Roman" w:cs="Times New Roman" w:eastAsia="Times New Roman"/>
          <w:color w:val="000000"/>
          <w:spacing w:val="0"/>
          <w:position w:val="0"/>
          <w:sz w:val="27"/>
          <w:shd w:fill="auto" w:val="clear"/>
        </w:rPr>
        <w:t xml:space="preserve">–</w:t>
      </w:r>
      <w:r>
        <w:rPr>
          <w:rFonts w:ascii="Times New Roman" w:hAnsi="Times New Roman" w:cs="Times New Roman" w:eastAsia="Times New Roman"/>
          <w:color w:val="000000"/>
          <w:spacing w:val="0"/>
          <w:position w:val="0"/>
          <w:sz w:val="27"/>
          <w:shd w:fill="auto" w:val="clear"/>
        </w:rPr>
        <w:t xml:space="preserve"> </w:t>
      </w:r>
      <w:r>
        <w:rPr>
          <w:rFonts w:ascii="Times New Roman" w:hAnsi="Times New Roman" w:cs="Times New Roman" w:eastAsia="Times New Roman"/>
          <w:i/>
          <w:color w:val="000000"/>
          <w:spacing w:val="0"/>
          <w:position w:val="0"/>
          <w:sz w:val="27"/>
          <w:shd w:fill="auto" w:val="clear"/>
        </w:rPr>
        <w:t xml:space="preserve">априорная погрешность метода</w:t>
      </w:r>
      <w:r>
        <w:rPr>
          <w:rFonts w:ascii="Times New Roman" w:hAnsi="Times New Roman" w:cs="Times New Roman" w:eastAsia="Times New Roman"/>
          <w:color w:val="000000"/>
          <w:spacing w:val="0"/>
          <w:position w:val="0"/>
          <w:sz w:val="27"/>
          <w:shd w:fill="auto" w:val="clear"/>
        </w:rPr>
        <w:t xml:space="preserve"> на интервале </w:t>
      </w:r>
      <w:r>
        <w:rPr>
          <w:rFonts w:ascii="Times New Roman" w:hAnsi="Times New Roman" w:cs="Times New Roman" w:eastAsia="Times New Roman"/>
          <w:color w:val="000000"/>
          <w:spacing w:val="0"/>
          <w:position w:val="0"/>
          <w:sz w:val="28"/>
          <w:shd w:fill="auto" w:val="clear"/>
        </w:rPr>
        <w:t xml:space="preserve">интегрирования, </w:t>
        <w:br/>
        <w:t xml:space="preserve">а </w:t>
      </w:r>
      <w:r>
        <w:rPr>
          <w:rFonts w:ascii="Times New Roman" w:hAnsi="Times New Roman" w:cs="Times New Roman" w:eastAsia="Times New Roman"/>
          <w:i/>
          <w:color w:val="000000"/>
          <w:spacing w:val="0"/>
          <w:position w:val="0"/>
          <w:sz w:val="28"/>
          <w:shd w:fill="auto" w:val="clear"/>
        </w:rPr>
        <w:t xml:space="preserve">r(x)</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априорная погрешность метода на отдельном шаге интегрирования.</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Метод прямоугольников</w:t>
      </w:r>
    </w:p>
    <w:p>
      <w:pPr>
        <w:keepNext w:val="true"/>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Различают метод левых, правых и средних прямоугольников. Суть метода ясна из рисунка 1. На каждом шаге интегрирования функция аппроксимируется полиномом нулевой степени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отрезком, параллельным оси абсцисс.</w:t>
      </w:r>
      <w:r>
        <w:object w:dxaOrig="9504" w:dyaOrig="2880">
          <v:rect xmlns:o="urn:schemas-microsoft-com:office:office" xmlns:v="urn:schemas-microsoft-com:vml" id="rectole0000000003" style="width:475.200000pt;height:144.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Times New Roman" w:hAnsi="Times New Roman" w:cs="Times New Roman" w:eastAsia="Times New Roman"/>
          <w:color w:val="auto"/>
          <w:spacing w:val="0"/>
          <w:position w:val="0"/>
          <w:sz w:val="18"/>
          <w:shd w:fill="auto" w:val="clear"/>
        </w:rPr>
        <w:t xml:space="preserve">Рисунок 1</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Выведем формулу метода прямоугольников из анализа разложения функции </w:t>
      </w:r>
      <w:r>
        <w:rPr>
          <w:rFonts w:ascii="Times New Roman" w:hAnsi="Times New Roman" w:cs="Times New Roman" w:eastAsia="Times New Roman"/>
          <w:i/>
          <w:color w:val="000000"/>
          <w:spacing w:val="0"/>
          <w:position w:val="0"/>
          <w:sz w:val="28"/>
          <w:shd w:fill="auto" w:val="clear"/>
        </w:rPr>
        <w:t xml:space="preserve">f(x)</w:t>
      </w:r>
      <w:r>
        <w:rPr>
          <w:rFonts w:ascii="Times New Roman" w:hAnsi="Times New Roman" w:cs="Times New Roman" w:eastAsia="Times New Roman"/>
          <w:color w:val="000000"/>
          <w:spacing w:val="0"/>
          <w:position w:val="0"/>
          <w:sz w:val="28"/>
          <w:shd w:fill="auto" w:val="clear"/>
        </w:rPr>
        <w:t xml:space="preserve"> в ряд Тейлора вблизи некоторой точки </w:t>
      </w:r>
      <w:r>
        <w:rPr>
          <w:rFonts w:ascii="Times New Roman" w:hAnsi="Times New Roman" w:cs="Times New Roman" w:eastAsia="Times New Roman"/>
          <w:i/>
          <w:color w:val="000000"/>
          <w:spacing w:val="0"/>
          <w:position w:val="0"/>
          <w:sz w:val="28"/>
          <w:shd w:fill="auto" w:val="clear"/>
        </w:rPr>
        <w:t xml:space="preserve">x = x</w:t>
      </w:r>
      <w:r>
        <w:rPr>
          <w:rFonts w:ascii="Times New Roman" w:hAnsi="Times New Roman" w:cs="Times New Roman" w:eastAsia="Times New Roman"/>
          <w:i/>
          <w:color w:val="000000"/>
          <w:spacing w:val="0"/>
          <w:position w:val="0"/>
          <w:sz w:val="28"/>
          <w:shd w:fill="auto" w:val="clear"/>
          <w:vertAlign w:val="subscript"/>
        </w:rPr>
        <w:t xml:space="preserve">i</w:t>
      </w:r>
      <w:r>
        <w:rPr>
          <w:rFonts w:ascii="Times New Roman" w:hAnsi="Times New Roman" w:cs="Times New Roman" w:eastAsia="Times New Roman"/>
          <w:color w:val="000000"/>
          <w:spacing w:val="0"/>
          <w:position w:val="0"/>
          <w:sz w:val="28"/>
          <w:shd w:fill="auto" w:val="clear"/>
        </w:rPr>
        <w:t xml:space="preserve">.</w:t>
      </w:r>
    </w:p>
    <w:p>
      <w:pPr>
        <w:spacing w:before="100" w:after="100" w:line="360"/>
        <w:ind w:right="0" w:left="0" w:firstLine="709"/>
        <w:jc w:val="both"/>
        <w:rPr>
          <w:rFonts w:ascii="Times New Roman" w:hAnsi="Times New Roman" w:cs="Times New Roman" w:eastAsia="Times New Roman"/>
          <w:color w:val="000000"/>
          <w:spacing w:val="0"/>
          <w:position w:val="0"/>
          <w:sz w:val="27"/>
          <w:shd w:fill="auto" w:val="clear"/>
        </w:rPr>
      </w:pPr>
      <w:r>
        <w:object w:dxaOrig="5054" w:dyaOrig="662">
          <v:rect xmlns:o="urn:schemas-microsoft-com:office:office" xmlns:v="urn:schemas-microsoft-com:vml" id="rectole0000000004" style="width:252.700000pt;height:33.1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rPr>
          <w:rFonts w:ascii="Times New Roman" w:hAnsi="Times New Roman" w:cs="Times New Roman" w:eastAsia="Times New Roman"/>
          <w:color w:val="000000"/>
          <w:spacing w:val="0"/>
          <w:position w:val="0"/>
          <w:sz w:val="27"/>
          <w:shd w:fill="auto" w:val="clear"/>
        </w:rPr>
        <w:t xml:space="preserve">…</w:t>
      </w:r>
    </w:p>
    <w:p>
      <w:pPr>
        <w:spacing w:before="100" w:after="100" w:line="360"/>
        <w:ind w:right="0" w:left="0" w:firstLine="709"/>
        <w:jc w:val="both"/>
        <w:rPr>
          <w:rFonts w:ascii="Times New Roman" w:hAnsi="Times New Roman" w:cs="Times New Roman" w:eastAsia="Times New Roman"/>
          <w:color w:val="000000"/>
          <w:spacing w:val="0"/>
          <w:position w:val="0"/>
          <w:sz w:val="27"/>
          <w:shd w:fill="auto" w:val="clear"/>
        </w:rPr>
      </w:pPr>
      <w:r>
        <w:rPr>
          <w:rFonts w:ascii="Times New Roman" w:hAnsi="Times New Roman" w:cs="Times New Roman" w:eastAsia="Times New Roman"/>
          <w:color w:val="000000"/>
          <w:spacing w:val="0"/>
          <w:position w:val="0"/>
          <w:sz w:val="28"/>
          <w:shd w:fill="auto" w:val="clear"/>
        </w:rPr>
        <w:t xml:space="preserve">Рассмотрим диапазон интегрирования от x</w:t>
      </w:r>
      <w:r>
        <w:rPr>
          <w:rFonts w:ascii="Times New Roman" w:hAnsi="Times New Roman" w:cs="Times New Roman" w:eastAsia="Times New Roman"/>
          <w:color w:val="000000"/>
          <w:spacing w:val="0"/>
          <w:position w:val="0"/>
          <w:sz w:val="28"/>
          <w:shd w:fill="auto" w:val="clear"/>
          <w:vertAlign w:val="subscript"/>
        </w:rPr>
        <w:t xml:space="preserve">i</w:t>
      </w:r>
      <w:r>
        <w:rPr>
          <w:rFonts w:ascii="Times New Roman" w:hAnsi="Times New Roman" w:cs="Times New Roman" w:eastAsia="Times New Roman"/>
          <w:color w:val="000000"/>
          <w:spacing w:val="0"/>
          <w:position w:val="0"/>
          <w:sz w:val="28"/>
          <w:shd w:fill="auto" w:val="clear"/>
        </w:rPr>
        <w:t xml:space="preserve"> до x</w:t>
      </w:r>
      <w:r>
        <w:rPr>
          <w:rFonts w:ascii="Times New Roman" w:hAnsi="Times New Roman" w:cs="Times New Roman" w:eastAsia="Times New Roman"/>
          <w:color w:val="000000"/>
          <w:spacing w:val="0"/>
          <w:position w:val="0"/>
          <w:sz w:val="28"/>
          <w:shd w:fill="auto" w:val="clear"/>
          <w:vertAlign w:val="subscript"/>
        </w:rPr>
        <w:t xml:space="preserve">i </w:t>
      </w:r>
      <w:r>
        <w:rPr>
          <w:rFonts w:ascii="Times New Roman" w:hAnsi="Times New Roman" w:cs="Times New Roman" w:eastAsia="Times New Roman"/>
          <w:color w:val="000000"/>
          <w:spacing w:val="0"/>
          <w:position w:val="0"/>
          <w:sz w:val="28"/>
          <w:shd w:fill="auto" w:val="clear"/>
        </w:rPr>
        <w:t xml:space="preserve">+ h, где </w:t>
      </w:r>
      <w:r>
        <w:rPr>
          <w:rFonts w:ascii="Times New Roman" w:hAnsi="Times New Roman" w:cs="Times New Roman" w:eastAsia="Times New Roman"/>
          <w:i/>
          <w:color w:val="000000"/>
          <w:spacing w:val="0"/>
          <w:position w:val="0"/>
          <w:sz w:val="28"/>
          <w:shd w:fill="auto" w:val="clear"/>
        </w:rPr>
        <w:t xml:space="preserve">h</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шаг интегрирования</w:t>
      </w:r>
      <w:r>
        <w:rPr>
          <w:rFonts w:ascii="Times New Roman" w:hAnsi="Times New Roman" w:cs="Times New Roman" w:eastAsia="Times New Roman"/>
          <w:color w:val="000000"/>
          <w:spacing w:val="0"/>
          <w:position w:val="0"/>
          <w:sz w:val="27"/>
          <w:shd w:fill="auto" w:val="clear"/>
        </w:rPr>
        <w:t xml:space="preserve">.</w:t>
      </w:r>
    </w:p>
    <w:p>
      <w:pPr>
        <w:spacing w:before="100" w:after="100" w:line="360"/>
        <w:ind w:right="0" w:left="0" w:firstLine="709"/>
        <w:jc w:val="both"/>
        <w:rPr>
          <w:rFonts w:ascii="Times New Roman" w:hAnsi="Times New Roman" w:cs="Times New Roman" w:eastAsia="Times New Roman"/>
          <w:color w:val="000000"/>
          <w:spacing w:val="0"/>
          <w:position w:val="0"/>
          <w:sz w:val="27"/>
          <w:shd w:fill="auto" w:val="clear"/>
        </w:rPr>
      </w:pPr>
      <w:r>
        <w:rPr>
          <w:rFonts w:ascii="Times New Roman" w:hAnsi="Times New Roman" w:cs="Times New Roman" w:eastAsia="Times New Roman"/>
          <w:color w:val="000000"/>
          <w:spacing w:val="0"/>
          <w:position w:val="0"/>
          <w:sz w:val="28"/>
          <w:shd w:fill="auto" w:val="clear"/>
        </w:rPr>
        <w:t xml:space="preserve">Вычислим </w:t>
      </w:r>
      <w:r>
        <w:object w:dxaOrig="6408" w:dyaOrig="748">
          <v:rect xmlns:o="urn:schemas-microsoft-com:office:office" xmlns:v="urn:schemas-microsoft-com:vml" id="rectole0000000005" style="width:320.400000pt;height:37.4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r>
        <w:rPr>
          <w:rFonts w:ascii="Times New Roman" w:hAnsi="Times New Roman" w:cs="Times New Roman" w:eastAsia="Times New Roman"/>
          <w:color w:val="000000"/>
          <w:spacing w:val="0"/>
          <w:position w:val="0"/>
          <w:sz w:val="28"/>
          <w:shd w:fill="auto" w:val="clear"/>
        </w:rPr>
        <w:t xml:space="preserve">…=</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w:t>
      </w:r>
      <w:r>
        <w:object w:dxaOrig="2664" w:dyaOrig="576">
          <v:rect xmlns:o="urn:schemas-microsoft-com:office:office" xmlns:v="urn:schemas-microsoft-com:vml" id="rectole0000000006" style="width:133.200000pt;height:28.8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rPr>
          <w:rFonts w:ascii="Times New Roman" w:hAnsi="Times New Roman" w:cs="Times New Roman" w:eastAsia="Times New Roman"/>
          <w:color w:val="000000"/>
          <w:spacing w:val="0"/>
          <w:position w:val="0"/>
          <w:sz w:val="28"/>
          <w:shd w:fill="auto" w:val="clear"/>
        </w:rPr>
        <w:t xml:space="preserve"> = </w:t>
      </w:r>
      <w:r>
        <w:object w:dxaOrig="1339" w:dyaOrig="460">
          <v:rect xmlns:o="urn:schemas-microsoft-com:office:office" xmlns:v="urn:schemas-microsoft-com:vml" id="rectole0000000007" style="width:66.950000pt;height:23.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Получили формулу </w:t>
      </w:r>
      <w:r>
        <w:rPr>
          <w:rFonts w:ascii="Times New Roman" w:hAnsi="Times New Roman" w:cs="Times New Roman" w:eastAsia="Times New Roman"/>
          <w:i/>
          <w:color w:val="000000"/>
          <w:spacing w:val="0"/>
          <w:position w:val="0"/>
          <w:sz w:val="28"/>
          <w:shd w:fill="auto" w:val="clear"/>
        </w:rPr>
        <w:t xml:space="preserve">правых (или левых) прямоугольников</w:t>
      </w:r>
      <w:r>
        <w:rPr>
          <w:rFonts w:ascii="Times New Roman" w:hAnsi="Times New Roman" w:cs="Times New Roman" w:eastAsia="Times New Roman"/>
          <w:color w:val="000000"/>
          <w:spacing w:val="0"/>
          <w:position w:val="0"/>
          <w:sz w:val="28"/>
          <w:shd w:fill="auto" w:val="clear"/>
        </w:rPr>
        <w:t xml:space="preserve"> и априорную оценку погрешности </w:t>
      </w:r>
      <w:r>
        <w:rPr>
          <w:rFonts w:ascii="Times New Roman" w:hAnsi="Times New Roman" w:cs="Times New Roman" w:eastAsia="Times New Roman"/>
          <w:i/>
          <w:color w:val="000000"/>
          <w:spacing w:val="0"/>
          <w:position w:val="0"/>
          <w:sz w:val="28"/>
          <w:shd w:fill="auto" w:val="clear"/>
        </w:rPr>
        <w:t xml:space="preserve">r</w:t>
      </w:r>
      <w:r>
        <w:rPr>
          <w:rFonts w:ascii="Times New Roman" w:hAnsi="Times New Roman" w:cs="Times New Roman" w:eastAsia="Times New Roman"/>
          <w:color w:val="000000"/>
          <w:spacing w:val="0"/>
          <w:position w:val="0"/>
          <w:sz w:val="28"/>
          <w:shd w:fill="auto" w:val="clear"/>
        </w:rPr>
        <w:t xml:space="preserve"> на отдельном шаге интегрирования. Основной критерий, по которому судят о точности алгоритма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степень при величине шага в формуле априорной оценки погрешности.</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В случае равного шага </w:t>
      </w:r>
      <w:r>
        <w:rPr>
          <w:rFonts w:ascii="Times New Roman" w:hAnsi="Times New Roman" w:cs="Times New Roman" w:eastAsia="Times New Roman"/>
          <w:i/>
          <w:color w:val="000000"/>
          <w:spacing w:val="0"/>
          <w:position w:val="0"/>
          <w:sz w:val="28"/>
          <w:shd w:fill="auto" w:val="clear"/>
        </w:rPr>
        <w:t xml:space="preserve">h</w:t>
      </w:r>
      <w:r>
        <w:rPr>
          <w:rFonts w:ascii="Times New Roman" w:hAnsi="Times New Roman" w:cs="Times New Roman" w:eastAsia="Times New Roman"/>
          <w:color w:val="000000"/>
          <w:spacing w:val="0"/>
          <w:position w:val="0"/>
          <w:sz w:val="28"/>
          <w:shd w:fill="auto" w:val="clear"/>
        </w:rPr>
        <w:t xml:space="preserve"> на всем диапазоне интегрирования общая формула имеет вид</w:t>
      </w:r>
    </w:p>
    <w:p>
      <w:pPr>
        <w:spacing w:before="100" w:after="100" w:line="360"/>
        <w:ind w:right="0" w:left="0" w:firstLine="709"/>
        <w:jc w:val="center"/>
        <w:rPr>
          <w:rFonts w:ascii="Times New Roman" w:hAnsi="Times New Roman" w:cs="Times New Roman" w:eastAsia="Times New Roman"/>
          <w:color w:val="000000"/>
          <w:spacing w:val="0"/>
          <w:position w:val="0"/>
          <w:sz w:val="28"/>
          <w:shd w:fill="auto" w:val="clear"/>
        </w:rPr>
      </w:pPr>
      <w:r>
        <w:object w:dxaOrig="2548" w:dyaOrig="792">
          <v:rect xmlns:o="urn:schemas-microsoft-com:office:office" xmlns:v="urn:schemas-microsoft-com:vml" id="rectole0000000008" style="width:127.400000pt;height:39.6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r>
        <w:rPr>
          <w:rFonts w:ascii="Times New Roman" w:hAnsi="Times New Roman" w:cs="Times New Roman" w:eastAsia="Times New Roman"/>
          <w:color w:val="000000"/>
          <w:spacing w:val="0"/>
          <w:position w:val="0"/>
          <w:sz w:val="28"/>
          <w:shd w:fill="auto" w:val="clear"/>
        </w:rPr>
        <w:t xml:space="preserve">.</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Здесь </w:t>
      </w:r>
      <w:r>
        <w:rPr>
          <w:rFonts w:ascii="Times New Roman" w:hAnsi="Times New Roman" w:cs="Times New Roman" w:eastAsia="Times New Roman"/>
          <w:i/>
          <w:color w:val="000000"/>
          <w:spacing w:val="0"/>
          <w:position w:val="0"/>
          <w:sz w:val="28"/>
          <w:shd w:fill="auto" w:val="clear"/>
        </w:rPr>
        <w:t xml:space="preserve">n</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число разбиений интервала интегрирования, </w:t>
      </w:r>
      <w:r>
        <w:object w:dxaOrig="3715" w:dyaOrig="763">
          <v:rect xmlns:o="urn:schemas-microsoft-com:office:office" xmlns:v="urn:schemas-microsoft-com:vml" id="rectole0000000009" style="width:185.750000pt;height:38.1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r>
        <w:rPr>
          <w:rFonts w:ascii="Times New Roman" w:hAnsi="Times New Roman" w:cs="Times New Roman" w:eastAsia="Times New Roman"/>
          <w:color w:val="000000"/>
          <w:spacing w:val="0"/>
          <w:position w:val="0"/>
          <w:sz w:val="28"/>
          <w:shd w:fill="auto" w:val="clear"/>
        </w:rPr>
        <w:t xml:space="preserve">. Для справедливости существования этой оценки необходимо существование непрерывной </w:t>
      </w:r>
      <w:r>
        <w:rPr>
          <w:rFonts w:ascii="Times New Roman" w:hAnsi="Times New Roman" w:cs="Times New Roman" w:eastAsia="Times New Roman"/>
          <w:i/>
          <w:color w:val="000000"/>
          <w:spacing w:val="0"/>
          <w:position w:val="0"/>
          <w:sz w:val="28"/>
          <w:shd w:fill="auto" w:val="clear"/>
        </w:rPr>
        <w:t xml:space="preserve">f'(x)</w:t>
      </w:r>
      <w:r>
        <w:rPr>
          <w:rFonts w:ascii="Times New Roman" w:hAnsi="Times New Roman" w:cs="Times New Roman" w:eastAsia="Times New Roman"/>
          <w:color w:val="000000"/>
          <w:spacing w:val="0"/>
          <w:position w:val="0"/>
          <w:sz w:val="28"/>
          <w:shd w:fill="auto" w:val="clear"/>
        </w:rPr>
        <w:t xml:space="preserve">.</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u w:val="single"/>
          <w:shd w:fill="auto" w:val="clear"/>
        </w:rPr>
        <w:t xml:space="preserve">Метод средних прямоугольников</w:t>
      </w:r>
      <w:r>
        <w:rPr>
          <w:rFonts w:ascii="Times New Roman" w:hAnsi="Times New Roman" w:cs="Times New Roman" w:eastAsia="Times New Roman"/>
          <w:color w:val="000000"/>
          <w:spacing w:val="0"/>
          <w:position w:val="0"/>
          <w:sz w:val="28"/>
          <w:shd w:fill="auto" w:val="clear"/>
        </w:rPr>
        <w:t xml:space="preserve">. Здесь на каждом интервале значение функции считается в точке </w:t>
      </w:r>
      <w:r>
        <w:object w:dxaOrig="1252" w:dyaOrig="604">
          <v:rect xmlns:o="urn:schemas-microsoft-com:office:office" xmlns:v="urn:schemas-microsoft-com:vml" id="rectole0000000010" style="width:62.600000pt;height:30.2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r>
        <w:rPr>
          <w:rFonts w:ascii="Times New Roman" w:hAnsi="Times New Roman" w:cs="Times New Roman" w:eastAsia="Times New Roman"/>
          <w:color w:val="000000"/>
          <w:spacing w:val="0"/>
          <w:position w:val="0"/>
          <w:sz w:val="28"/>
          <w:shd w:fill="auto" w:val="clear"/>
        </w:rPr>
        <w:t xml:space="preserve">, то есть </w:t>
      </w:r>
      <w:r>
        <w:object w:dxaOrig="2275" w:dyaOrig="734">
          <v:rect xmlns:o="urn:schemas-microsoft-com:office:office" xmlns:v="urn:schemas-microsoft-com:vml" id="rectole0000000011" style="width:113.750000pt;height:36.7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r>
        <w:rPr>
          <w:rFonts w:ascii="Times New Roman" w:hAnsi="Times New Roman" w:cs="Times New Roman" w:eastAsia="Times New Roman"/>
          <w:color w:val="000000"/>
          <w:spacing w:val="0"/>
          <w:position w:val="0"/>
          <w:sz w:val="28"/>
          <w:shd w:fill="auto" w:val="clear"/>
        </w:rPr>
        <w:t xml:space="preserve">. Разложение функции в ряд Тейлора показывает, что в случае средних прямоугольников точность метода существенно выше:</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object w:dxaOrig="3124" w:dyaOrig="748">
          <v:rect xmlns:o="urn:schemas-microsoft-com:office:office" xmlns:v="urn:schemas-microsoft-com:vml" id="rectole0000000012" style="width:156.200000pt;height:37.4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r>
        <w:rPr>
          <w:rFonts w:ascii="Times New Roman" w:hAnsi="Times New Roman" w:cs="Times New Roman" w:eastAsia="Times New Roman"/>
          <w:color w:val="000000"/>
          <w:spacing w:val="0"/>
          <w:position w:val="0"/>
          <w:sz w:val="28"/>
          <w:shd w:fill="auto" w:val="clear"/>
        </w:rPr>
        <w:t xml:space="preserve">.</w:t>
      </w: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Метод трапеций</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709"/>
        <w:jc w:val="both"/>
        <w:rPr>
          <w:rFonts w:ascii="Arial" w:hAnsi="Arial" w:cs="Arial" w:eastAsia="Arial"/>
          <w:color w:val="auto"/>
          <w:spacing w:val="-10"/>
          <w:position w:val="0"/>
          <w:sz w:val="36"/>
          <w:shd w:fill="auto" w:val="clear"/>
        </w:rPr>
      </w:pPr>
      <w:r>
        <w:rPr>
          <w:rFonts w:ascii="Times New Roman" w:hAnsi="Times New Roman" w:cs="Times New Roman" w:eastAsia="Times New Roman"/>
          <w:color w:val="000000"/>
          <w:spacing w:val="-10"/>
          <w:position w:val="0"/>
          <w:sz w:val="28"/>
          <w:shd w:fill="auto" w:val="clear"/>
        </w:rPr>
        <w:t xml:space="preserve">Аппроксимация в этом методе осуществляется полиномом первой степени. Суть метода ясна из рисунка 1. На единичном интервале</w:t>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3744" w:dyaOrig="864">
          <v:rect xmlns:o="urn:schemas-microsoft-com:office:office" xmlns:v="urn:schemas-microsoft-com:vml" id="rectole0000000013" style="width:187.200000pt;height:43.2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r>
        <w:rPr>
          <w:rFonts w:ascii="Times New Roman" w:hAnsi="Times New Roman" w:cs="Times New Roman" w:eastAsia="Times New Roman"/>
          <w:color w:val="000000"/>
          <w:spacing w:val="0"/>
          <w:position w:val="0"/>
          <w:sz w:val="28"/>
          <w:shd w:fill="auto" w:val="clear"/>
        </w:rPr>
        <w:t xml:space="preserve">.</w:t>
      </w:r>
    </w:p>
    <w:p>
      <w:pPr>
        <w:spacing w:before="0" w:after="0" w:line="360"/>
        <w:ind w:right="0" w:left="0" w:firstLine="709"/>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В случае равномерной сетки (</w:t>
      </w:r>
      <w:r>
        <w:rPr>
          <w:rFonts w:ascii="Times New Roman" w:hAnsi="Times New Roman" w:cs="Times New Roman" w:eastAsia="Times New Roman"/>
          <w:i/>
          <w:color w:val="000000"/>
          <w:spacing w:val="0"/>
          <w:position w:val="0"/>
          <w:sz w:val="28"/>
          <w:shd w:fill="auto" w:val="clear"/>
        </w:rPr>
        <w:t xml:space="preserve">h</w:t>
      </w:r>
      <w:r>
        <w:rPr>
          <w:rFonts w:ascii="Times New Roman" w:hAnsi="Times New Roman" w:cs="Times New Roman" w:eastAsia="Times New Roman"/>
          <w:color w:val="000000"/>
          <w:spacing w:val="0"/>
          <w:position w:val="0"/>
          <w:sz w:val="28"/>
          <w:shd w:fill="auto" w:val="clear"/>
        </w:rPr>
        <w:t xml:space="preserve"> = const )</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4780" w:dyaOrig="734">
          <v:rect xmlns:o="urn:schemas-microsoft-com:office:office" xmlns:v="urn:schemas-microsoft-com:vml" id="rectole0000000014" style="width:239.000000pt;height:36.7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360"/>
        <w:ind w:right="0" w:left="0" w:firstLine="709"/>
        <w:jc w:val="both"/>
        <w:rPr>
          <w:rFonts w:ascii="Calibri" w:hAnsi="Calibri" w:cs="Calibri" w:eastAsia="Calibri"/>
          <w:color w:val="auto"/>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При этом </w:t>
      </w:r>
      <w:r>
        <w:object w:dxaOrig="1684" w:dyaOrig="648">
          <v:rect xmlns:o="urn:schemas-microsoft-com:office:office" xmlns:v="urn:schemas-microsoft-com:vml" id="rectole0000000015" style="width:84.200000pt;height:32.4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r>
        <w:rPr>
          <w:rFonts w:ascii="Times New Roman" w:hAnsi="Times New Roman" w:cs="Times New Roman" w:eastAsia="Times New Roman"/>
          <w:color w:val="000000"/>
          <w:spacing w:val="0"/>
          <w:position w:val="0"/>
          <w:sz w:val="28"/>
          <w:shd w:fill="auto" w:val="clear"/>
        </w:rPr>
        <w:t xml:space="preserve">, а </w:t>
      </w:r>
      <w:r>
        <w:object w:dxaOrig="2088" w:dyaOrig="748">
          <v:rect xmlns:o="urn:schemas-microsoft-com:office:office" xmlns:v="urn:schemas-microsoft-com:vml" id="rectole0000000016" style="width:104.400000pt;height:37.4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r>
        <w:rPr>
          <w:rFonts w:ascii="Times New Roman" w:hAnsi="Times New Roman" w:cs="Times New Roman" w:eastAsia="Times New Roman"/>
          <w:color w:val="000000"/>
          <w:spacing w:val="0"/>
          <w:position w:val="0"/>
          <w:sz w:val="28"/>
          <w:shd w:fill="auto" w:val="clear"/>
        </w:rPr>
        <w:t xml:space="preserve">. Погрешность метода трапеций в два раза выше, чем у метода средних прямоугольников! Однако на практике найти среднее значение на элементарном интервале можно только у функций, заданных аналитически (а не таблично), поэтому использовать метод средних прямоугольников удается далеко не всегда. В силу разных знаков погрешности в формулах трапеций и средних прямоугольников истинное значение интеграла обычно лежит между двумя этими оценками.</w:t>
      </w: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Метод Симпсона</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Подынтегральная функция </w:t>
      </w:r>
      <w:r>
        <w:rPr>
          <w:rFonts w:ascii="Times New Roman" w:hAnsi="Times New Roman" w:cs="Times New Roman" w:eastAsia="Times New Roman"/>
          <w:i/>
          <w:color w:val="000000"/>
          <w:spacing w:val="0"/>
          <w:position w:val="0"/>
          <w:sz w:val="28"/>
          <w:shd w:fill="auto" w:val="clear"/>
        </w:rPr>
        <w:t xml:space="preserve">f(x)</w:t>
      </w:r>
      <w:r>
        <w:rPr>
          <w:rFonts w:ascii="Times New Roman" w:hAnsi="Times New Roman" w:cs="Times New Roman" w:eastAsia="Times New Roman"/>
          <w:color w:val="000000"/>
          <w:spacing w:val="0"/>
          <w:position w:val="0"/>
          <w:sz w:val="28"/>
          <w:shd w:fill="auto" w:val="clear"/>
        </w:rPr>
        <w:t xml:space="preserve"> заменяется интерполяционным полиномом второй степени </w:t>
      </w:r>
      <w:r>
        <w:rPr>
          <w:rFonts w:ascii="Times New Roman" w:hAnsi="Times New Roman" w:cs="Times New Roman" w:eastAsia="Times New Roman"/>
          <w:i/>
          <w:color w:val="000000"/>
          <w:spacing w:val="0"/>
          <w:position w:val="0"/>
          <w:sz w:val="28"/>
          <w:shd w:fill="auto" w:val="clear"/>
        </w:rPr>
        <w:t xml:space="preserve">P(x)</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параболой, проходящей через три узла, например, как показано на рисунке ((1)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функция, (2)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полином).</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p>
    <w:p>
      <w:pPr>
        <w:spacing w:before="100" w:after="100" w:line="360"/>
        <w:ind w:right="0" w:left="0" w:firstLine="0"/>
        <w:jc w:val="both"/>
        <w:rPr>
          <w:rFonts w:ascii="Times New Roman" w:hAnsi="Times New Roman" w:cs="Times New Roman" w:eastAsia="Times New Roman"/>
          <w:color w:val="000000"/>
          <w:spacing w:val="0"/>
          <w:position w:val="0"/>
          <w:sz w:val="28"/>
          <w:shd w:fill="auto" w:val="clear"/>
        </w:rPr>
      </w:pP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Рассмотрим два шага интегрирования (</w:t>
      </w:r>
      <w:r>
        <w:rPr>
          <w:rFonts w:ascii="Times New Roman" w:hAnsi="Times New Roman" w:cs="Times New Roman" w:eastAsia="Times New Roman"/>
          <w:i/>
          <w:color w:val="000000"/>
          <w:spacing w:val="0"/>
          <w:position w:val="0"/>
          <w:sz w:val="28"/>
          <w:shd w:fill="auto" w:val="clear"/>
        </w:rPr>
        <w:t xml:space="preserve">h</w:t>
      </w:r>
      <w:r>
        <w:rPr>
          <w:rFonts w:ascii="Times New Roman" w:hAnsi="Times New Roman" w:cs="Times New Roman" w:eastAsia="Times New Roman"/>
          <w:color w:val="000000"/>
          <w:spacing w:val="0"/>
          <w:position w:val="0"/>
          <w:sz w:val="28"/>
          <w:shd w:fill="auto" w:val="clear"/>
        </w:rPr>
        <w:t xml:space="preserve"> = const = </w:t>
      </w:r>
      <w:r>
        <w:rPr>
          <w:rFonts w:ascii="Times New Roman" w:hAnsi="Times New Roman" w:cs="Times New Roman" w:eastAsia="Times New Roman"/>
          <w:i/>
          <w:color w:val="000000"/>
          <w:spacing w:val="0"/>
          <w:position w:val="0"/>
          <w:sz w:val="28"/>
          <w:shd w:fill="auto" w:val="clear"/>
        </w:rPr>
        <w:t xml:space="preserve">x</w:t>
      </w:r>
      <w:r>
        <w:rPr>
          <w:rFonts w:ascii="Times New Roman" w:hAnsi="Times New Roman" w:cs="Times New Roman" w:eastAsia="Times New Roman"/>
          <w:i/>
          <w:color w:val="000000"/>
          <w:spacing w:val="0"/>
          <w:position w:val="0"/>
          <w:sz w:val="28"/>
          <w:shd w:fill="auto" w:val="clear"/>
          <w:vertAlign w:val="subscript"/>
        </w:rPr>
        <w:t xml:space="preserve">i+1</w:t>
      </w:r>
      <w:r>
        <w:rPr>
          <w:rFonts w:ascii="Times New Roman" w:hAnsi="Times New Roman" w:cs="Times New Roman" w:eastAsia="Times New Roman"/>
          <w:i/>
          <w:color w:val="000000"/>
          <w:spacing w:val="0"/>
          <w:position w:val="0"/>
          <w:sz w:val="28"/>
          <w:shd w:fill="auto" w:val="clear"/>
        </w:rPr>
        <w:t xml:space="preserve"> </w:t>
      </w:r>
      <w:r>
        <w:rPr>
          <w:rFonts w:ascii="Times New Roman" w:hAnsi="Times New Roman" w:cs="Times New Roman" w:eastAsia="Times New Roman"/>
          <w:i/>
          <w:color w:val="000000"/>
          <w:spacing w:val="0"/>
          <w:position w:val="0"/>
          <w:sz w:val="28"/>
          <w:shd w:fill="auto" w:val="clear"/>
        </w:rPr>
        <w:t xml:space="preserve">–</w:t>
      </w:r>
      <w:r>
        <w:rPr>
          <w:rFonts w:ascii="Times New Roman" w:hAnsi="Times New Roman" w:cs="Times New Roman" w:eastAsia="Times New Roman"/>
          <w:i/>
          <w:color w:val="000000"/>
          <w:spacing w:val="0"/>
          <w:position w:val="0"/>
          <w:sz w:val="28"/>
          <w:shd w:fill="auto" w:val="clear"/>
        </w:rPr>
        <w:t xml:space="preserve"> x</w:t>
      </w:r>
      <w:r>
        <w:rPr>
          <w:rFonts w:ascii="Times New Roman" w:hAnsi="Times New Roman" w:cs="Times New Roman" w:eastAsia="Times New Roman"/>
          <w:i/>
          <w:color w:val="000000"/>
          <w:spacing w:val="0"/>
          <w:position w:val="0"/>
          <w:sz w:val="28"/>
          <w:shd w:fill="auto" w:val="clear"/>
          <w:vertAlign w:val="subscript"/>
        </w:rPr>
        <w:t xml:space="preserve">i</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то есть три узла </w:t>
      </w:r>
      <w:r>
        <w:rPr>
          <w:rFonts w:ascii="Times New Roman" w:hAnsi="Times New Roman" w:cs="Times New Roman" w:eastAsia="Times New Roman"/>
          <w:i/>
          <w:color w:val="000000"/>
          <w:spacing w:val="0"/>
          <w:position w:val="0"/>
          <w:sz w:val="28"/>
          <w:shd w:fill="auto" w:val="clear"/>
        </w:rPr>
        <w:t xml:space="preserve">x</w:t>
      </w:r>
      <w:r>
        <w:rPr>
          <w:rFonts w:ascii="Times New Roman" w:hAnsi="Times New Roman" w:cs="Times New Roman" w:eastAsia="Times New Roman"/>
          <w:i/>
          <w:color w:val="000000"/>
          <w:spacing w:val="0"/>
          <w:position w:val="0"/>
          <w:sz w:val="28"/>
          <w:shd w:fill="auto" w:val="clear"/>
          <w:vertAlign w:val="subscript"/>
        </w:rPr>
        <w:t xml:space="preserve">0</w:t>
      </w:r>
      <w:r>
        <w:rPr>
          <w:rFonts w:ascii="Times New Roman" w:hAnsi="Times New Roman" w:cs="Times New Roman" w:eastAsia="Times New Roman"/>
          <w:i/>
          <w:color w:val="000000"/>
          <w:spacing w:val="0"/>
          <w:position w:val="0"/>
          <w:sz w:val="28"/>
          <w:shd w:fill="auto" w:val="clear"/>
        </w:rPr>
        <w:t xml:space="preserve">, x</w:t>
      </w:r>
      <w:r>
        <w:rPr>
          <w:rFonts w:ascii="Times New Roman" w:hAnsi="Times New Roman" w:cs="Times New Roman" w:eastAsia="Times New Roman"/>
          <w:i/>
          <w:color w:val="000000"/>
          <w:spacing w:val="0"/>
          <w:position w:val="0"/>
          <w:sz w:val="28"/>
          <w:shd w:fill="auto" w:val="clear"/>
          <w:vertAlign w:val="subscript"/>
        </w:rPr>
        <w:t xml:space="preserve">1</w:t>
      </w:r>
      <w:r>
        <w:rPr>
          <w:rFonts w:ascii="Times New Roman" w:hAnsi="Times New Roman" w:cs="Times New Roman" w:eastAsia="Times New Roman"/>
          <w:i/>
          <w:color w:val="000000"/>
          <w:spacing w:val="0"/>
          <w:position w:val="0"/>
          <w:sz w:val="28"/>
          <w:shd w:fill="auto" w:val="clear"/>
        </w:rPr>
        <w:t xml:space="preserve">, x</w:t>
      </w:r>
      <w:r>
        <w:rPr>
          <w:rFonts w:ascii="Times New Roman" w:hAnsi="Times New Roman" w:cs="Times New Roman" w:eastAsia="Times New Roman"/>
          <w:i/>
          <w:color w:val="000000"/>
          <w:spacing w:val="0"/>
          <w:position w:val="0"/>
          <w:sz w:val="28"/>
          <w:shd w:fill="auto" w:val="clear"/>
          <w:vertAlign w:val="subscript"/>
        </w:rPr>
        <w:t xml:space="preserve">2</w:t>
      </w:r>
      <w:r>
        <w:rPr>
          <w:rFonts w:ascii="Times New Roman" w:hAnsi="Times New Roman" w:cs="Times New Roman" w:eastAsia="Times New Roman"/>
          <w:color w:val="000000"/>
          <w:spacing w:val="0"/>
          <w:position w:val="0"/>
          <w:sz w:val="28"/>
          <w:shd w:fill="auto" w:val="clear"/>
        </w:rPr>
        <w:t xml:space="preserve">, через которые проведем параболу, воспользовавшись уравнением Ньютона:</w:t>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5560" w:dyaOrig="721">
          <v:rect xmlns:o="urn:schemas-microsoft-com:office:office" xmlns:v="urn:schemas-microsoft-com:vml" id="rectole0000000017" style="width:278.000000pt;height:36.0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r>
        <w:rPr>
          <w:rFonts w:ascii="Times New Roman" w:hAnsi="Times New Roman" w:cs="Times New Roman" w:eastAsia="Times New Roman"/>
          <w:color w:val="000000"/>
          <w:spacing w:val="0"/>
          <w:position w:val="0"/>
          <w:sz w:val="28"/>
          <w:shd w:fill="auto" w:val="clear"/>
        </w:rPr>
        <w:t xml:space="preserve">.</w:t>
      </w:r>
    </w:p>
    <w:p>
      <w:pPr>
        <w:spacing w:before="0" w:after="0" w:line="36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360"/>
        <w:ind w:right="0" w:left="0" w:firstLine="709"/>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Пусть z = x - x</w:t>
      </w:r>
      <w:r>
        <w:rPr>
          <w:rFonts w:ascii="Times New Roman" w:hAnsi="Times New Roman" w:cs="Times New Roman" w:eastAsia="Times New Roman"/>
          <w:color w:val="000000"/>
          <w:spacing w:val="0"/>
          <w:position w:val="0"/>
          <w:sz w:val="28"/>
          <w:shd w:fill="auto" w:val="clear"/>
          <w:vertAlign w:val="subscript"/>
        </w:rPr>
        <w:t xml:space="preserve">0</w:t>
      </w:r>
      <w:r>
        <w:rPr>
          <w:rFonts w:ascii="Times New Roman" w:hAnsi="Times New Roman" w:cs="Times New Roman" w:eastAsia="Times New Roman"/>
          <w:color w:val="000000"/>
          <w:spacing w:val="0"/>
          <w:position w:val="0"/>
          <w:sz w:val="28"/>
          <w:shd w:fill="auto" w:val="clear"/>
        </w:rPr>
        <w:t xml:space="preserve">, тогда</w:t>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4653" w:dyaOrig="639">
          <v:rect xmlns:o="urn:schemas-microsoft-com:office:office" xmlns:v="urn:schemas-microsoft-com:vml" id="rectole0000000018" style="width:232.650000pt;height:31.9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r>
        <w:rPr>
          <w:rFonts w:ascii="Times New Roman" w:hAnsi="Times New Roman" w:cs="Times New Roman" w:eastAsia="Times New Roman"/>
          <w:color w:val="000000"/>
          <w:spacing w:val="0"/>
          <w:position w:val="0"/>
          <w:sz w:val="28"/>
          <w:shd w:fill="auto" w:val="clear"/>
        </w:rPr>
        <w:br/>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4694" w:dyaOrig="701">
          <v:rect xmlns:o="urn:schemas-microsoft-com:office:office" xmlns:v="urn:schemas-microsoft-com:vml" id="rectole0000000019" style="width:234.700000pt;height:35.0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spacing w:before="0" w:after="0" w:line="360"/>
        <w:ind w:right="0" w:left="0" w:firstLine="709"/>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000000"/>
          <w:spacing w:val="0"/>
          <w:position w:val="0"/>
          <w:sz w:val="28"/>
          <w:shd w:fill="auto" w:val="clear"/>
        </w:rPr>
        <w:br/>
      </w:r>
      <w:r>
        <w:rPr>
          <w:rFonts w:ascii="Times New Roman" w:hAnsi="Times New Roman" w:cs="Times New Roman" w:eastAsia="Times New Roman"/>
          <w:color w:val="000000"/>
          <w:spacing w:val="0"/>
          <w:position w:val="0"/>
          <w:sz w:val="28"/>
          <w:shd w:fill="auto" w:val="clear"/>
        </w:rPr>
        <w:t xml:space="preserve">Теперь, воспользовавшись полученным соотношением, сосчитаем интеграл по данному интервалу:</w:t>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7170" w:dyaOrig="825">
          <v:rect xmlns:o="urn:schemas-microsoft-com:office:office" xmlns:v="urn:schemas-microsoft-com:vml" id="rectole0000000020" style="width:358.500000pt;height:41.2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spacing w:before="0" w:after="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8613" w:dyaOrig="660">
          <v:rect xmlns:o="urn:schemas-microsoft-com:office:office" xmlns:v="urn:schemas-microsoft-com:vml" id="rectole0000000021" style="width:430.650000pt;height:33.0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r>
        <w:rPr>
          <w:rFonts w:ascii="Times New Roman" w:hAnsi="Times New Roman" w:cs="Times New Roman" w:eastAsia="Times New Roman"/>
          <w:color w:val="000000"/>
          <w:spacing w:val="0"/>
          <w:position w:val="0"/>
          <w:sz w:val="28"/>
          <w:shd w:fill="auto" w:val="clear"/>
        </w:rPr>
        <w:t xml:space="preserve">.</w:t>
      </w:r>
    </w:p>
    <w:p>
      <w:pPr>
        <w:spacing w:before="100" w:after="10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В итоге</w:t>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3125" w:dyaOrig="908">
          <v:rect xmlns:o="urn:schemas-microsoft-com:office:office" xmlns:v="urn:schemas-microsoft-com:vml" id="rectole0000000022" style="width:156.250000pt;height:45.4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w:t>
        <w:br/>
      </w:r>
      <w:r>
        <w:rPr>
          <w:rFonts w:ascii="Times New Roman" w:hAnsi="Times New Roman" w:cs="Times New Roman" w:eastAsia="Times New Roman"/>
          <w:color w:val="000000"/>
          <w:spacing w:val="0"/>
          <w:position w:val="0"/>
          <w:sz w:val="28"/>
          <w:shd w:fill="auto" w:val="clear"/>
        </w:rPr>
        <w:t xml:space="preserve">Для равномерной сетки и четного числа шагов n формула Симпсона принимает вид: </w:t>
      </w:r>
    </w:p>
    <w:p>
      <w:pPr>
        <w:spacing w:before="0" w:after="0" w:line="360"/>
        <w:ind w:right="0" w:left="0" w:firstLine="709"/>
        <w:jc w:val="center"/>
        <w:rPr>
          <w:rFonts w:ascii="Times New Roman" w:hAnsi="Times New Roman" w:cs="Times New Roman" w:eastAsia="Times New Roman"/>
          <w:color w:val="000000"/>
          <w:spacing w:val="0"/>
          <w:position w:val="0"/>
          <w:sz w:val="28"/>
          <w:shd w:fill="auto" w:val="clear"/>
        </w:rPr>
      </w:pPr>
      <w:r>
        <w:object w:dxaOrig="6705" w:dyaOrig="887">
          <v:rect xmlns:o="urn:schemas-microsoft-com:office:office" xmlns:v="urn:schemas-microsoft-com:vml" id="rectole0000000023" style="width:335.250000pt;height:44.35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3" ShapeID="rectole0000000023" r:id="docRId46"/>
        </w:objec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Здесь </w:t>
      </w:r>
      <w:r>
        <w:object w:dxaOrig="1557" w:dyaOrig="639">
          <v:rect xmlns:o="urn:schemas-microsoft-com:office:office" xmlns:v="urn:schemas-microsoft-com:vml" id="rectole0000000024" style="width:77.850000pt;height:31.95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4" ShapeID="rectole0000000024" r:id="docRId48"/>
        </w:object>
      </w:r>
      <w:r>
        <w:rPr>
          <w:rFonts w:ascii="Times New Roman" w:hAnsi="Times New Roman" w:cs="Times New Roman" w:eastAsia="Times New Roman"/>
          <w:color w:val="000000"/>
          <w:spacing w:val="0"/>
          <w:position w:val="0"/>
          <w:sz w:val="28"/>
          <w:shd w:fill="auto" w:val="clear"/>
        </w:rPr>
        <w:t xml:space="preserve">, а </w:t>
      </w:r>
      <w:r>
        <w:object w:dxaOrig="2073" w:dyaOrig="701">
          <v:rect xmlns:o="urn:schemas-microsoft-com:office:office" xmlns:v="urn:schemas-microsoft-com:vml" id="rectole0000000025" style="width:103.650000pt;height:35.05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5" ShapeID="rectole0000000025" r:id="docRId50"/>
        </w:object>
      </w:r>
      <w:r>
        <w:rPr>
          <w:rFonts w:ascii="Times New Roman" w:hAnsi="Times New Roman" w:cs="Times New Roman" w:eastAsia="Times New Roman"/>
          <w:color w:val="000000"/>
          <w:spacing w:val="0"/>
          <w:position w:val="0"/>
          <w:sz w:val="28"/>
          <w:shd w:fill="auto" w:val="clear"/>
        </w:rPr>
        <w:t xml:space="preserve"> в предположении непрерывности четвертой производной подынтегральной функции.</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Индивидуальный вариант </w:t>
      </w:r>
      <w:r>
        <w:rPr>
          <w:rFonts w:ascii="Segoe UI Symbol" w:hAnsi="Segoe UI Symbol" w:cs="Segoe UI Symbol" w:eastAsia="Segoe UI Symbol"/>
          <w:color w:val="2E74B5"/>
          <w:spacing w:val="0"/>
          <w:position w:val="0"/>
          <w:sz w:val="36"/>
          <w:shd w:fill="auto" w:val="clear"/>
        </w:rPr>
        <w:t xml:space="preserve">№</w:t>
      </w:r>
      <w:r>
        <w:rPr>
          <w:rFonts w:ascii="Arial" w:hAnsi="Arial" w:cs="Arial" w:eastAsia="Arial"/>
          <w:color w:val="2E74B5"/>
          <w:spacing w:val="0"/>
          <w:position w:val="0"/>
          <w:sz w:val="36"/>
          <w:shd w:fill="auto" w:val="clear"/>
        </w:rPr>
        <w:t xml:space="preserve">22</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3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Текст программы</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using System;</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using System.Collections.Generic;</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using System.Linq;</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using System.Text;</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using System.Threading.Tasks;</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namespace ConsoleApplication6</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class Program</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double Y(double x)</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return x * x;</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 1. Math.Sqrt(x * x + 0.5) / (2 * x + Math.Sqrt(x * x + 2.5))</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 2.Math.Cos(x * x + 1) / (2 + Math.Sin(2 * x + 0.5))</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void LT(double a, double b, double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 //</w:t>
      </w:r>
      <w:r>
        <w:rPr>
          <w:rFonts w:ascii="Times New Roman" w:hAnsi="Times New Roman" w:cs="Times New Roman" w:eastAsia="Times New Roman"/>
          <w:color w:val="000000"/>
          <w:spacing w:val="0"/>
          <w:position w:val="0"/>
          <w:sz w:val="18"/>
          <w:shd w:fill="auto" w:val="clear"/>
        </w:rPr>
        <w:t xml:space="preserve">левые</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sum = 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for (double i = a; i &lt; b - h / 2; i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sum += Y(i)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Console.WriteLine("</w:t>
      </w:r>
      <w:r>
        <w:rPr>
          <w:rFonts w:ascii="Times New Roman" w:hAnsi="Times New Roman" w:cs="Times New Roman" w:eastAsia="Times New Roman"/>
          <w:color w:val="000000"/>
          <w:spacing w:val="0"/>
          <w:position w:val="0"/>
          <w:sz w:val="18"/>
          <w:shd w:fill="auto" w:val="clear"/>
        </w:rPr>
        <w:t xml:space="preserve">МЛТ " + sum);</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void RT(double a, double b, double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 //</w:t>
      </w:r>
      <w:r>
        <w:rPr>
          <w:rFonts w:ascii="Times New Roman" w:hAnsi="Times New Roman" w:cs="Times New Roman" w:eastAsia="Times New Roman"/>
          <w:color w:val="000000"/>
          <w:spacing w:val="0"/>
          <w:position w:val="0"/>
          <w:sz w:val="18"/>
          <w:shd w:fill="auto" w:val="clear"/>
        </w:rPr>
        <w:t xml:space="preserve">правые</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sum = 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for (double i = a; i &lt; b - h / 2; i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sum += Y(i + h)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Console.WriteLine("</w:t>
      </w:r>
      <w:r>
        <w:rPr>
          <w:rFonts w:ascii="Times New Roman" w:hAnsi="Times New Roman" w:cs="Times New Roman" w:eastAsia="Times New Roman"/>
          <w:color w:val="000000"/>
          <w:spacing w:val="0"/>
          <w:position w:val="0"/>
          <w:sz w:val="18"/>
          <w:shd w:fill="auto" w:val="clear"/>
        </w:rPr>
        <w:t xml:space="preserve">МПТ " + sum);</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void CT(double a, double b, double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  //</w:t>
      </w:r>
      <w:r>
        <w:rPr>
          <w:rFonts w:ascii="Times New Roman" w:hAnsi="Times New Roman" w:cs="Times New Roman" w:eastAsia="Times New Roman"/>
          <w:color w:val="000000"/>
          <w:spacing w:val="0"/>
          <w:position w:val="0"/>
          <w:sz w:val="18"/>
          <w:shd w:fill="auto" w:val="clear"/>
        </w:rPr>
        <w:t xml:space="preserve">центральные</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sum = 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for (double i = a; i &lt; b - h / 2; i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sum += Y(i + h / 2)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Console.WriteLine("</w:t>
      </w:r>
      <w:r>
        <w:rPr>
          <w:rFonts w:ascii="Times New Roman" w:hAnsi="Times New Roman" w:cs="Times New Roman" w:eastAsia="Times New Roman"/>
          <w:color w:val="000000"/>
          <w:spacing w:val="0"/>
          <w:position w:val="0"/>
          <w:sz w:val="18"/>
          <w:shd w:fill="auto" w:val="clear"/>
        </w:rPr>
        <w:t xml:space="preserve">МСТ " + sum);</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void MS(double a, double b, double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x, s;</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 = 0; x = a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while (x &lt; b)</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 = s + 4 * Y(x);</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x = x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 = s + 2 * Y(x);</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x = x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 = h / 3 * (s + Y(a) - Y(b));</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Console.WriteLine("</w:t>
      </w:r>
      <w:r>
        <w:rPr>
          <w:rFonts w:ascii="Times New Roman" w:hAnsi="Times New Roman" w:cs="Times New Roman" w:eastAsia="Times New Roman"/>
          <w:color w:val="000000"/>
          <w:spacing w:val="0"/>
          <w:position w:val="0"/>
          <w:sz w:val="18"/>
          <w:shd w:fill="auto" w:val="clear"/>
        </w:rPr>
        <w:t xml:space="preserve">МС {0}", s);</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void MT(double a, double b, double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 //</w:t>
      </w:r>
      <w:r>
        <w:rPr>
          <w:rFonts w:ascii="Times New Roman" w:hAnsi="Times New Roman" w:cs="Times New Roman" w:eastAsia="Times New Roman"/>
          <w:color w:val="000000"/>
          <w:spacing w:val="0"/>
          <w:position w:val="0"/>
          <w:sz w:val="18"/>
          <w:shd w:fill="auto" w:val="clear"/>
        </w:rPr>
        <w:t xml:space="preserve">трапеции</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sum = 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int count = 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for (double i = a; i &lt; b - h / 2; i +=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sum += (Y(i) + Y(i + h)) * h / 2;</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Console.WriteLine("M</w:t>
      </w:r>
      <w:r>
        <w:rPr>
          <w:rFonts w:ascii="Times New Roman" w:hAnsi="Times New Roman" w:cs="Times New Roman" w:eastAsia="Times New Roman"/>
          <w:color w:val="000000"/>
          <w:spacing w:val="0"/>
          <w:position w:val="0"/>
          <w:sz w:val="18"/>
          <w:shd w:fill="auto" w:val="clear"/>
        </w:rPr>
        <w:t xml:space="preserve">Т " + sum);</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static void Main(string[] args)</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a = 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b = 1;</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int n = 10;</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double h = (b - a) / n;</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MS(a, b,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MT(a, b,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LT(a, b,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RT(a, b,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CT(a, b, h);</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r>
        <w:rPr>
          <w:rFonts w:ascii="Times New Roman" w:hAnsi="Times New Roman" w:cs="Times New Roman" w:eastAsia="Times New Roman"/>
          <w:color w:val="000000"/>
          <w:spacing w:val="0"/>
          <w:position w:val="0"/>
          <w:sz w:val="18"/>
          <w:shd w:fill="auto"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8"/>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Результаты работы программы </w:t>
      </w:r>
    </w:p>
    <w:tbl>
      <w:tblPr/>
      <w:tblGrid>
        <w:gridCol w:w="4672"/>
        <w:gridCol w:w="4673"/>
      </w:tblGrid>
      <w:tr>
        <w:trPr>
          <w:trHeight w:val="896" w:hRule="auto"/>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МС   0,333333333333333</w:t>
            </w:r>
          </w:p>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w:t>
            </w:r>
            <w:r>
              <w:rPr>
                <w:rFonts w:ascii="Arial" w:hAnsi="Arial" w:cs="Arial" w:eastAsia="Arial"/>
                <w:color w:val="auto"/>
                <w:spacing w:val="0"/>
                <w:position w:val="0"/>
                <w:sz w:val="24"/>
                <w:shd w:fill="auto" w:val="clear"/>
              </w:rPr>
              <w:t xml:space="preserve">Т   0,335</w:t>
            </w:r>
          </w:p>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МЛТ 0,285</w:t>
            </w:r>
          </w:p>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МПТ 0,385</w:t>
            </w:r>
          </w:p>
          <w:p>
            <w:pPr>
              <w:spacing w:before="0" w:after="0" w:line="360"/>
              <w:ind w:right="0" w:left="0" w:firstLine="709"/>
              <w:jc w:val="both"/>
              <w:rPr>
                <w:color w:val="auto"/>
                <w:spacing w:val="0"/>
                <w:position w:val="0"/>
                <w:shd w:fill="auto" w:val="clear"/>
              </w:rPr>
            </w:pPr>
            <w:r>
              <w:rPr>
                <w:rFonts w:ascii="Arial" w:hAnsi="Arial" w:cs="Arial" w:eastAsia="Arial"/>
                <w:color w:val="auto"/>
                <w:spacing w:val="0"/>
                <w:position w:val="0"/>
                <w:sz w:val="24"/>
                <w:shd w:fill="auto" w:val="clear"/>
              </w:rPr>
              <w:t xml:space="preserve">МСТ 0,3325</w:t>
            </w:r>
          </w:p>
        </w:tc>
      </w:tr>
    </w:tbl>
    <w:p>
      <w:pPr>
        <w:spacing w:before="0" w:after="160" w:line="240"/>
        <w:ind w:right="0" w:left="0" w:firstLine="0"/>
        <w:jc w:val="both"/>
        <w:rPr>
          <w:rFonts w:ascii="Calibri" w:hAnsi="Calibri" w:cs="Calibri" w:eastAsia="Calibri"/>
          <w:color w:val="auto"/>
          <w:spacing w:val="0"/>
          <w:position w:val="0"/>
          <w:sz w:val="22"/>
          <w:shd w:fill="auto" w:val="clear"/>
        </w:rPr>
      </w:pPr>
    </w:p>
    <w:tbl>
      <w:tblPr/>
      <w:tblGrid>
        <w:gridCol w:w="4672"/>
        <w:gridCol w:w="4673"/>
      </w:tblGrid>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8"/>
                <w:shd w:fill="auto" w:val="clear"/>
              </w:rPr>
            </w:pPr>
          </w:p>
          <w:p>
            <w:pPr>
              <w:spacing w:before="0" w:after="0" w:line="360"/>
              <w:ind w:right="0" w:left="0" w:firstLine="709"/>
              <w:jc w:val="both"/>
              <w:rPr>
                <w:rFonts w:ascii="Calibri" w:hAnsi="Calibri" w:cs="Calibri" w:eastAsia="Calibri"/>
                <w:color w:val="auto"/>
                <w:spacing w:val="0"/>
                <w:position w:val="0"/>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МС   0,253992825786528</w:t>
            </w:r>
          </w:p>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w:t>
            </w:r>
            <w:r>
              <w:rPr>
                <w:rFonts w:ascii="Arial" w:hAnsi="Arial" w:cs="Arial" w:eastAsia="Arial"/>
                <w:color w:val="auto"/>
                <w:spacing w:val="0"/>
                <w:position w:val="0"/>
                <w:sz w:val="24"/>
                <w:shd w:fill="auto" w:val="clear"/>
              </w:rPr>
              <w:t xml:space="preserve">Т   0,25401714462711</w:t>
            </w:r>
          </w:p>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МЛТ 0,25407484479835</w:t>
            </w:r>
          </w:p>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МПТ 0,25395944445587</w:t>
            </w:r>
          </w:p>
          <w:p>
            <w:pPr>
              <w:spacing w:before="0" w:after="0" w:line="360"/>
              <w:ind w:right="0" w:left="0" w:firstLine="709"/>
              <w:jc w:val="both"/>
              <w:rPr>
                <w:color w:val="auto"/>
                <w:spacing w:val="0"/>
                <w:position w:val="0"/>
                <w:shd w:fill="auto" w:val="clear"/>
              </w:rPr>
            </w:pPr>
            <w:r>
              <w:rPr>
                <w:rFonts w:ascii="Arial" w:hAnsi="Arial" w:cs="Arial" w:eastAsia="Arial"/>
                <w:color w:val="auto"/>
                <w:spacing w:val="0"/>
                <w:position w:val="0"/>
                <w:sz w:val="24"/>
                <w:shd w:fill="auto" w:val="clear"/>
              </w:rPr>
              <w:t xml:space="preserve">МСТ 0,253980379364562</w:t>
            </w:r>
          </w:p>
        </w:tc>
      </w:tr>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0" w:line="360"/>
              <w:ind w:right="0" w:left="0" w:firstLine="709"/>
              <w:jc w:val="both"/>
              <w:rPr>
                <w:color w:val="auto"/>
                <w:spacing w:val="0"/>
                <w:position w:val="0"/>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МС  0,0579108939062036</w:t>
            </w:r>
          </w:p>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w:t>
            </w:r>
            <w:r>
              <w:rPr>
                <w:rFonts w:ascii="Arial" w:hAnsi="Arial" w:cs="Arial" w:eastAsia="Arial"/>
                <w:color w:val="auto"/>
                <w:spacing w:val="0"/>
                <w:position w:val="0"/>
                <w:sz w:val="24"/>
                <w:shd w:fill="auto" w:val="clear"/>
              </w:rPr>
              <w:t xml:space="preserve">Т  0,0578027442160447</w:t>
            </w:r>
          </w:p>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МЛТ 0,0639835434068187</w:t>
            </w:r>
          </w:p>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МПТ 0,0516219450252707</w:t>
            </w:r>
          </w:p>
          <w:p>
            <w:pPr>
              <w:spacing w:before="0" w:after="0" w:line="360"/>
              <w:ind w:right="0" w:left="0" w:firstLine="709"/>
              <w:jc w:val="both"/>
              <w:rPr>
                <w:color w:val="auto"/>
                <w:spacing w:val="0"/>
                <w:position w:val="0"/>
                <w:shd w:fill="auto" w:val="clear"/>
              </w:rPr>
            </w:pPr>
            <w:r>
              <w:rPr>
                <w:rFonts w:ascii="Arial" w:hAnsi="Arial" w:cs="Arial" w:eastAsia="Arial"/>
                <w:color w:val="auto"/>
                <w:spacing w:val="0"/>
                <w:position w:val="0"/>
                <w:sz w:val="24"/>
                <w:shd w:fill="auto" w:val="clear"/>
              </w:rPr>
              <w:t xml:space="preserve">МСТ 0,0579650760195568</w:t>
            </w:r>
          </w:p>
        </w:tc>
      </w:tr>
    </w:tbl>
    <w:p>
      <w:pPr>
        <w:spacing w:before="0" w:after="160" w:line="240"/>
        <w:ind w:right="0" w:left="0" w:firstLine="0"/>
        <w:jc w:val="both"/>
        <w:rPr>
          <w:rFonts w:ascii="Calibri" w:hAnsi="Calibri" w:cs="Calibri" w:eastAsia="Calibri"/>
          <w:color w:val="auto"/>
          <w:spacing w:val="0"/>
          <w:position w:val="0"/>
          <w:sz w:val="22"/>
          <w:shd w:fill="auto" w:val="clear"/>
        </w:rPr>
      </w:pPr>
    </w:p>
    <w:p>
      <w:pPr>
        <w:keepNext w:val="true"/>
        <w:keepLines w:val="true"/>
        <w:spacing w:before="240" w:after="0" w:line="360"/>
        <w:ind w:right="0" w:left="0" w:firstLine="0"/>
        <w:jc w:val="both"/>
        <w:rPr>
          <w:rFonts w:ascii="Arial" w:hAnsi="Arial" w:cs="Arial" w:eastAsia="Arial"/>
          <w:color w:val="2E74B5"/>
          <w:spacing w:val="0"/>
          <w:position w:val="0"/>
          <w:sz w:val="44"/>
          <w:shd w:fill="auto" w:val="clear"/>
        </w:rPr>
      </w:pPr>
      <w:r>
        <w:rPr>
          <w:rFonts w:ascii="Arial" w:hAnsi="Arial" w:cs="Arial" w:eastAsia="Arial"/>
          <w:color w:val="2E74B5"/>
          <w:spacing w:val="0"/>
          <w:position w:val="0"/>
          <w:sz w:val="44"/>
          <w:shd w:fill="auto" w:val="clear"/>
        </w:rPr>
        <w:t xml:space="preserve">Численные методы решения нелинейных уравнений</w:t>
      </w: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Метод половинного деления (метод дихотомии)</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b/>
          <w:color w:val="000000"/>
          <w:spacing w:val="0"/>
          <w:position w:val="0"/>
          <w:sz w:val="28"/>
          <w:shd w:fill="FFFFFF" w:val="clear"/>
        </w:rPr>
        <w:t xml:space="preserve">Метод половинного деления</w:t>
      </w:r>
      <w:r>
        <w:rPr>
          <w:rFonts w:ascii="Times New Roman" w:hAnsi="Times New Roman" w:cs="Times New Roman" w:eastAsia="Times New Roman"/>
          <w:color w:val="000000"/>
          <w:spacing w:val="0"/>
          <w:position w:val="0"/>
          <w:sz w:val="28"/>
          <w:shd w:fill="FFFFFF" w:val="clear"/>
        </w:rPr>
        <w:t xml:space="preserve"> известен также как </w:t>
      </w:r>
      <w:r>
        <w:rPr>
          <w:rFonts w:ascii="Times New Roman" w:hAnsi="Times New Roman" w:cs="Times New Roman" w:eastAsia="Times New Roman"/>
          <w:b/>
          <w:color w:val="000000"/>
          <w:spacing w:val="0"/>
          <w:position w:val="0"/>
          <w:sz w:val="28"/>
          <w:shd w:fill="FFFFFF" w:val="clear"/>
        </w:rPr>
        <w:t xml:space="preserve">метод дихотомии</w:t>
      </w:r>
      <w:r>
        <w:rPr>
          <w:rFonts w:ascii="Times New Roman" w:hAnsi="Times New Roman" w:cs="Times New Roman" w:eastAsia="Times New Roman"/>
          <w:color w:val="000000"/>
          <w:spacing w:val="0"/>
          <w:position w:val="0"/>
          <w:sz w:val="28"/>
          <w:shd w:fill="FFFFFF" w:val="clear"/>
        </w:rPr>
        <w:t xml:space="preserve">. В данном методе интервал делится ровно пополам.</w: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Такой подход обеспечивает гарантированную сходимость метода независимо от сложности функции - и это весьма важное свойство. Недостатком метода является то же самое - метод никогда не сойдется быстрее, т.е. сходимость метода всегда равна сходимости в наихудшем случае.</w: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Метод половинного деления:</w: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1. </w:t>
      </w:r>
      <w:r>
        <w:rPr>
          <w:rFonts w:ascii="Times New Roman" w:hAnsi="Times New Roman" w:cs="Times New Roman" w:eastAsia="Times New Roman"/>
          <w:color w:val="000000"/>
          <w:spacing w:val="0"/>
          <w:position w:val="0"/>
          <w:sz w:val="28"/>
          <w:shd w:fill="FFFFFF" w:val="clear"/>
        </w:rPr>
        <w:t xml:space="preserve">Один из простых способов поиска корней функции одного аргумента.</w:t>
      </w:r>
    </w:p>
    <w:p>
      <w:pPr>
        <w:spacing w:before="100" w:after="24"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2. </w:t>
      </w:r>
      <w:r>
        <w:rPr>
          <w:rFonts w:ascii="Times New Roman" w:hAnsi="Times New Roman" w:cs="Times New Roman" w:eastAsia="Times New Roman"/>
          <w:color w:val="000000"/>
          <w:spacing w:val="0"/>
          <w:position w:val="0"/>
          <w:sz w:val="28"/>
          <w:shd w:fill="FFFFFF" w:val="clear"/>
        </w:rPr>
        <w:t xml:space="preserve">Применяется для нахождения значений действительно-значной функции, определяемому по какому-либо критерию (это может быть сравнение на минимум, максимум или конкретное число).</w:t>
      </w:r>
    </w:p>
    <w:p>
      <w:pPr>
        <w:spacing w:before="0" w:after="160" w:line="360"/>
        <w:ind w:right="0" w:left="0" w:firstLine="709"/>
        <w:jc w:val="both"/>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Метод половинного деления как метод поиска корней функции</w:t>
      </w:r>
    </w:p>
    <w:p>
      <w:pPr>
        <w:spacing w:before="0" w:after="160" w:line="360"/>
        <w:ind w:right="0" w:left="0" w:firstLine="709"/>
        <w:jc w:val="both"/>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Изложение метода</w: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Перед применением метода для поиска корней функции необходимо отделить корни одним из известных способов, например, графическим методом. Отделение корней необходимо в случае, если неизвестно на каком отрезке нужно искать корень.</w: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Будем считать, что корень </w:t>
      </w:r>
      <w:r>
        <w:object w:dxaOrig="112" w:dyaOrig="160">
          <v:rect xmlns:o="urn:schemas-microsoft-com:office:office" xmlns:v="urn:schemas-microsoft-com:vml" id="rectole0000000026" style="width:5.600000pt;height:8.00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6" ShapeID="rectole0000000026" r:id="docRId52"/>
        </w:object>
      </w:r>
      <w:r>
        <w:rPr>
          <w:rFonts w:ascii="Times New Roman" w:hAnsi="Times New Roman" w:cs="Times New Roman" w:eastAsia="Times New Roman"/>
          <w:color w:val="000000"/>
          <w:spacing w:val="0"/>
          <w:position w:val="0"/>
          <w:sz w:val="28"/>
          <w:shd w:fill="FFFFFF" w:val="clear"/>
        </w:rPr>
        <w:t xml:space="preserve"> функции </w:t>
      </w:r>
      <w:r>
        <w:object w:dxaOrig="915" w:dyaOrig="273">
          <v:rect xmlns:o="urn:schemas-microsoft-com:office:office" xmlns:v="urn:schemas-microsoft-com:vml" id="rectole0000000027" style="width:45.750000pt;height:13.65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Metafile" DrawAspect="Content" ObjectID="0000000027" ShapeID="rectole0000000027" r:id="docRId54"/>
        </w:object>
      </w:r>
      <w:r>
        <w:rPr>
          <w:rFonts w:ascii="Times New Roman" w:hAnsi="Times New Roman" w:cs="Times New Roman" w:eastAsia="Times New Roman"/>
          <w:color w:val="000000"/>
          <w:spacing w:val="0"/>
          <w:position w:val="0"/>
          <w:sz w:val="28"/>
          <w:shd w:fill="FFFFFF" w:val="clear"/>
        </w:rPr>
        <w:t xml:space="preserve"> отделён на отрезке </w:t>
      </w:r>
      <w:r>
        <w:object w:dxaOrig="466" w:dyaOrig="273">
          <v:rect xmlns:o="urn:schemas-microsoft-com:office:office" xmlns:v="urn:schemas-microsoft-com:vml" id="rectole0000000028" style="width:23.300000pt;height:13.65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Metafile" DrawAspect="Content" ObjectID="0000000028" ShapeID="rectole0000000028" r:id="docRId56"/>
        </w:object>
      </w:r>
      <w:r>
        <w:rPr>
          <w:rFonts w:ascii="Times New Roman" w:hAnsi="Times New Roman" w:cs="Times New Roman" w:eastAsia="Times New Roman"/>
          <w:color w:val="000000"/>
          <w:spacing w:val="0"/>
          <w:position w:val="0"/>
          <w:sz w:val="28"/>
          <w:shd w:fill="FFFFFF" w:val="clear"/>
        </w:rPr>
        <w:t xml:space="preserve">. Задача заключается в том, чтобы найти и уточнить этот корень методом половинного деления. Другими словами, требуется найти приближённое значение корня с заданной точностью </w:t>
      </w:r>
      <w:r>
        <w:object w:dxaOrig="112" w:dyaOrig="112">
          <v:rect xmlns:o="urn:schemas-microsoft-com:office:office" xmlns:v="urn:schemas-microsoft-com:vml" id="rectole0000000029" style="width:5.600000pt;height:5.60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Metafile" DrawAspect="Content" ObjectID="0000000029" ShapeID="rectole0000000029" r:id="docRId58"/>
        </w:object>
      </w:r>
      <w:r>
        <w:rPr>
          <w:rFonts w:ascii="Times New Roman" w:hAnsi="Times New Roman" w:cs="Times New Roman" w:eastAsia="Times New Roman"/>
          <w:color w:val="000000"/>
          <w:spacing w:val="0"/>
          <w:position w:val="0"/>
          <w:sz w:val="28"/>
          <w:shd w:fill="FFFFFF" w:val="clear"/>
        </w:rPr>
        <w:t xml:space="preserve">.</w: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Пусть функция </w:t>
      </w:r>
      <w:r>
        <w:object w:dxaOrig="224" w:dyaOrig="240">
          <v:rect xmlns:o="urn:schemas-microsoft-com:office:office" xmlns:v="urn:schemas-microsoft-com:vml" id="rectole0000000030" style="width:11.200000pt;height:12.000000pt" o:preferrelative="t" o:ole="">
            <o:lock v:ext="edit"/>
            <v:imagedata xmlns:r="http://schemas.openxmlformats.org/officeDocument/2006/relationships" r:id="docRId61" o:title=""/>
          </v:rect>
          <o:OLEObject xmlns:r="http://schemas.openxmlformats.org/officeDocument/2006/relationships" xmlns:o="urn:schemas-microsoft-com:office:office" Type="Embed" ProgID="StaticMetafile" DrawAspect="Content" ObjectID="0000000030" ShapeID="rectole0000000030" r:id="docRId60"/>
        </w:object>
      </w:r>
      <w:r>
        <w:rPr>
          <w:rFonts w:ascii="Times New Roman" w:hAnsi="Times New Roman" w:cs="Times New Roman" w:eastAsia="Times New Roman"/>
          <w:color w:val="000000"/>
          <w:spacing w:val="0"/>
          <w:position w:val="0"/>
          <w:sz w:val="28"/>
          <w:shd w:fill="FFFFFF" w:val="clear"/>
        </w:rPr>
        <w:t xml:space="preserve"> непрерывна на отрезке </w:t>
      </w:r>
      <w:r>
        <w:object w:dxaOrig="466" w:dyaOrig="273">
          <v:rect xmlns:o="urn:schemas-microsoft-com:office:office" xmlns:v="urn:schemas-microsoft-com:vml" id="rectole0000000031" style="width:23.300000pt;height:13.65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Metafile" DrawAspect="Content" ObjectID="0000000031" ShapeID="rectole0000000031" r:id="docRId62"/>
        </w:object>
      </w:r>
      <w:r>
        <w:rPr>
          <w:rFonts w:ascii="Times New Roman" w:hAnsi="Times New Roman" w:cs="Times New Roman" w:eastAsia="Times New Roman"/>
          <w:color w:val="000000"/>
          <w:spacing w:val="0"/>
          <w:position w:val="0"/>
          <w:sz w:val="28"/>
          <w:shd w:fill="FFFFFF" w:val="clear"/>
        </w:rPr>
        <w:t xml:space="preserve">, </w:t>
      </w:r>
      <w:r>
        <w:object w:dxaOrig="2186" w:dyaOrig="273">
          <v:rect xmlns:o="urn:schemas-microsoft-com:office:office" xmlns:v="urn:schemas-microsoft-com:vml" id="rectole0000000032" style="width:109.300000pt;height:13.650000pt" o:preferrelative="t" o:ole="">
            <o:lock v:ext="edit"/>
            <v:imagedata xmlns:r="http://schemas.openxmlformats.org/officeDocument/2006/relationships" r:id="docRId65" o:title=""/>
          </v:rect>
          <o:OLEObject xmlns:r="http://schemas.openxmlformats.org/officeDocument/2006/relationships" xmlns:o="urn:schemas-microsoft-com:office:office" Type="Embed" ProgID="StaticMetafile" DrawAspect="Content" ObjectID="0000000032" ShapeID="rectole0000000032" r:id="docRId64"/>
        </w:object>
      </w:r>
      <w:r>
        <w:rPr>
          <w:rFonts w:ascii="Times New Roman" w:hAnsi="Times New Roman" w:cs="Times New Roman" w:eastAsia="Times New Roman"/>
          <w:color w:val="000000"/>
          <w:spacing w:val="0"/>
          <w:position w:val="0"/>
          <w:sz w:val="28"/>
          <w:shd w:fill="FFFFFF" w:val="clear"/>
        </w:rPr>
        <w:br/>
        <w:t xml:space="preserve">и </w:t>
      </w:r>
      <w:r>
        <w:object w:dxaOrig="803" w:dyaOrig="273">
          <v:rect xmlns:o="urn:schemas-microsoft-com:office:office" xmlns:v="urn:schemas-microsoft-com:vml" id="rectole0000000033" style="width:40.150000pt;height:13.650000pt" o:preferrelative="t" o:ole="">
            <o:lock v:ext="edit"/>
            <v:imagedata xmlns:r="http://schemas.openxmlformats.org/officeDocument/2006/relationships" r:id="docRId67" o:title=""/>
          </v:rect>
          <o:OLEObject xmlns:r="http://schemas.openxmlformats.org/officeDocument/2006/relationships" xmlns:o="urn:schemas-microsoft-com:office:office" Type="Embed" ProgID="StaticMetafile" DrawAspect="Content" ObjectID="0000000033" ShapeID="rectole0000000033" r:id="docRId66"/>
        </w:object>
      </w:r>
      <w:r>
        <w:rPr>
          <w:rFonts w:ascii="Times New Roman" w:hAnsi="Times New Roman" w:cs="Times New Roman" w:eastAsia="Times New Roman"/>
          <w:color w:val="000000"/>
          <w:spacing w:val="0"/>
          <w:position w:val="0"/>
          <w:sz w:val="28"/>
          <w:shd w:fill="FFFFFF" w:val="clear"/>
        </w:rPr>
        <w:t xml:space="preserve"> - единственный корень уравнения </w:t>
      </w:r>
      <w:r>
        <w:object w:dxaOrig="1961" w:dyaOrig="273">
          <v:rect xmlns:o="urn:schemas-microsoft-com:office:office" xmlns:v="urn:schemas-microsoft-com:vml" id="rectole0000000034" style="width:98.050000pt;height:13.650000pt" o:preferrelative="t" o:ole="">
            <o:lock v:ext="edit"/>
            <v:imagedata xmlns:r="http://schemas.openxmlformats.org/officeDocument/2006/relationships" r:id="docRId69" o:title=""/>
          </v:rect>
          <o:OLEObject xmlns:r="http://schemas.openxmlformats.org/officeDocument/2006/relationships" xmlns:o="urn:schemas-microsoft-com:office:office" Type="Embed" ProgID="StaticMetafile" DrawAspect="Content" ObjectID="0000000034" ShapeID="rectole0000000034" r:id="docRId68"/>
        </w:object>
      </w:r>
      <w:r>
        <w:rPr>
          <w:rFonts w:ascii="Times New Roman" w:hAnsi="Times New Roman" w:cs="Times New Roman" w:eastAsia="Times New Roman"/>
          <w:color w:val="000000"/>
          <w:spacing w:val="0"/>
          <w:position w:val="0"/>
          <w:sz w:val="28"/>
          <w:shd w:fill="FFFFFF" w:val="clear"/>
        </w:rPr>
        <w:t xml:space="preserve">.</w: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w:t>
      </w:r>
      <w:r>
        <w:rPr>
          <w:rFonts w:ascii="Times New Roman" w:hAnsi="Times New Roman" w:cs="Times New Roman" w:eastAsia="Times New Roman"/>
          <w:color w:val="000000"/>
          <w:spacing w:val="0"/>
          <w:position w:val="0"/>
          <w:sz w:val="28"/>
          <w:shd w:fill="FFFFFF" w:val="clear"/>
        </w:rPr>
        <w:t xml:space="preserve">Мы не рассматриваем случай, когда корней на отрезке </w:t>
      </w:r>
      <w:r>
        <w:object w:dxaOrig="466" w:dyaOrig="273">
          <v:rect xmlns:o="urn:schemas-microsoft-com:office:office" xmlns:v="urn:schemas-microsoft-com:vml" id="rectole0000000035" style="width:23.300000pt;height:13.650000pt" o:preferrelative="t" o:ole="">
            <o:lock v:ext="edit"/>
            <v:imagedata xmlns:r="http://schemas.openxmlformats.org/officeDocument/2006/relationships" r:id="docRId71" o:title=""/>
          </v:rect>
          <o:OLEObject xmlns:r="http://schemas.openxmlformats.org/officeDocument/2006/relationships" xmlns:o="urn:schemas-microsoft-com:office:office" Type="Embed" ProgID="StaticMetafile" DrawAspect="Content" ObjectID="0000000035" ShapeID="rectole0000000035" r:id="docRId70"/>
        </w:object>
      </w:r>
      <w:r>
        <w:rPr>
          <w:rFonts w:ascii="Times New Roman" w:hAnsi="Times New Roman" w:cs="Times New Roman" w:eastAsia="Times New Roman"/>
          <w:color w:val="000000"/>
          <w:spacing w:val="0"/>
          <w:position w:val="0"/>
          <w:sz w:val="28"/>
          <w:shd w:fill="FFFFFF" w:val="clear"/>
        </w:rPr>
        <w:t xml:space="preserve"> несколько, то есть более одного. В качестве </w:t>
      </w:r>
      <w:r>
        <w:object w:dxaOrig="112" w:dyaOrig="112">
          <v:rect xmlns:o="urn:schemas-microsoft-com:office:office" xmlns:v="urn:schemas-microsoft-com:vml" id="rectole0000000036" style="width:5.600000pt;height:5.600000pt" o:preferrelative="t" o:ole="">
            <o:lock v:ext="edit"/>
            <v:imagedata xmlns:r="http://schemas.openxmlformats.org/officeDocument/2006/relationships" r:id="docRId73" o:title=""/>
          </v:rect>
          <o:OLEObject xmlns:r="http://schemas.openxmlformats.org/officeDocument/2006/relationships" xmlns:o="urn:schemas-microsoft-com:office:office" Type="Embed" ProgID="StaticMetafile" DrawAspect="Content" ObjectID="0000000036" ShapeID="rectole0000000036" r:id="docRId72"/>
        </w:object>
      </w:r>
      <w:r>
        <w:rPr>
          <w:rFonts w:ascii="Times New Roman" w:hAnsi="Times New Roman" w:cs="Times New Roman" w:eastAsia="Times New Roman"/>
          <w:color w:val="000000"/>
          <w:spacing w:val="0"/>
          <w:position w:val="0"/>
          <w:sz w:val="28"/>
          <w:shd w:fill="FFFFFF" w:val="clear"/>
        </w:rPr>
        <w:t xml:space="preserve"> можно взять и другое достаточно малое положительное число, например, </w:t>
      </w:r>
      <w:r>
        <w:object w:dxaOrig="578" w:dyaOrig="224">
          <v:rect xmlns:o="urn:schemas-microsoft-com:office:office" xmlns:v="urn:schemas-microsoft-com:vml" id="rectole0000000037" style="width:28.900000pt;height:11.200000pt" o:preferrelative="t" o:ole="">
            <o:lock v:ext="edit"/>
            <v:imagedata xmlns:r="http://schemas.openxmlformats.org/officeDocument/2006/relationships" r:id="docRId75" o:title=""/>
          </v:rect>
          <o:OLEObject xmlns:r="http://schemas.openxmlformats.org/officeDocument/2006/relationships" xmlns:o="urn:schemas-microsoft-com:office:office" Type="Embed" ProgID="StaticMetafile" DrawAspect="Content" ObjectID="0000000037" ShapeID="rectole0000000037" r:id="docRId74"/>
        </w:object>
      </w:r>
      <w:r>
        <w:rPr>
          <w:rFonts w:ascii="Times New Roman" w:hAnsi="Times New Roman" w:cs="Times New Roman" w:eastAsia="Times New Roman"/>
          <w:color w:val="000000"/>
          <w:spacing w:val="0"/>
          <w:position w:val="0"/>
          <w:sz w:val="28"/>
          <w:shd w:fill="FFFFFF" w:val="clear"/>
        </w:rPr>
        <w:t xml:space="preserve">.)</w:t>
      </w:r>
    </w:p>
    <w:p>
      <w:pPr>
        <w:spacing w:before="96" w:after="12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Поделим отрезок </w:t>
      </w:r>
      <w:r>
        <w:object w:dxaOrig="466" w:dyaOrig="273">
          <v:rect xmlns:o="urn:schemas-microsoft-com:office:office" xmlns:v="urn:schemas-microsoft-com:vml" id="rectole0000000038" style="width:23.300000pt;height:13.650000pt" o:preferrelative="t" o:ole="">
            <o:lock v:ext="edit"/>
            <v:imagedata xmlns:r="http://schemas.openxmlformats.org/officeDocument/2006/relationships" r:id="docRId77" o:title=""/>
          </v:rect>
          <o:OLEObject xmlns:r="http://schemas.openxmlformats.org/officeDocument/2006/relationships" xmlns:o="urn:schemas-microsoft-com:office:office" Type="Embed" ProgID="StaticMetafile" DrawAspect="Content" ObjectID="0000000038" ShapeID="rectole0000000038" r:id="docRId76"/>
        </w:object>
      </w:r>
      <w:r>
        <w:rPr>
          <w:rFonts w:ascii="Times New Roman" w:hAnsi="Times New Roman" w:cs="Times New Roman" w:eastAsia="Times New Roman"/>
          <w:color w:val="000000"/>
          <w:spacing w:val="0"/>
          <w:position w:val="0"/>
          <w:sz w:val="28"/>
          <w:shd w:fill="FFFFFF" w:val="clear"/>
        </w:rPr>
        <w:t xml:space="preserve"> пополам. Получим точку </w:t>
      </w:r>
      <w:r>
        <w:object w:dxaOrig="1735" w:dyaOrig="402">
          <v:rect xmlns:o="urn:schemas-microsoft-com:office:office" xmlns:v="urn:schemas-microsoft-com:vml" id="rectole0000000039" style="width:86.750000pt;height:20.100000pt" o:preferrelative="t" o:ole="">
            <o:lock v:ext="edit"/>
            <v:imagedata xmlns:r="http://schemas.openxmlformats.org/officeDocument/2006/relationships" r:id="docRId79" o:title=""/>
          </v:rect>
          <o:OLEObject xmlns:r="http://schemas.openxmlformats.org/officeDocument/2006/relationships" xmlns:o="urn:schemas-microsoft-com:office:office" Type="Embed" ProgID="StaticMetafile" DrawAspect="Content" ObjectID="0000000039" ShapeID="rectole0000000039" r:id="docRId78"/>
        </w:object>
      </w:r>
      <w:r>
        <w:rPr>
          <w:rFonts w:ascii="Times New Roman" w:hAnsi="Times New Roman" w:cs="Times New Roman" w:eastAsia="Times New Roman"/>
          <w:color w:val="000000"/>
          <w:spacing w:val="0"/>
          <w:position w:val="0"/>
          <w:sz w:val="28"/>
          <w:shd w:fill="FFFFFF" w:val="clear"/>
        </w:rPr>
        <w:t xml:space="preserve"> и два отрезка </w:t>
      </w:r>
      <w:r>
        <w:object w:dxaOrig="1044" w:dyaOrig="273">
          <v:rect xmlns:o="urn:schemas-microsoft-com:office:office" xmlns:v="urn:schemas-microsoft-com:vml" id="rectole0000000040" style="width:52.200000pt;height:13.650000pt" o:preferrelative="t" o:ole="">
            <o:lock v:ext="edit"/>
            <v:imagedata xmlns:r="http://schemas.openxmlformats.org/officeDocument/2006/relationships" r:id="docRId81" o:title=""/>
          </v:rect>
          <o:OLEObject xmlns:r="http://schemas.openxmlformats.org/officeDocument/2006/relationships" xmlns:o="urn:schemas-microsoft-com:office:office" Type="Embed" ProgID="StaticMetafile" DrawAspect="Content" ObjectID="0000000040" ShapeID="rectole0000000040" r:id="docRId80"/>
        </w:object>
      </w:r>
      <w:r>
        <w:rPr>
          <w:rFonts w:ascii="Times New Roman" w:hAnsi="Times New Roman" w:cs="Times New Roman" w:eastAsia="Times New Roman"/>
          <w:color w:val="000000"/>
          <w:spacing w:val="0"/>
          <w:position w:val="0"/>
          <w:sz w:val="28"/>
          <w:shd w:fill="FFFFFF" w:val="clear"/>
        </w:rPr>
        <w:t xml:space="preserve">.</w:t>
      </w:r>
    </w:p>
    <w:p>
      <w:pPr>
        <w:spacing w:before="100" w:after="24"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Если </w:t>
      </w:r>
      <w:r>
        <w:object w:dxaOrig="803" w:dyaOrig="273">
          <v:rect xmlns:o="urn:schemas-microsoft-com:office:office" xmlns:v="urn:schemas-microsoft-com:vml" id="rectole0000000041" style="width:40.150000pt;height:13.650000pt" o:preferrelative="t" o:ole="">
            <o:lock v:ext="edit"/>
            <v:imagedata xmlns:r="http://schemas.openxmlformats.org/officeDocument/2006/relationships" r:id="docRId83" o:title=""/>
          </v:rect>
          <o:OLEObject xmlns:r="http://schemas.openxmlformats.org/officeDocument/2006/relationships" xmlns:o="urn:schemas-microsoft-com:office:office" Type="Embed" ProgID="StaticMetafile" DrawAspect="Content" ObjectID="0000000041" ShapeID="rectole0000000041" r:id="docRId82"/>
        </w:object>
      </w:r>
      <w:r>
        <w:rPr>
          <w:rFonts w:ascii="Times New Roman" w:hAnsi="Times New Roman" w:cs="Times New Roman" w:eastAsia="Times New Roman"/>
          <w:color w:val="000000"/>
          <w:spacing w:val="0"/>
          <w:position w:val="0"/>
          <w:sz w:val="28"/>
          <w:shd w:fill="FFFFFF" w:val="clear"/>
        </w:rPr>
        <w:t xml:space="preserve">, то корень </w:t>
      </w:r>
      <w:r>
        <w:object w:dxaOrig="112" w:dyaOrig="160">
          <v:rect xmlns:o="urn:schemas-microsoft-com:office:office" xmlns:v="urn:schemas-microsoft-com:vml" id="rectole0000000042" style="width:5.600000pt;height:8.000000pt" o:preferrelative="t" o:ole="">
            <o:lock v:ext="edit"/>
            <v:imagedata xmlns:r="http://schemas.openxmlformats.org/officeDocument/2006/relationships" r:id="docRId85" o:title=""/>
          </v:rect>
          <o:OLEObject xmlns:r="http://schemas.openxmlformats.org/officeDocument/2006/relationships" xmlns:o="urn:schemas-microsoft-com:office:office" Type="Embed" ProgID="StaticMetafile" DrawAspect="Content" ObjectID="0000000042" ShapeID="rectole0000000042" r:id="docRId84"/>
        </w:object>
      </w:r>
      <w:r>
        <w:rPr>
          <w:rFonts w:ascii="Times New Roman" w:hAnsi="Times New Roman" w:cs="Times New Roman" w:eastAsia="Times New Roman"/>
          <w:color w:val="000000"/>
          <w:spacing w:val="0"/>
          <w:position w:val="0"/>
          <w:sz w:val="28"/>
          <w:shd w:fill="FFFFFF" w:val="clear"/>
        </w:rPr>
        <w:t xml:space="preserve"> найден (</w:t>
      </w:r>
      <w:r>
        <w:object w:dxaOrig="578" w:dyaOrig="160">
          <v:rect xmlns:o="urn:schemas-microsoft-com:office:office" xmlns:v="urn:schemas-microsoft-com:vml" id="rectole0000000043" style="width:28.900000pt;height:8.000000pt" o:preferrelative="t" o:ole="">
            <o:lock v:ext="edit"/>
            <v:imagedata xmlns:r="http://schemas.openxmlformats.org/officeDocument/2006/relationships" r:id="docRId87" o:title=""/>
          </v:rect>
          <o:OLEObject xmlns:r="http://schemas.openxmlformats.org/officeDocument/2006/relationships" xmlns:o="urn:schemas-microsoft-com:office:office" Type="Embed" ProgID="StaticMetafile" DrawAspect="Content" ObjectID="0000000043" ShapeID="rectole0000000043" r:id="docRId86"/>
        </w:object>
      </w:r>
      <w:r>
        <w:rPr>
          <w:rFonts w:ascii="Times New Roman" w:hAnsi="Times New Roman" w:cs="Times New Roman" w:eastAsia="Times New Roman"/>
          <w:color w:val="000000"/>
          <w:spacing w:val="0"/>
          <w:position w:val="0"/>
          <w:sz w:val="28"/>
          <w:shd w:fill="FFFFFF" w:val="clear"/>
        </w:rPr>
        <w:t xml:space="preserve">).</w:t>
      </w:r>
    </w:p>
    <w:p>
      <w:pPr>
        <w:spacing w:before="100" w:after="24"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Если нет, то из двух полученных отрезков </w:t>
      </w:r>
      <w:r>
        <w:object w:dxaOrig="466" w:dyaOrig="273">
          <v:rect xmlns:o="urn:schemas-microsoft-com:office:office" xmlns:v="urn:schemas-microsoft-com:vml" id="rectole0000000044" style="width:23.300000pt;height:13.650000pt" o:preferrelative="t" o:ole="">
            <o:lock v:ext="edit"/>
            <v:imagedata xmlns:r="http://schemas.openxmlformats.org/officeDocument/2006/relationships" r:id="docRId89" o:title=""/>
          </v:rect>
          <o:OLEObject xmlns:r="http://schemas.openxmlformats.org/officeDocument/2006/relationships" xmlns:o="urn:schemas-microsoft-com:office:office" Type="Embed" ProgID="StaticMetafile" DrawAspect="Content" ObjectID="0000000044" ShapeID="rectole0000000044" r:id="docRId88"/>
        </w:object>
      </w:r>
      <w:r>
        <w:rPr>
          <w:rFonts w:ascii="Times New Roman" w:hAnsi="Times New Roman" w:cs="Times New Roman" w:eastAsia="Times New Roman"/>
          <w:color w:val="000000"/>
          <w:spacing w:val="0"/>
          <w:position w:val="0"/>
          <w:sz w:val="28"/>
          <w:shd w:fill="FFFFFF" w:val="clear"/>
        </w:rPr>
        <w:t xml:space="preserve"> и </w:t>
      </w:r>
      <w:r>
        <w:object w:dxaOrig="466" w:dyaOrig="273">
          <v:rect xmlns:o="urn:schemas-microsoft-com:office:office" xmlns:v="urn:schemas-microsoft-com:vml" id="rectole0000000045" style="width:23.300000pt;height:13.650000pt" o:preferrelative="t" o:ole="">
            <o:lock v:ext="edit"/>
            <v:imagedata xmlns:r="http://schemas.openxmlformats.org/officeDocument/2006/relationships" r:id="docRId91" o:title=""/>
          </v:rect>
          <o:OLEObject xmlns:r="http://schemas.openxmlformats.org/officeDocument/2006/relationships" xmlns:o="urn:schemas-microsoft-com:office:office" Type="Embed" ProgID="StaticMetafile" DrawAspect="Content" ObjectID="0000000045" ShapeID="rectole0000000045" r:id="docRId90"/>
        </w:object>
      </w:r>
      <w:r>
        <w:rPr>
          <w:rFonts w:ascii="Times New Roman" w:hAnsi="Times New Roman" w:cs="Times New Roman" w:eastAsia="Times New Roman"/>
          <w:color w:val="000000"/>
          <w:spacing w:val="0"/>
          <w:position w:val="0"/>
          <w:sz w:val="28"/>
          <w:shd w:fill="FFFFFF" w:val="clear"/>
        </w:rPr>
        <w:t xml:space="preserve"> надо выбрать один </w:t>
      </w:r>
      <w:r>
        <w:object w:dxaOrig="691" w:dyaOrig="305">
          <v:rect xmlns:o="urn:schemas-microsoft-com:office:office" xmlns:v="urn:schemas-microsoft-com:vml" id="rectole0000000046" style="width:34.550000pt;height:15.250000pt" o:preferrelative="t" o:ole="">
            <o:lock v:ext="edit"/>
            <v:imagedata xmlns:r="http://schemas.openxmlformats.org/officeDocument/2006/relationships" r:id="docRId93" o:title=""/>
          </v:rect>
          <o:OLEObject xmlns:r="http://schemas.openxmlformats.org/officeDocument/2006/relationships" xmlns:o="urn:schemas-microsoft-com:office:office" Type="Embed" ProgID="StaticMetafile" DrawAspect="Content" ObjectID="0000000046" ShapeID="rectole0000000046" r:id="docRId92"/>
        </w:object>
      </w:r>
      <w:r>
        <w:rPr>
          <w:rFonts w:ascii="Times New Roman" w:hAnsi="Times New Roman" w:cs="Times New Roman" w:eastAsia="Times New Roman"/>
          <w:color w:val="000000"/>
          <w:spacing w:val="0"/>
          <w:position w:val="0"/>
          <w:sz w:val="28"/>
          <w:shd w:fill="FFFFFF" w:val="clear"/>
        </w:rPr>
        <w:t xml:space="preserve"> такой, что </w:t>
      </w:r>
      <w:r>
        <w:object w:dxaOrig="1607" w:dyaOrig="305">
          <v:rect xmlns:o="urn:schemas-microsoft-com:office:office" xmlns:v="urn:schemas-microsoft-com:vml" id="rectole0000000047" style="width:80.350000pt;height:15.250000pt" o:preferrelative="t" o:ole="">
            <o:lock v:ext="edit"/>
            <v:imagedata xmlns:r="http://schemas.openxmlformats.org/officeDocument/2006/relationships" r:id="docRId95" o:title=""/>
          </v:rect>
          <o:OLEObject xmlns:r="http://schemas.openxmlformats.org/officeDocument/2006/relationships" xmlns:o="urn:schemas-microsoft-com:office:office" Type="Embed" ProgID="StaticMetafile" DrawAspect="Content" ObjectID="0000000047" ShapeID="rectole0000000047" r:id="docRId94"/>
        </w:object>
      </w:r>
      <w:r>
        <w:rPr>
          <w:rFonts w:ascii="Times New Roman" w:hAnsi="Times New Roman" w:cs="Times New Roman" w:eastAsia="Times New Roman"/>
          <w:color w:val="000000"/>
          <w:spacing w:val="0"/>
          <w:position w:val="0"/>
          <w:sz w:val="28"/>
          <w:shd w:fill="FFFFFF" w:val="clear"/>
        </w:rPr>
        <w:t xml:space="preserve">, то есть</w:t>
      </w:r>
    </w:p>
    <w:p>
      <w:pPr>
        <w:numPr>
          <w:ilvl w:val="0"/>
          <w:numId w:val="79"/>
        </w:numPr>
        <w:tabs>
          <w:tab w:val="left" w:pos="1080" w:leader="none"/>
        </w:tabs>
        <w:spacing w:before="100" w:after="24" w:line="360"/>
        <w:ind w:right="0" w:left="1200" w:firstLine="709"/>
        <w:jc w:val="both"/>
        <w:rPr>
          <w:rFonts w:ascii="Times New Roman" w:hAnsi="Times New Roman" w:cs="Times New Roman" w:eastAsia="Times New Roman"/>
          <w:color w:val="000000"/>
          <w:spacing w:val="0"/>
          <w:position w:val="0"/>
          <w:sz w:val="28"/>
          <w:shd w:fill="FFFFFF" w:val="clear"/>
        </w:rPr>
      </w:pPr>
      <w:r>
        <w:object w:dxaOrig="1494" w:dyaOrig="305">
          <v:rect xmlns:o="urn:schemas-microsoft-com:office:office" xmlns:v="urn:schemas-microsoft-com:vml" id="rectole0000000048" style="width:74.700000pt;height:15.250000pt" o:preferrelative="t" o:ole="">
            <o:lock v:ext="edit"/>
            <v:imagedata xmlns:r="http://schemas.openxmlformats.org/officeDocument/2006/relationships" r:id="docRId97" o:title=""/>
          </v:rect>
          <o:OLEObject xmlns:r="http://schemas.openxmlformats.org/officeDocument/2006/relationships" xmlns:o="urn:schemas-microsoft-com:office:office" Type="Embed" ProgID="StaticMetafile" DrawAspect="Content" ObjectID="0000000048" ShapeID="rectole0000000048" r:id="docRId96"/>
        </w:objec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если </w:t>
      </w:r>
      <w:r>
        <w:object w:dxaOrig="1157" w:dyaOrig="273">
          <v:rect xmlns:o="urn:schemas-microsoft-com:office:office" xmlns:v="urn:schemas-microsoft-com:vml" id="rectole0000000049" style="width:57.850000pt;height:13.650000pt" o:preferrelative="t" o:ole="">
            <o:lock v:ext="edit"/>
            <v:imagedata xmlns:r="http://schemas.openxmlformats.org/officeDocument/2006/relationships" r:id="docRId99" o:title=""/>
          </v:rect>
          <o:OLEObject xmlns:r="http://schemas.openxmlformats.org/officeDocument/2006/relationships" xmlns:o="urn:schemas-microsoft-com:office:office" Type="Embed" ProgID="StaticMetafile" DrawAspect="Content" ObjectID="0000000049" ShapeID="rectole0000000049" r:id="docRId98"/>
        </w:object>
      </w:r>
      <w:r>
        <w:rPr>
          <w:rFonts w:ascii="Times New Roman" w:hAnsi="Times New Roman" w:cs="Times New Roman" w:eastAsia="Times New Roman"/>
          <w:color w:val="000000"/>
          <w:spacing w:val="0"/>
          <w:position w:val="0"/>
          <w:sz w:val="28"/>
          <w:shd w:fill="FFFFFF" w:val="clear"/>
        </w:rPr>
        <w:t xml:space="preserve"> или</w:t>
      </w:r>
    </w:p>
    <w:p>
      <w:pPr>
        <w:numPr>
          <w:ilvl w:val="0"/>
          <w:numId w:val="79"/>
        </w:numPr>
        <w:tabs>
          <w:tab w:val="left" w:pos="1080" w:leader="none"/>
        </w:tabs>
        <w:spacing w:before="100" w:after="24" w:line="360"/>
        <w:ind w:right="0" w:left="1200" w:firstLine="709"/>
        <w:jc w:val="both"/>
        <w:rPr>
          <w:rFonts w:ascii="Times New Roman" w:hAnsi="Times New Roman" w:cs="Times New Roman" w:eastAsia="Times New Roman"/>
          <w:color w:val="000000"/>
          <w:spacing w:val="0"/>
          <w:position w:val="0"/>
          <w:sz w:val="28"/>
          <w:shd w:fill="FFFFFF" w:val="clear"/>
        </w:rPr>
      </w:pPr>
      <w:r>
        <w:object w:dxaOrig="1382" w:dyaOrig="305">
          <v:rect xmlns:o="urn:schemas-microsoft-com:office:office" xmlns:v="urn:schemas-microsoft-com:vml" id="rectole0000000050" style="width:69.100000pt;height:15.250000pt" o:preferrelative="t" o:ole="">
            <o:lock v:ext="edit"/>
            <v:imagedata xmlns:r="http://schemas.openxmlformats.org/officeDocument/2006/relationships" r:id="docRId101" o:title=""/>
          </v:rect>
          <o:OLEObject xmlns:r="http://schemas.openxmlformats.org/officeDocument/2006/relationships" xmlns:o="urn:schemas-microsoft-com:office:office" Type="Embed" ProgID="StaticMetafile" DrawAspect="Content" ObjectID="0000000050" ShapeID="rectole0000000050" r:id="docRId100"/>
        </w:objec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если </w:t>
      </w:r>
      <w:r>
        <w:object w:dxaOrig="1269" w:dyaOrig="273">
          <v:rect xmlns:o="urn:schemas-microsoft-com:office:office" xmlns:v="urn:schemas-microsoft-com:vml" id="rectole0000000051" style="width:63.450000pt;height:13.650000pt" o:preferrelative="t" o:ole="">
            <o:lock v:ext="edit"/>
            <v:imagedata xmlns:r="http://schemas.openxmlformats.org/officeDocument/2006/relationships" r:id="docRId103" o:title=""/>
          </v:rect>
          <o:OLEObject xmlns:r="http://schemas.openxmlformats.org/officeDocument/2006/relationships" xmlns:o="urn:schemas-microsoft-com:office:office" Type="Embed" ProgID="StaticMetafile" DrawAspect="Content" ObjectID="0000000051" ShapeID="rectole0000000051" r:id="docRId102"/>
        </w:object>
      </w:r>
      <w:r>
        <w:rPr>
          <w:rFonts w:ascii="Times New Roman" w:hAnsi="Times New Roman" w:cs="Times New Roman" w:eastAsia="Times New Roman"/>
          <w:color w:val="000000"/>
          <w:spacing w:val="0"/>
          <w:position w:val="0"/>
          <w:sz w:val="28"/>
          <w:shd w:fill="FFFFFF" w:val="clear"/>
        </w:rPr>
        <w:t xml:space="preserve">.</w:t>
      </w:r>
    </w:p>
    <w:p>
      <w:pPr>
        <w:spacing w:before="0" w:after="24"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Новый отрезок </w:t>
      </w:r>
      <w:r>
        <w:object w:dxaOrig="691" w:dyaOrig="305">
          <v:rect xmlns:o="urn:schemas-microsoft-com:office:office" xmlns:v="urn:schemas-microsoft-com:vml" id="rectole0000000052" style="width:34.550000pt;height:15.250000pt" o:preferrelative="t" o:ole="">
            <o:lock v:ext="edit"/>
            <v:imagedata xmlns:r="http://schemas.openxmlformats.org/officeDocument/2006/relationships" r:id="docRId105" o:title=""/>
          </v:rect>
          <o:OLEObject xmlns:r="http://schemas.openxmlformats.org/officeDocument/2006/relationships" xmlns:o="urn:schemas-microsoft-com:office:office" Type="Embed" ProgID="StaticMetafile" DrawAspect="Content" ObjectID="0000000052" ShapeID="rectole0000000052" r:id="docRId104"/>
        </w:object>
      </w:r>
      <w:r>
        <w:rPr>
          <w:rFonts w:ascii="Times New Roman" w:hAnsi="Times New Roman" w:cs="Times New Roman" w:eastAsia="Times New Roman"/>
          <w:color w:val="000000"/>
          <w:spacing w:val="0"/>
          <w:position w:val="0"/>
          <w:sz w:val="28"/>
          <w:shd w:fill="FFFFFF" w:val="clear"/>
        </w:rPr>
        <w:t xml:space="preserve"> делим пополам. Получаем середину этого отрезка </w:t>
      </w:r>
      <w:r>
        <w:object w:dxaOrig="1157" w:dyaOrig="466">
          <v:rect xmlns:o="urn:schemas-microsoft-com:office:office" xmlns:v="urn:schemas-microsoft-com:vml" id="rectole0000000053" style="width:57.850000pt;height:23.300000pt" o:preferrelative="t" o:ole="">
            <o:lock v:ext="edit"/>
            <v:imagedata xmlns:r="http://schemas.openxmlformats.org/officeDocument/2006/relationships" r:id="docRId107" o:title=""/>
          </v:rect>
          <o:OLEObject xmlns:r="http://schemas.openxmlformats.org/officeDocument/2006/relationships" xmlns:o="urn:schemas-microsoft-com:office:office" Type="Embed" ProgID="StaticMetafile" DrawAspect="Content" ObjectID="0000000053" ShapeID="rectole0000000053" r:id="docRId106"/>
        </w:object>
      </w:r>
      <w:r>
        <w:rPr>
          <w:rFonts w:ascii="Times New Roman" w:hAnsi="Times New Roman" w:cs="Times New Roman" w:eastAsia="Times New Roman"/>
          <w:color w:val="000000"/>
          <w:spacing w:val="0"/>
          <w:position w:val="0"/>
          <w:sz w:val="28"/>
          <w:shd w:fill="FFFFFF" w:val="clear"/>
        </w:rPr>
        <w:t xml:space="preserve"> и так далее. Для того, чтобы найти приближённое значение корня с точностью до </w:t>
      </w:r>
      <w:r>
        <w:object w:dxaOrig="466" w:dyaOrig="192">
          <v:rect xmlns:o="urn:schemas-microsoft-com:office:office" xmlns:v="urn:schemas-microsoft-com:vml" id="rectole0000000054" style="width:23.300000pt;height:9.600000pt" o:preferrelative="t" o:ole="">
            <o:lock v:ext="edit"/>
            <v:imagedata xmlns:r="http://schemas.openxmlformats.org/officeDocument/2006/relationships" r:id="docRId109" o:title=""/>
          </v:rect>
          <o:OLEObject xmlns:r="http://schemas.openxmlformats.org/officeDocument/2006/relationships" xmlns:o="urn:schemas-microsoft-com:office:office" Type="Embed" ProgID="StaticMetafile" DrawAspect="Content" ObjectID="0000000054" ShapeID="rectole0000000054" r:id="docRId108"/>
        </w:object>
      </w:r>
      <w:r>
        <w:rPr>
          <w:rFonts w:ascii="Times New Roman" w:hAnsi="Times New Roman" w:cs="Times New Roman" w:eastAsia="Times New Roman"/>
          <w:color w:val="000000"/>
          <w:spacing w:val="0"/>
          <w:position w:val="0"/>
          <w:sz w:val="28"/>
          <w:shd w:fill="FFFFFF" w:val="clear"/>
        </w:rPr>
        <w:t xml:space="preserve">, необходимо остановить процесс половинного деления на таком шаге </w:t>
      </w:r>
      <w:r>
        <w:object w:dxaOrig="224" w:dyaOrig="112">
          <v:rect xmlns:o="urn:schemas-microsoft-com:office:office" xmlns:v="urn:schemas-microsoft-com:vml" id="rectole0000000055" style="width:11.200000pt;height:5.600000pt" o:preferrelative="t" o:ole="">
            <o:lock v:ext="edit"/>
            <v:imagedata xmlns:r="http://schemas.openxmlformats.org/officeDocument/2006/relationships" r:id="docRId111" o:title=""/>
          </v:rect>
          <o:OLEObject xmlns:r="http://schemas.openxmlformats.org/officeDocument/2006/relationships" xmlns:o="urn:schemas-microsoft-com:office:office" Type="Embed" ProgID="StaticMetafile" DrawAspect="Content" ObjectID="0000000055" ShapeID="rectole0000000055" r:id="docRId110"/>
        </w:object>
      </w:r>
      <w:r>
        <w:rPr>
          <w:rFonts w:ascii="Times New Roman" w:hAnsi="Times New Roman" w:cs="Times New Roman" w:eastAsia="Times New Roman"/>
          <w:color w:val="000000"/>
          <w:spacing w:val="0"/>
          <w:position w:val="0"/>
          <w:sz w:val="28"/>
          <w:shd w:fill="FFFFFF" w:val="clear"/>
        </w:rPr>
        <w:t xml:space="preserve">, на котором </w:t>
      </w:r>
      <w:r>
        <w:object w:dxaOrig="1157" w:dyaOrig="273">
          <v:rect xmlns:o="urn:schemas-microsoft-com:office:office" xmlns:v="urn:schemas-microsoft-com:vml" id="rectole0000000056" style="width:57.850000pt;height:13.650000pt" o:preferrelative="t" o:ole="">
            <o:lock v:ext="edit"/>
            <v:imagedata xmlns:r="http://schemas.openxmlformats.org/officeDocument/2006/relationships" r:id="docRId113" o:title=""/>
          </v:rect>
          <o:OLEObject xmlns:r="http://schemas.openxmlformats.org/officeDocument/2006/relationships" xmlns:o="urn:schemas-microsoft-com:office:office" Type="Embed" ProgID="StaticMetafile" DrawAspect="Content" ObjectID="0000000056" ShapeID="rectole0000000056" r:id="docRId112"/>
        </w:object>
      </w:r>
      <w:r>
        <w:rPr>
          <w:rFonts w:ascii="Times New Roman" w:hAnsi="Times New Roman" w:cs="Times New Roman" w:eastAsia="Times New Roman"/>
          <w:color w:val="000000"/>
          <w:spacing w:val="0"/>
          <w:position w:val="0"/>
          <w:sz w:val="28"/>
          <w:shd w:fill="FFFFFF" w:val="clear"/>
        </w:rPr>
        <w:t xml:space="preserve"> и вычислить </w:t>
      </w:r>
      <w:r>
        <w:object w:dxaOrig="1157" w:dyaOrig="433">
          <v:rect xmlns:o="urn:schemas-microsoft-com:office:office" xmlns:v="urn:schemas-microsoft-com:vml" id="rectole0000000057" style="width:57.850000pt;height:21.650000pt" o:preferrelative="t" o:ole="">
            <o:lock v:ext="edit"/>
            <v:imagedata xmlns:r="http://schemas.openxmlformats.org/officeDocument/2006/relationships" r:id="docRId115" o:title=""/>
          </v:rect>
          <o:OLEObject xmlns:r="http://schemas.openxmlformats.org/officeDocument/2006/relationships" xmlns:o="urn:schemas-microsoft-com:office:office" Type="Embed" ProgID="StaticMetafile" DrawAspect="Content" ObjectID="0000000057" ShapeID="rectole0000000057" r:id="docRId114"/>
        </w:object>
      </w:r>
      <w:r>
        <w:rPr>
          <w:rFonts w:ascii="Times New Roman" w:hAnsi="Times New Roman" w:cs="Times New Roman" w:eastAsia="Times New Roman"/>
          <w:color w:val="000000"/>
          <w:spacing w:val="0"/>
          <w:position w:val="0"/>
          <w:sz w:val="28"/>
          <w:shd w:fill="FFFFFF" w:val="clear"/>
        </w:rPr>
        <w:t xml:space="preserve">. Тогда можно взять </w:t>
      </w:r>
      <w:r>
        <w:object w:dxaOrig="578" w:dyaOrig="176">
          <v:rect xmlns:o="urn:schemas-microsoft-com:office:office" xmlns:v="urn:schemas-microsoft-com:vml" id="rectole0000000058" style="width:28.900000pt;height:8.800000pt" o:preferrelative="t" o:ole="">
            <o:lock v:ext="edit"/>
            <v:imagedata xmlns:r="http://schemas.openxmlformats.org/officeDocument/2006/relationships" r:id="docRId117" o:title=""/>
          </v:rect>
          <o:OLEObject xmlns:r="http://schemas.openxmlformats.org/officeDocument/2006/relationships" xmlns:o="urn:schemas-microsoft-com:office:office" Type="Embed" ProgID="StaticMetafile" DrawAspect="Content" ObjectID="0000000058" ShapeID="rectole0000000058" r:id="docRId116"/>
        </w:object>
      </w:r>
      <w:r>
        <w:rPr>
          <w:rFonts w:ascii="Times New Roman" w:hAnsi="Times New Roman" w:cs="Times New Roman" w:eastAsia="Times New Roman"/>
          <w:color w:val="000000"/>
          <w:spacing w:val="0"/>
          <w:position w:val="0"/>
          <w:sz w:val="28"/>
          <w:shd w:fill="FFFFFF" w:val="clear"/>
        </w:rPr>
        <w:t xml:space="preserve">.</w:t>
      </w:r>
    </w:p>
    <w:p>
      <w:pPr>
        <w:spacing w:before="0" w:after="24" w:line="360"/>
        <w:ind w:right="0" w:left="0" w:firstLine="709"/>
        <w:jc w:val="both"/>
        <w:rPr>
          <w:rFonts w:ascii="Times New Roman" w:hAnsi="Times New Roman" w:cs="Times New Roman" w:eastAsia="Times New Roman"/>
          <w:b/>
          <w:color w:val="000000"/>
          <w:spacing w:val="0"/>
          <w:position w:val="0"/>
          <w:sz w:val="28"/>
          <w:shd w:fill="FFFFFF" w:val="clear"/>
        </w:rPr>
      </w:pPr>
      <w:r>
        <w:rPr>
          <w:rFonts w:ascii="Times New Roman" w:hAnsi="Times New Roman" w:cs="Times New Roman" w:eastAsia="Times New Roman"/>
          <w:b/>
          <w:color w:val="000000"/>
          <w:spacing w:val="0"/>
          <w:position w:val="0"/>
          <w:sz w:val="28"/>
          <w:shd w:fill="FFFFFF" w:val="clear"/>
        </w:rPr>
        <w:t xml:space="preserve">Алгоритм</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Пусть корень уравнения</w: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object w:dxaOrig="962" w:dyaOrig="348">
          <v:rect xmlns:o="urn:schemas-microsoft-com:office:office" xmlns:v="urn:schemas-microsoft-com:vml" id="rectole0000000059" style="width:48.100000pt;height:17.400000pt" o:preferrelative="t" o:ole="">
            <o:lock v:ext="edit"/>
            <v:imagedata xmlns:r="http://schemas.openxmlformats.org/officeDocument/2006/relationships" r:id="docRId119" o:title=""/>
          </v:rect>
          <o:OLEObject xmlns:r="http://schemas.openxmlformats.org/officeDocument/2006/relationships" xmlns:o="urn:schemas-microsoft-com:office:office" Type="Embed" ProgID="StaticMetafile" DrawAspect="Content" ObjectID="0000000059" ShapeID="rectole0000000059" r:id="docRId118"/>
        </w:object>
      </w:r>
    </w:p>
    <w:p>
      <w:pPr>
        <w:spacing w:before="0" w:after="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отделен на отрезке </w:t>
      </w:r>
      <w:r>
        <w:rPr>
          <w:rFonts w:ascii="Times New Roman" w:hAnsi="Times New Roman" w:cs="Times New Roman" w:eastAsia="Times New Roman"/>
          <w:i/>
          <w:color w:val="000000"/>
          <w:spacing w:val="0"/>
          <w:position w:val="0"/>
          <w:sz w:val="28"/>
          <w:shd w:fill="auto" w:val="clear"/>
        </w:rPr>
        <w:t xml:space="preserve">[a, b]</w:t>
      </w:r>
      <w:r>
        <w:rPr>
          <w:rFonts w:ascii="Times New Roman" w:hAnsi="Times New Roman" w:cs="Times New Roman" w:eastAsia="Times New Roman"/>
          <w:color w:val="000000"/>
          <w:spacing w:val="0"/>
          <w:position w:val="0"/>
          <w:sz w:val="28"/>
          <w:shd w:fill="auto" w:val="clear"/>
        </w:rPr>
        <w:t xml:space="preserve">, т.е. </w:t>
      </w:r>
      <w:r>
        <w:rPr>
          <w:rFonts w:ascii="Times New Roman" w:hAnsi="Times New Roman" w:cs="Times New Roman" w:eastAsia="Times New Roman"/>
          <w:i/>
          <w:color w:val="000000"/>
          <w:spacing w:val="0"/>
          <w:position w:val="0"/>
          <w:sz w:val="28"/>
          <w:shd w:fill="auto" w:val="clear"/>
        </w:rPr>
        <w:t xml:space="preserve">f(a)f(b )&lt; 0</w:t>
      </w:r>
      <w:r>
        <w:rPr>
          <w:rFonts w:ascii="Times New Roman" w:hAnsi="Times New Roman" w:cs="Times New Roman" w:eastAsia="Times New Roman"/>
          <w:color w:val="000000"/>
          <w:spacing w:val="0"/>
          <w:position w:val="0"/>
          <w:sz w:val="28"/>
          <w:shd w:fill="auto" w:val="clear"/>
        </w:rPr>
        <w:t xml:space="preserve"> и </w:t>
      </w:r>
      <w:r>
        <w:rPr>
          <w:rFonts w:ascii="Times New Roman" w:hAnsi="Times New Roman" w:cs="Times New Roman" w:eastAsia="Times New Roman"/>
          <w:i/>
          <w:color w:val="000000"/>
          <w:spacing w:val="0"/>
          <w:position w:val="0"/>
          <w:sz w:val="28"/>
          <w:shd w:fill="auto" w:val="clear"/>
        </w:rPr>
        <w:t xml:space="preserve">f </w:t>
      </w:r>
      <w:r>
        <w:rPr>
          <w:rFonts w:ascii="Times New Roman" w:hAnsi="Times New Roman" w:cs="Times New Roman" w:eastAsia="Times New Roman"/>
          <w:b/>
          <w:i/>
          <w:color w:val="000000"/>
          <w:spacing w:val="0"/>
          <w:position w:val="0"/>
          <w:sz w:val="28"/>
          <w:shd w:fill="auto" w:val="clear"/>
        </w:rPr>
        <w:t xml:space="preserve">’</w:t>
      </w:r>
      <w:r>
        <w:rPr>
          <w:rFonts w:ascii="Times New Roman" w:hAnsi="Times New Roman" w:cs="Times New Roman" w:eastAsia="Times New Roman"/>
          <w:i/>
          <w:color w:val="000000"/>
          <w:spacing w:val="0"/>
          <w:position w:val="0"/>
          <w:sz w:val="28"/>
          <w:shd w:fill="auto" w:val="clear"/>
        </w:rPr>
        <w:t xml:space="preserve">(x)</w:t>
      </w:r>
      <w:r>
        <w:rPr>
          <w:rFonts w:ascii="Times New Roman" w:hAnsi="Times New Roman" w:cs="Times New Roman" w:eastAsia="Times New Roman"/>
          <w:color w:val="000000"/>
          <w:spacing w:val="0"/>
          <w:position w:val="0"/>
          <w:sz w:val="28"/>
          <w:shd w:fill="auto" w:val="clear"/>
        </w:rPr>
        <w:t xml:space="preserve"> сохраняет знак (рис. 2.6).</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object w:dxaOrig="3654" w:dyaOrig="2103">
          <v:rect xmlns:o="urn:schemas-microsoft-com:office:office" xmlns:v="urn:schemas-microsoft-com:vml" id="rectole0000000060" style="width:182.700000pt;height:105.150000pt" o:preferrelative="t" o:ole="">
            <o:lock v:ext="edit"/>
            <v:imagedata xmlns:r="http://schemas.openxmlformats.org/officeDocument/2006/relationships" r:id="docRId121" o:title=""/>
          </v:rect>
          <o:OLEObject xmlns:r="http://schemas.openxmlformats.org/officeDocument/2006/relationships" xmlns:o="urn:schemas-microsoft-com:office:office" Type="Embed" ProgID="StaticMetafile" DrawAspect="Content" ObjectID="0000000060" ShapeID="rectole0000000060" r:id="docRId120"/>
        </w:objec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rPr>
          <w:rFonts w:ascii="Times New Roman" w:hAnsi="Times New Roman" w:cs="Times New Roman" w:eastAsia="Times New Roman"/>
          <w:color w:val="000000"/>
          <w:spacing w:val="0"/>
          <w:position w:val="0"/>
          <w:sz w:val="27"/>
          <w:shd w:fill="auto" w:val="clear"/>
        </w:rPr>
        <w:t xml:space="preserve">Рис. 2.6</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rPr>
          <w:rFonts w:ascii="Times New Roman" w:hAnsi="Times New Roman" w:cs="Times New Roman" w:eastAsia="Times New Roman"/>
          <w:color w:val="000000"/>
          <w:spacing w:val="0"/>
          <w:position w:val="0"/>
          <w:sz w:val="27"/>
          <w:shd w:fill="auto" w:val="clear"/>
        </w:rPr>
        <w:t xml:space="preserve">В качестве начального приближения корня возьмем точку </w:t>
      </w:r>
      <w:r>
        <w:rPr>
          <w:rFonts w:ascii="Times New Roman" w:hAnsi="Times New Roman" w:cs="Times New Roman" w:eastAsia="Times New Roman"/>
          <w:i/>
          <w:color w:val="000000"/>
          <w:spacing w:val="0"/>
          <w:position w:val="0"/>
          <w:sz w:val="27"/>
          <w:shd w:fill="auto" w:val="clear"/>
        </w:rPr>
        <w:t xml:space="preserve">c</w:t>
      </w:r>
      <w:r>
        <w:rPr>
          <w:rFonts w:ascii="Times New Roman" w:hAnsi="Times New Roman" w:cs="Times New Roman" w:eastAsia="Times New Roman"/>
          <w:i/>
          <w:color w:val="000000"/>
          <w:spacing w:val="0"/>
          <w:position w:val="0"/>
          <w:sz w:val="27"/>
          <w:shd w:fill="auto" w:val="clear"/>
          <w:vertAlign w:val="subscript"/>
        </w:rPr>
        <w:t xml:space="preserve">0</w:t>
      </w:r>
      <w:r>
        <w:rPr>
          <w:rFonts w:ascii="Times New Roman" w:hAnsi="Times New Roman" w:cs="Times New Roman" w:eastAsia="Times New Roman"/>
          <w:color w:val="000000"/>
          <w:spacing w:val="0"/>
          <w:position w:val="0"/>
          <w:sz w:val="27"/>
          <w:shd w:fill="auto" w:val="clear"/>
        </w:rPr>
        <w:t xml:space="preserve"> </w:t>
      </w:r>
      <w:r>
        <w:rPr>
          <w:rFonts w:ascii="Times New Roman" w:hAnsi="Times New Roman" w:cs="Times New Roman" w:eastAsia="Times New Roman"/>
          <w:color w:val="000000"/>
          <w:spacing w:val="0"/>
          <w:position w:val="0"/>
          <w:sz w:val="27"/>
          <w:shd w:fill="auto" w:val="clear"/>
        </w:rPr>
        <w:t xml:space="preserve">–</w:t>
      </w:r>
      <w:r>
        <w:rPr>
          <w:rFonts w:ascii="Times New Roman" w:hAnsi="Times New Roman" w:cs="Times New Roman" w:eastAsia="Times New Roman"/>
          <w:color w:val="000000"/>
          <w:spacing w:val="0"/>
          <w:position w:val="0"/>
          <w:sz w:val="27"/>
          <w:shd w:fill="auto" w:val="clear"/>
        </w:rPr>
        <w:t xml:space="preserve"> </w:t>
      </w:r>
      <w:r>
        <w:rPr>
          <w:rFonts w:ascii="Times New Roman" w:hAnsi="Times New Roman" w:cs="Times New Roman" w:eastAsia="Times New Roman"/>
          <w:color w:val="000000"/>
          <w:spacing w:val="0"/>
          <w:position w:val="0"/>
          <w:sz w:val="27"/>
          <w:shd w:fill="auto" w:val="clear"/>
        </w:rPr>
        <w:t xml:space="preserve">середину отрезка.</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object w:dxaOrig="1142" w:dyaOrig="672">
          <v:rect xmlns:o="urn:schemas-microsoft-com:office:office" xmlns:v="urn:schemas-microsoft-com:vml" id="rectole0000000061" style="width:57.100000pt;height:33.600000pt" o:preferrelative="t" o:ole="">
            <o:lock v:ext="edit"/>
            <v:imagedata xmlns:r="http://schemas.openxmlformats.org/officeDocument/2006/relationships" r:id="docRId123" o:title=""/>
          </v:rect>
          <o:OLEObject xmlns:r="http://schemas.openxmlformats.org/officeDocument/2006/relationships" xmlns:o="urn:schemas-microsoft-com:office:office" Type="Embed" ProgID="StaticMetafile" DrawAspect="Content" ObjectID="0000000061" ShapeID="rectole0000000061" r:id="docRId122"/>
        </w:object>
      </w:r>
      <w:r>
        <w:rPr>
          <w:rFonts w:ascii="Times New Roman" w:hAnsi="Times New Roman" w:cs="Times New Roman" w:eastAsia="Times New Roman"/>
          <w:color w:val="000000"/>
          <w:spacing w:val="0"/>
          <w:position w:val="0"/>
          <w:sz w:val="27"/>
          <w:shd w:fill="auto" w:val="clear"/>
        </w:rPr>
        <w:t xml:space="preserve">.</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rPr>
          <w:rFonts w:ascii="Times New Roman" w:hAnsi="Times New Roman" w:cs="Times New Roman" w:eastAsia="Times New Roman"/>
          <w:color w:val="000000"/>
          <w:spacing w:val="0"/>
          <w:position w:val="0"/>
          <w:sz w:val="27"/>
          <w:shd w:fill="auto" w:val="clear"/>
        </w:rPr>
        <w:t xml:space="preserve">Если </w:t>
      </w:r>
      <w:r>
        <w:rPr>
          <w:rFonts w:ascii="Times New Roman" w:hAnsi="Times New Roman" w:cs="Times New Roman" w:eastAsia="Times New Roman"/>
          <w:i/>
          <w:color w:val="000000"/>
          <w:spacing w:val="0"/>
          <w:position w:val="0"/>
          <w:sz w:val="27"/>
          <w:shd w:fill="auto" w:val="clear"/>
        </w:rPr>
        <w:t xml:space="preserve">f(с</w:t>
      </w:r>
      <w:r>
        <w:rPr>
          <w:rFonts w:ascii="Times New Roman" w:hAnsi="Times New Roman" w:cs="Times New Roman" w:eastAsia="Times New Roman"/>
          <w:i/>
          <w:color w:val="000000"/>
          <w:spacing w:val="0"/>
          <w:position w:val="0"/>
          <w:sz w:val="27"/>
          <w:shd w:fill="auto" w:val="clear"/>
          <w:vertAlign w:val="subscript"/>
        </w:rPr>
        <w:t xml:space="preserve">0</w:t>
      </w:r>
      <w:r>
        <w:rPr>
          <w:rFonts w:ascii="Times New Roman" w:hAnsi="Times New Roman" w:cs="Times New Roman" w:eastAsia="Times New Roman"/>
          <w:i/>
          <w:color w:val="000000"/>
          <w:spacing w:val="0"/>
          <w:position w:val="0"/>
          <w:sz w:val="27"/>
          <w:shd w:fill="auto" w:val="clear"/>
        </w:rPr>
        <w:t xml:space="preserve">) = 0</w:t>
      </w:r>
      <w:r>
        <w:rPr>
          <w:rFonts w:ascii="Times New Roman" w:hAnsi="Times New Roman" w:cs="Times New Roman" w:eastAsia="Times New Roman"/>
          <w:color w:val="000000"/>
          <w:spacing w:val="0"/>
          <w:position w:val="0"/>
          <w:sz w:val="27"/>
          <w:shd w:fill="auto" w:val="clear"/>
        </w:rPr>
        <w:t xml:space="preserve">, то </w:t>
      </w:r>
      <w:r>
        <w:rPr>
          <w:rFonts w:ascii="Times New Roman" w:hAnsi="Times New Roman" w:cs="Times New Roman" w:eastAsia="Times New Roman"/>
          <w:i/>
          <w:color w:val="000000"/>
          <w:spacing w:val="0"/>
          <w:position w:val="0"/>
          <w:sz w:val="27"/>
          <w:shd w:fill="auto" w:val="clear"/>
        </w:rPr>
        <w:t xml:space="preserve">c</w:t>
      </w:r>
      <w:r>
        <w:rPr>
          <w:rFonts w:ascii="Times New Roman" w:hAnsi="Times New Roman" w:cs="Times New Roman" w:eastAsia="Times New Roman"/>
          <w:i/>
          <w:color w:val="000000"/>
          <w:spacing w:val="0"/>
          <w:position w:val="0"/>
          <w:sz w:val="27"/>
          <w:shd w:fill="auto" w:val="clear"/>
          <w:vertAlign w:val="subscript"/>
        </w:rPr>
        <w:t xml:space="preserve">0</w:t>
      </w:r>
      <w:r>
        <w:rPr>
          <w:rFonts w:ascii="Times New Roman" w:hAnsi="Times New Roman" w:cs="Times New Roman" w:eastAsia="Times New Roman"/>
          <w:color w:val="000000"/>
          <w:spacing w:val="0"/>
          <w:position w:val="0"/>
          <w:sz w:val="27"/>
          <w:shd w:fill="auto" w:val="clear"/>
        </w:rPr>
        <w:t xml:space="preserve"> </w:t>
      </w:r>
      <w:r>
        <w:rPr>
          <w:rFonts w:ascii="Times New Roman" w:hAnsi="Times New Roman" w:cs="Times New Roman" w:eastAsia="Times New Roman"/>
          <w:color w:val="000000"/>
          <w:spacing w:val="0"/>
          <w:position w:val="0"/>
          <w:sz w:val="27"/>
          <w:shd w:fill="auto" w:val="clear"/>
        </w:rPr>
        <w:t xml:space="preserve">–</w:t>
      </w:r>
      <w:r>
        <w:rPr>
          <w:rFonts w:ascii="Times New Roman" w:hAnsi="Times New Roman" w:cs="Times New Roman" w:eastAsia="Times New Roman"/>
          <w:color w:val="000000"/>
          <w:spacing w:val="0"/>
          <w:position w:val="0"/>
          <w:sz w:val="27"/>
          <w:shd w:fill="auto" w:val="clear"/>
        </w:rPr>
        <w:t xml:space="preserve"> </w:t>
      </w:r>
      <w:r>
        <w:rPr>
          <w:rFonts w:ascii="Times New Roman" w:hAnsi="Times New Roman" w:cs="Times New Roman" w:eastAsia="Times New Roman"/>
          <w:color w:val="000000"/>
          <w:spacing w:val="0"/>
          <w:position w:val="0"/>
          <w:sz w:val="27"/>
          <w:shd w:fill="auto" w:val="clear"/>
        </w:rPr>
        <w:t xml:space="preserve">искомый корень уравнения, если</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object w:dxaOrig="1093" w:dyaOrig="420">
          <v:rect xmlns:o="urn:schemas-microsoft-com:office:office" xmlns:v="urn:schemas-microsoft-com:vml" id="rectole0000000062" style="width:54.650000pt;height:21.000000pt" o:preferrelative="t" o:ole="">
            <o:lock v:ext="edit"/>
            <v:imagedata xmlns:r="http://schemas.openxmlformats.org/officeDocument/2006/relationships" r:id="docRId125" o:title=""/>
          </v:rect>
          <o:OLEObject xmlns:r="http://schemas.openxmlformats.org/officeDocument/2006/relationships" xmlns:o="urn:schemas-microsoft-com:office:office" Type="Embed" ProgID="StaticMetafile" DrawAspect="Content" ObjectID="0000000062" ShapeID="rectole0000000062" r:id="docRId124"/>
        </w:object>
      </w:r>
      <w:r>
        <w:rPr>
          <w:rFonts w:ascii="Times New Roman" w:hAnsi="Times New Roman" w:cs="Times New Roman" w:eastAsia="Times New Roman"/>
          <w:color w:val="000000"/>
          <w:spacing w:val="0"/>
          <w:position w:val="0"/>
          <w:sz w:val="27"/>
          <w:shd w:fill="auto" w:val="clear"/>
        </w:rPr>
        <w:t xml:space="preserve">,</w:t>
      </w:r>
    </w:p>
    <w:p>
      <w:pPr>
        <w:spacing w:before="0" w:after="0" w:line="360"/>
        <w:ind w:right="0" w:left="0" w:firstLine="0"/>
        <w:jc w:val="both"/>
        <w:rPr>
          <w:rFonts w:ascii="Times New Roman" w:hAnsi="Times New Roman" w:cs="Times New Roman" w:eastAsia="Times New Roman"/>
          <w:color w:val="000000"/>
          <w:spacing w:val="0"/>
          <w:position w:val="0"/>
          <w:sz w:val="27"/>
          <w:shd w:fill="auto" w:val="clear"/>
        </w:rPr>
      </w:pPr>
      <w:r>
        <w:rPr>
          <w:rFonts w:ascii="Times New Roman" w:hAnsi="Times New Roman" w:cs="Times New Roman" w:eastAsia="Times New Roman"/>
          <w:color w:val="000000"/>
          <w:spacing w:val="0"/>
          <w:position w:val="0"/>
          <w:sz w:val="27"/>
          <w:shd w:fill="auto" w:val="clear"/>
        </w:rPr>
        <w:t xml:space="preserve">то из двух отрезков </w:t>
      </w:r>
      <w:r>
        <w:rPr>
          <w:rFonts w:ascii="Times New Roman" w:hAnsi="Times New Roman" w:cs="Times New Roman" w:eastAsia="Times New Roman"/>
          <w:i/>
          <w:color w:val="000000"/>
          <w:spacing w:val="0"/>
          <w:position w:val="0"/>
          <w:sz w:val="27"/>
          <w:shd w:fill="auto" w:val="clear"/>
        </w:rPr>
        <w:t xml:space="preserve">[a, c</w:t>
      </w:r>
      <w:r>
        <w:rPr>
          <w:rFonts w:ascii="Times New Roman" w:hAnsi="Times New Roman" w:cs="Times New Roman" w:eastAsia="Times New Roman"/>
          <w:i/>
          <w:color w:val="000000"/>
          <w:spacing w:val="0"/>
          <w:position w:val="0"/>
          <w:sz w:val="27"/>
          <w:shd w:fill="auto" w:val="clear"/>
          <w:vertAlign w:val="subscript"/>
        </w:rPr>
        <w:t xml:space="preserve">0</w:t>
      </w:r>
      <w:r>
        <w:rPr>
          <w:rFonts w:ascii="Times New Roman" w:hAnsi="Times New Roman" w:cs="Times New Roman" w:eastAsia="Times New Roman"/>
          <w:i/>
          <w:color w:val="000000"/>
          <w:spacing w:val="0"/>
          <w:position w:val="0"/>
          <w:sz w:val="27"/>
          <w:shd w:fill="auto" w:val="clear"/>
        </w:rPr>
        <w:t xml:space="preserve">]</w:t>
      </w:r>
      <w:r>
        <w:rPr>
          <w:rFonts w:ascii="Times New Roman" w:hAnsi="Times New Roman" w:cs="Times New Roman" w:eastAsia="Times New Roman"/>
          <w:color w:val="000000"/>
          <w:spacing w:val="0"/>
          <w:position w:val="0"/>
          <w:sz w:val="27"/>
          <w:shd w:fill="auto" w:val="clear"/>
        </w:rPr>
        <w:t xml:space="preserve"> и </w:t>
      </w:r>
      <w:r>
        <w:rPr>
          <w:rFonts w:ascii="Times New Roman" w:hAnsi="Times New Roman" w:cs="Times New Roman" w:eastAsia="Times New Roman"/>
          <w:i/>
          <w:color w:val="000000"/>
          <w:spacing w:val="0"/>
          <w:position w:val="0"/>
          <w:sz w:val="27"/>
          <w:shd w:fill="auto" w:val="clear"/>
        </w:rPr>
        <w:t xml:space="preserve">[c</w:t>
      </w:r>
      <w:r>
        <w:rPr>
          <w:rFonts w:ascii="Times New Roman" w:hAnsi="Times New Roman" w:cs="Times New Roman" w:eastAsia="Times New Roman"/>
          <w:i/>
          <w:color w:val="000000"/>
          <w:spacing w:val="0"/>
          <w:position w:val="0"/>
          <w:sz w:val="27"/>
          <w:shd w:fill="auto" w:val="clear"/>
          <w:vertAlign w:val="subscript"/>
        </w:rPr>
        <w:t xml:space="preserve">0</w:t>
      </w:r>
      <w:r>
        <w:rPr>
          <w:rFonts w:ascii="Times New Roman" w:hAnsi="Times New Roman" w:cs="Times New Roman" w:eastAsia="Times New Roman"/>
          <w:i/>
          <w:color w:val="000000"/>
          <w:spacing w:val="0"/>
          <w:position w:val="0"/>
          <w:sz w:val="27"/>
          <w:shd w:fill="auto" w:val="clear"/>
        </w:rPr>
        <w:t xml:space="preserve">, b]</w:t>
      </w:r>
      <w:r>
        <w:rPr>
          <w:rFonts w:ascii="Times New Roman" w:hAnsi="Times New Roman" w:cs="Times New Roman" w:eastAsia="Times New Roman"/>
          <w:color w:val="000000"/>
          <w:spacing w:val="0"/>
          <w:position w:val="0"/>
          <w:sz w:val="27"/>
          <w:shd w:fill="auto" w:val="clear"/>
        </w:rPr>
        <w:t xml:space="preserve"> выбираем тот, на концах которого функция принимает значение разных знаков.</w:t>
      </w:r>
    </w:p>
    <w:p>
      <w:pPr>
        <w:spacing w:before="0" w:after="0" w:line="360"/>
        <w:ind w:right="0" w:left="0" w:firstLine="708"/>
        <w:jc w:val="both"/>
        <w:rPr>
          <w:rFonts w:ascii="Times New Roman" w:hAnsi="Times New Roman" w:cs="Times New Roman" w:eastAsia="Times New Roman"/>
          <w:color w:val="000000"/>
          <w:spacing w:val="0"/>
          <w:position w:val="0"/>
          <w:sz w:val="27"/>
          <w:shd w:fill="auto" w:val="clear"/>
        </w:rPr>
      </w:pPr>
      <w:r>
        <w:rPr>
          <w:rFonts w:ascii="Times New Roman" w:hAnsi="Times New Roman" w:cs="Times New Roman" w:eastAsia="Times New Roman"/>
          <w:color w:val="000000"/>
          <w:spacing w:val="0"/>
          <w:position w:val="0"/>
          <w:sz w:val="27"/>
          <w:shd w:fill="auto" w:val="clear"/>
        </w:rPr>
        <w:t xml:space="preserve">Новый отрезок опять делим пополам и далее поступаем аналогично вышеизложенному. Длина каждого нового отрезка вдвое меньше длины предыдущего отрезка, т.е. за </w:t>
      </w:r>
      <w:r>
        <w:rPr>
          <w:rFonts w:ascii="Times New Roman" w:hAnsi="Times New Roman" w:cs="Times New Roman" w:eastAsia="Times New Roman"/>
          <w:i/>
          <w:color w:val="000000"/>
          <w:spacing w:val="0"/>
          <w:position w:val="0"/>
          <w:sz w:val="27"/>
          <w:shd w:fill="auto" w:val="clear"/>
        </w:rPr>
        <w:t xml:space="preserve">n</w:t>
      </w:r>
      <w:r>
        <w:rPr>
          <w:rFonts w:ascii="Times New Roman" w:hAnsi="Times New Roman" w:cs="Times New Roman" w:eastAsia="Times New Roman"/>
          <w:color w:val="000000"/>
          <w:spacing w:val="0"/>
          <w:position w:val="0"/>
          <w:sz w:val="27"/>
          <w:shd w:fill="auto" w:val="clear"/>
        </w:rPr>
        <w:t xml:space="preserve"> шагов сократится в </w:t>
      </w:r>
      <w:r>
        <w:rPr>
          <w:rFonts w:ascii="Times New Roman" w:hAnsi="Times New Roman" w:cs="Times New Roman" w:eastAsia="Times New Roman"/>
          <w:i/>
          <w:color w:val="000000"/>
          <w:spacing w:val="0"/>
          <w:position w:val="0"/>
          <w:sz w:val="27"/>
          <w:shd w:fill="auto" w:val="clear"/>
        </w:rPr>
        <w:t xml:space="preserve">2</w:t>
      </w:r>
      <w:r>
        <w:rPr>
          <w:rFonts w:ascii="Times New Roman" w:hAnsi="Times New Roman" w:cs="Times New Roman" w:eastAsia="Times New Roman"/>
          <w:i/>
          <w:color w:val="000000"/>
          <w:spacing w:val="0"/>
          <w:position w:val="0"/>
          <w:sz w:val="27"/>
          <w:shd w:fill="auto" w:val="clear"/>
          <w:vertAlign w:val="superscript"/>
        </w:rPr>
        <w:t xml:space="preserve">n</w:t>
      </w:r>
      <w:r>
        <w:rPr>
          <w:rFonts w:ascii="Times New Roman" w:hAnsi="Times New Roman" w:cs="Times New Roman" w:eastAsia="Times New Roman"/>
          <w:color w:val="000000"/>
          <w:spacing w:val="0"/>
          <w:position w:val="0"/>
          <w:sz w:val="27"/>
          <w:shd w:fill="auto" w:val="clear"/>
        </w:rPr>
        <w:t xml:space="preserve"> раз.</w:t>
      </w:r>
    </w:p>
    <w:p>
      <w:pPr>
        <w:spacing w:before="0" w:after="0" w:line="360"/>
        <w:ind w:right="0" w:left="0" w:firstLine="0"/>
        <w:jc w:val="both"/>
        <w:rPr>
          <w:rFonts w:ascii="Times New Roman" w:hAnsi="Times New Roman" w:cs="Times New Roman" w:eastAsia="Times New Roman"/>
          <w:color w:val="000000"/>
          <w:spacing w:val="0"/>
          <w:position w:val="0"/>
          <w:sz w:val="27"/>
          <w:shd w:fill="auto" w:val="clear"/>
        </w:rPr>
      </w:pPr>
      <w:r>
        <w:rPr>
          <w:rFonts w:ascii="Times New Roman" w:hAnsi="Times New Roman" w:cs="Times New Roman" w:eastAsia="Times New Roman"/>
          <w:color w:val="000000"/>
          <w:spacing w:val="0"/>
          <w:position w:val="0"/>
          <w:sz w:val="27"/>
          <w:shd w:fill="auto" w:val="clear"/>
        </w:rPr>
        <w:t xml:space="preserve">Вычисления прекращаем, если длина отрезка </w:t>
      </w:r>
      <w:r>
        <w:rPr>
          <w:rFonts w:ascii="Times New Roman" w:hAnsi="Times New Roman" w:cs="Times New Roman" w:eastAsia="Times New Roman"/>
          <w:i/>
          <w:color w:val="000000"/>
          <w:spacing w:val="0"/>
          <w:position w:val="0"/>
          <w:sz w:val="27"/>
          <w:shd w:fill="auto" w:val="clear"/>
        </w:rPr>
        <w:t xml:space="preserve">[c</w:t>
      </w:r>
      <w:r>
        <w:rPr>
          <w:rFonts w:ascii="Times New Roman" w:hAnsi="Times New Roman" w:cs="Times New Roman" w:eastAsia="Times New Roman"/>
          <w:i/>
          <w:color w:val="000000"/>
          <w:spacing w:val="0"/>
          <w:position w:val="0"/>
          <w:sz w:val="27"/>
          <w:shd w:fill="auto" w:val="clear"/>
          <w:vertAlign w:val="subscript"/>
        </w:rPr>
        <w:t xml:space="preserve">к</w:t>
      </w:r>
      <w:r>
        <w:rPr>
          <w:rFonts w:ascii="Times New Roman" w:hAnsi="Times New Roman" w:cs="Times New Roman" w:eastAsia="Times New Roman"/>
          <w:i/>
          <w:color w:val="000000"/>
          <w:spacing w:val="0"/>
          <w:position w:val="0"/>
          <w:sz w:val="27"/>
          <w:shd w:fill="auto" w:val="clear"/>
        </w:rPr>
        <w:t xml:space="preserve">, с</w:t>
      </w:r>
      <w:r>
        <w:rPr>
          <w:rFonts w:ascii="Times New Roman" w:hAnsi="Times New Roman" w:cs="Times New Roman" w:eastAsia="Times New Roman"/>
          <w:i/>
          <w:color w:val="000000"/>
          <w:spacing w:val="0"/>
          <w:position w:val="0"/>
          <w:sz w:val="27"/>
          <w:shd w:fill="auto" w:val="clear"/>
          <w:vertAlign w:val="subscript"/>
        </w:rPr>
        <w:t xml:space="preserve">к+1</w:t>
      </w:r>
      <w:r>
        <w:rPr>
          <w:rFonts w:ascii="Times New Roman" w:hAnsi="Times New Roman" w:cs="Times New Roman" w:eastAsia="Times New Roman"/>
          <w:i/>
          <w:color w:val="000000"/>
          <w:spacing w:val="0"/>
          <w:position w:val="0"/>
          <w:sz w:val="27"/>
          <w:shd w:fill="auto" w:val="clear"/>
        </w:rPr>
        <w:t xml:space="preserve">]</w:t>
      </w:r>
      <w:r>
        <w:rPr>
          <w:rFonts w:ascii="Times New Roman" w:hAnsi="Times New Roman" w:cs="Times New Roman" w:eastAsia="Times New Roman"/>
          <w:color w:val="000000"/>
          <w:spacing w:val="0"/>
          <w:position w:val="0"/>
          <w:sz w:val="27"/>
          <w:shd w:fill="auto" w:val="clear"/>
        </w:rPr>
        <w:t xml:space="preserve">, станет меньше заданной погрешности </w:t>
      </w:r>
      <w:r>
        <w:rPr>
          <w:rFonts w:ascii="Times New Roman" w:hAnsi="Times New Roman" w:cs="Times New Roman" w:eastAsia="Times New Roman"/>
          <w:color w:val="000000"/>
          <w:spacing w:val="0"/>
          <w:position w:val="0"/>
          <w:sz w:val="27"/>
          <w:shd w:fill="auto" w:val="clear"/>
        </w:rPr>
        <w:t xml:space="preserve">ε, </w:t>
      </w:r>
      <w:r>
        <w:rPr>
          <w:rFonts w:ascii="Times New Roman" w:hAnsi="Times New Roman" w:cs="Times New Roman" w:eastAsia="Times New Roman"/>
          <w:color w:val="000000"/>
          <w:spacing w:val="0"/>
          <w:position w:val="0"/>
          <w:sz w:val="27"/>
          <w:shd w:fill="auto" w:val="clear"/>
        </w:rPr>
        <w:t xml:space="preserve">т.е.:</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object w:dxaOrig="1550" w:dyaOrig="528">
          <v:rect xmlns:o="urn:schemas-microsoft-com:office:office" xmlns:v="urn:schemas-microsoft-com:vml" id="rectole0000000063" style="width:77.500000pt;height:26.400000pt" o:preferrelative="t" o:ole="">
            <o:lock v:ext="edit"/>
            <v:imagedata xmlns:r="http://schemas.openxmlformats.org/officeDocument/2006/relationships" r:id="docRId127" o:title=""/>
          </v:rect>
          <o:OLEObject xmlns:r="http://schemas.openxmlformats.org/officeDocument/2006/relationships" xmlns:o="urn:schemas-microsoft-com:office:office" Type="Embed" ProgID="StaticMetafile" DrawAspect="Content" ObjectID="0000000063" ShapeID="rectole0000000063" r:id="docRId126"/>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7"/>
          <w:shd w:fill="FFFFFF" w:val="clear"/>
        </w:rPr>
        <w:t xml:space="preserve"> </w:t>
      </w:r>
      <w:r>
        <w:rPr>
          <w:rFonts w:ascii="Times New Roman" w:hAnsi="Times New Roman" w:cs="Times New Roman" w:eastAsia="Times New Roman"/>
          <w:color w:val="000000"/>
          <w:spacing w:val="0"/>
          <w:position w:val="0"/>
          <w:sz w:val="28"/>
          <w:shd w:fill="FFFFFF" w:val="clear"/>
        </w:rPr>
        <w:t xml:space="preserve">Блок-схема алгоритма для решения уравнений методом Ньютона</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дана на рис. 2.7</w:t>
      </w: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p>
    <w:p>
      <w:pPr>
        <w:spacing w:before="0" w:after="0" w:line="360"/>
        <w:ind w:right="0" w:left="0" w:firstLine="709"/>
        <w:jc w:val="both"/>
        <w:rPr>
          <w:rFonts w:ascii="Times New Roman" w:hAnsi="Times New Roman" w:cs="Times New Roman" w:eastAsia="Times New Roman"/>
          <w:color w:val="000000"/>
          <w:spacing w:val="0"/>
          <w:position w:val="0"/>
          <w:sz w:val="27"/>
          <w:shd w:fill="auto" w:val="clear"/>
        </w:rPr>
      </w:pPr>
      <w:r>
        <w:object w:dxaOrig="4808" w:dyaOrig="10037">
          <v:rect xmlns:o="urn:schemas-microsoft-com:office:office" xmlns:v="urn:schemas-microsoft-com:vml" id="rectole0000000064" style="width:240.400000pt;height:501.850000pt" o:preferrelative="t" o:ole="">
            <o:lock v:ext="edit"/>
            <v:imagedata xmlns:r="http://schemas.openxmlformats.org/officeDocument/2006/relationships" r:id="docRId129" o:title=""/>
          </v:rect>
          <o:OLEObject xmlns:r="http://schemas.openxmlformats.org/officeDocument/2006/relationships" xmlns:o="urn:schemas-microsoft-com:office:office" Type="Embed" ProgID="StaticMetafile" DrawAspect="Content" ObjectID="0000000064" ShapeID="rectole0000000064" r:id="docRId128"/>
        </w:object>
      </w:r>
    </w:p>
    <w:p>
      <w:pPr>
        <w:spacing w:before="0" w:after="16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Рисунок 2.7 Блок-схема метода половинного деления</w:t>
      </w:r>
    </w:p>
    <w:p>
      <w:pPr>
        <w:spacing w:before="0" w:after="160" w:line="360"/>
        <w:ind w:right="0" w:left="0" w:firstLine="709"/>
        <w:jc w:val="both"/>
        <w:rPr>
          <w:rFonts w:ascii="Times New Roman" w:hAnsi="Times New Roman" w:cs="Times New Roman" w:eastAsia="Times New Roman"/>
          <w:b/>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b/>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b/>
          <w:color w:val="auto"/>
          <w:spacing w:val="0"/>
          <w:position w:val="0"/>
          <w:sz w:val="28"/>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Индивидуальный вариант </w:t>
      </w:r>
      <w:r>
        <w:rPr>
          <w:rFonts w:ascii="Segoe UI Symbol" w:hAnsi="Segoe UI Symbol" w:cs="Segoe UI Symbol" w:eastAsia="Segoe UI Symbol"/>
          <w:color w:val="2E74B5"/>
          <w:spacing w:val="0"/>
          <w:position w:val="0"/>
          <w:sz w:val="36"/>
          <w:shd w:fill="auto" w:val="clear"/>
        </w:rPr>
        <w:t xml:space="preserve">№</w:t>
      </w:r>
      <w:r>
        <w:rPr>
          <w:rFonts w:ascii="Arial" w:hAnsi="Arial" w:cs="Arial" w:eastAsia="Arial"/>
          <w:color w:val="2E74B5"/>
          <w:spacing w:val="0"/>
          <w:position w:val="0"/>
          <w:sz w:val="36"/>
          <w:shd w:fill="auto" w:val="clear"/>
        </w:rPr>
        <w:t xml:space="preserve">22</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0"/>
        <w:jc w:val="left"/>
        <w:rPr>
          <w:rFonts w:ascii="Times New Roman" w:hAnsi="Times New Roman" w:cs="Times New Roman" w:eastAsia="Times New Roman"/>
          <w:i/>
          <w:color w:val="auto"/>
          <w:spacing w:val="0"/>
          <w:position w:val="0"/>
          <w:sz w:val="32"/>
          <w:shd w:fill="auto" w:val="clear"/>
        </w:rPr>
      </w:pPr>
      <w:r>
        <w:rPr>
          <w:rFonts w:ascii="Times New Roman" w:hAnsi="Times New Roman" w:cs="Times New Roman" w:eastAsia="Times New Roman"/>
          <w:i/>
          <w:color w:val="auto"/>
          <w:spacing w:val="0"/>
          <w:position w:val="0"/>
          <w:sz w:val="32"/>
          <w:shd w:fill="auto" w:val="clear"/>
        </w:rPr>
        <w:t xml:space="preserve"> (</w:t>
      </w:r>
      <w:r>
        <w:rPr>
          <w:rFonts w:ascii="Times New Roman" w:hAnsi="Times New Roman" w:cs="Times New Roman" w:eastAsia="Times New Roman"/>
          <w:i/>
          <w:color w:val="auto"/>
          <w:spacing w:val="0"/>
          <w:position w:val="0"/>
          <w:sz w:val="32"/>
          <w:shd w:fill="auto" w:val="clear"/>
        </w:rPr>
        <w:t xml:space="preserve">рисунок 1)</w:t>
      </w:r>
    </w:p>
    <w:p>
      <w:pPr>
        <w:spacing w:before="0" w:after="160" w:line="360"/>
        <w:ind w:right="0" w:left="0" w:firstLine="0"/>
        <w:jc w:val="both"/>
        <w:rPr>
          <w:rFonts w:ascii="Calibri" w:hAnsi="Calibri" w:cs="Calibri" w:eastAsia="Calibr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0" w:firstLine="0"/>
        <w:jc w:val="both"/>
        <w:rPr>
          <w:rFonts w:ascii="Times New Roman" w:hAnsi="Times New Roman" w:cs="Times New Roman" w:eastAsia="Times New Roman"/>
          <w:i/>
          <w:color w:val="auto"/>
          <w:spacing w:val="0"/>
          <w:position w:val="0"/>
          <w:sz w:val="32"/>
          <w:shd w:fill="auto" w:val="clear"/>
        </w:rPr>
      </w:pPr>
      <w:r>
        <w:rPr>
          <w:rFonts w:ascii="Times New Roman" w:hAnsi="Times New Roman" w:cs="Times New Roman" w:eastAsia="Times New Roman"/>
          <w:i/>
          <w:color w:val="auto"/>
          <w:spacing w:val="0"/>
          <w:position w:val="0"/>
          <w:sz w:val="32"/>
          <w:shd w:fill="auto" w:val="clear"/>
        </w:rPr>
        <w:t xml:space="preserve"> (</w:t>
      </w:r>
      <w:r>
        <w:rPr>
          <w:rFonts w:ascii="Times New Roman" w:hAnsi="Times New Roman" w:cs="Times New Roman" w:eastAsia="Times New Roman"/>
          <w:i/>
          <w:color w:val="auto"/>
          <w:spacing w:val="0"/>
          <w:position w:val="0"/>
          <w:sz w:val="32"/>
          <w:shd w:fill="auto" w:val="clear"/>
        </w:rPr>
        <w:t xml:space="preserve">рисунок 2)</w:t>
      </w:r>
    </w:p>
    <w:p>
      <w:pPr>
        <w:spacing w:before="0" w:after="160" w:line="360"/>
        <w:ind w:right="0" w:left="0" w:firstLine="0"/>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Текст программы</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using System;</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using System.Collections.Generic;</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using System.Linq;</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using System.Text;</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using System.Threading.Tasks;</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namespace ConsoleApplication9</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class Program</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static double f(double x)</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return 2*x + Math.Cos(x) - 0.5;</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static void Main(string[] args)</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double a, b, c, epsilon = 0.001;</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a = -1;</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b = 0;</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int count = 0;</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while (b - a &gt; epsilon)</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c = (a + b) / 2;</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if (f(b) * f(c) &lt; 0)</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a = c;</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else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b = c;</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count++;</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Console.WriteLine("x = "+(a + b) / 2);</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Console.WriteLine("n = "+count);</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160" w:line="24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Результаты работы программы </w:t>
      </w:r>
    </w:p>
    <w:p>
      <w:pPr>
        <w:spacing w:before="0" w:after="160" w:line="360"/>
        <w:ind w:right="0" w:left="0" w:firstLine="709"/>
        <w:jc w:val="both"/>
        <w:rPr>
          <w:rFonts w:ascii="Calibri" w:hAnsi="Calibri" w:cs="Calibri" w:eastAsia="Calibri"/>
          <w:color w:val="auto"/>
          <w:spacing w:val="0"/>
          <w:position w:val="0"/>
          <w:sz w:val="22"/>
          <w:shd w:fill="auto" w:val="clear"/>
        </w:rPr>
      </w:pPr>
    </w:p>
    <w:tbl>
      <w:tblPr/>
      <w:tblGrid>
        <w:gridCol w:w="4672"/>
        <w:gridCol w:w="4673"/>
      </w:tblGrid>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x = -0,23583984375</w:t>
            </w:r>
          </w:p>
          <w:p>
            <w:pPr>
              <w:spacing w:before="0" w:after="0" w:line="360"/>
              <w:ind w:right="0" w:left="0" w:firstLine="709"/>
              <w:jc w:val="both"/>
              <w:rPr>
                <w:color w:val="auto"/>
                <w:spacing w:val="0"/>
                <w:position w:val="0"/>
                <w:shd w:fill="auto" w:val="clear"/>
              </w:rPr>
            </w:pPr>
            <w:r>
              <w:rPr>
                <w:rFonts w:ascii="Arial" w:hAnsi="Arial" w:cs="Arial" w:eastAsia="Arial"/>
                <w:color w:val="auto"/>
                <w:spacing w:val="0"/>
                <w:position w:val="0"/>
                <w:sz w:val="24"/>
                <w:shd w:fill="auto" w:val="clear"/>
              </w:rPr>
              <w:t xml:space="preserve">n = 10</w:t>
            </w:r>
          </w:p>
        </w:tc>
      </w:tr>
    </w:tbl>
    <w:p>
      <w:pPr>
        <w:spacing w:before="0" w:after="160" w:line="360"/>
        <w:ind w:right="0" w:left="0" w:firstLine="709"/>
        <w:jc w:val="both"/>
        <w:rPr>
          <w:rFonts w:ascii="Calibri" w:hAnsi="Calibri" w:cs="Calibri" w:eastAsia="Calibri"/>
          <w:color w:val="auto"/>
          <w:spacing w:val="0"/>
          <w:position w:val="0"/>
          <w:sz w:val="22"/>
          <w:shd w:fill="auto" w:val="clear"/>
        </w:rPr>
      </w:pPr>
    </w:p>
    <w:tbl>
      <w:tblPr/>
      <w:tblGrid>
        <w:gridCol w:w="4672"/>
        <w:gridCol w:w="4673"/>
      </w:tblGrid>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x = 1,03369140625</w:t>
            </w:r>
          </w:p>
          <w:p>
            <w:pPr>
              <w:spacing w:before="0" w:after="0" w:line="360"/>
              <w:ind w:right="0" w:left="0" w:firstLine="709"/>
              <w:jc w:val="both"/>
              <w:rPr>
                <w:color w:val="auto"/>
                <w:spacing w:val="0"/>
                <w:position w:val="0"/>
                <w:shd w:fill="auto" w:val="clear"/>
              </w:rPr>
            </w:pPr>
            <w:r>
              <w:rPr>
                <w:rFonts w:ascii="Arial" w:hAnsi="Arial" w:cs="Arial" w:eastAsia="Arial"/>
                <w:color w:val="auto"/>
                <w:spacing w:val="0"/>
                <w:position w:val="0"/>
                <w:sz w:val="24"/>
                <w:shd w:fill="auto" w:val="clear"/>
              </w:rPr>
              <w:t xml:space="preserve">n = 12</w:t>
            </w:r>
          </w:p>
        </w:tc>
      </w:tr>
    </w:tbl>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0"/>
        <w:jc w:val="both"/>
        <w:rPr>
          <w:rFonts w:ascii="Calibri" w:hAnsi="Calibri" w:cs="Calibri" w:eastAsia="Calibri"/>
          <w:color w:val="auto"/>
          <w:spacing w:val="0"/>
          <w:position w:val="0"/>
          <w:sz w:val="22"/>
          <w:shd w:fill="auto" w:val="clear"/>
        </w:rPr>
      </w:pPr>
    </w:p>
    <w:p>
      <w:pPr>
        <w:keepNext w:val="true"/>
        <w:keepLines w:val="true"/>
        <w:spacing w:before="240" w:after="0" w:line="360"/>
        <w:ind w:right="0" w:left="0" w:firstLine="0"/>
        <w:jc w:val="left"/>
        <w:rPr>
          <w:rFonts w:ascii="Arial" w:hAnsi="Arial" w:cs="Arial" w:eastAsia="Arial"/>
          <w:color w:val="2E74B5"/>
          <w:spacing w:val="0"/>
          <w:position w:val="0"/>
          <w:sz w:val="44"/>
          <w:shd w:fill="auto" w:val="clear"/>
        </w:rPr>
      </w:pPr>
      <w:r>
        <w:rPr>
          <w:rFonts w:ascii="Arial" w:hAnsi="Arial" w:cs="Arial" w:eastAsia="Arial"/>
          <w:color w:val="2E74B5"/>
          <w:spacing w:val="0"/>
          <w:position w:val="0"/>
          <w:sz w:val="44"/>
          <w:shd w:fill="auto" w:val="clear"/>
        </w:rPr>
        <w:t xml:space="preserve">Метод последовательных приближении (метод итерации)</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b/>
          <w:color w:val="000000"/>
          <w:spacing w:val="0"/>
          <w:position w:val="0"/>
          <w:sz w:val="28"/>
          <w:shd w:fill="FFFFFF" w:val="clear"/>
        </w:rPr>
        <w:t xml:space="preserve">Метод итерации</w: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w:t>
      </w:r>
      <w:r>
        <w:rPr>
          <w:rFonts w:ascii="Times New Roman" w:hAnsi="Times New Roman" w:cs="Times New Roman" w:eastAsia="Times New Roman"/>
          <w:color w:val="000000"/>
          <w:spacing w:val="0"/>
          <w:position w:val="0"/>
          <w:sz w:val="28"/>
          <w:shd w:fill="FFFFFF" w:val="clear"/>
        </w:rPr>
        <w:t xml:space="preserve"> </w:t>
      </w:r>
      <w:hyperlink xmlns:r="http://schemas.openxmlformats.org/officeDocument/2006/relationships" r:id="docRId130">
        <w:r>
          <w:rPr>
            <w:rFonts w:ascii="Times New Roman" w:hAnsi="Times New Roman" w:cs="Times New Roman" w:eastAsia="Times New Roman"/>
            <w:color w:val="000000"/>
            <w:spacing w:val="0"/>
            <w:position w:val="0"/>
            <w:sz w:val="28"/>
            <w:u w:val="single"/>
            <w:shd w:fill="FFFFFF" w:val="clear"/>
          </w:rPr>
          <w:t xml:space="preserve">численный метод</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решения математических задач, приближённый метод решения </w:t>
      </w:r>
      <w:hyperlink xmlns:r="http://schemas.openxmlformats.org/officeDocument/2006/relationships" r:id="docRId131">
        <w:r>
          <w:rPr>
            <w:rFonts w:ascii="Times New Roman" w:hAnsi="Times New Roman" w:cs="Times New Roman" w:eastAsia="Times New Roman"/>
            <w:color w:val="000000"/>
            <w:spacing w:val="0"/>
            <w:position w:val="0"/>
            <w:sz w:val="28"/>
            <w:u w:val="single"/>
            <w:shd w:fill="FFFFFF" w:val="clear"/>
          </w:rPr>
          <w:t xml:space="preserve">системы линейных алгебраических уравнений</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Суть такого метода заключается в нахождении по приближённому значению величины следующего приближения (являющегося более точным). Метод позволяет получить значения корней системы с заданной точностью в виде </w:t>
      </w:r>
      <w:hyperlink xmlns:r="http://schemas.openxmlformats.org/officeDocument/2006/relationships" r:id="docRId132">
        <w:r>
          <w:rPr>
            <w:rFonts w:ascii="Times New Roman" w:hAnsi="Times New Roman" w:cs="Times New Roman" w:eastAsia="Times New Roman"/>
            <w:color w:val="000000"/>
            <w:spacing w:val="0"/>
            <w:position w:val="0"/>
            <w:sz w:val="28"/>
            <w:u w:val="single"/>
            <w:shd w:fill="FFFFFF" w:val="clear"/>
          </w:rPr>
          <w:t xml:space="preserve">предела последовательности</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некоторых векторов (итерационный процесс). Характер сходимости и сам факт сходимости метода зависит от выбора начального приближения корня x</w:t>
      </w:r>
      <w:r>
        <w:rPr>
          <w:rFonts w:ascii="Times New Roman" w:hAnsi="Times New Roman" w:cs="Times New Roman" w:eastAsia="Times New Roman"/>
          <w:color w:val="000000"/>
          <w:spacing w:val="0"/>
          <w:position w:val="0"/>
          <w:sz w:val="28"/>
          <w:shd w:fill="FFFFFF" w:val="clear"/>
          <w:vertAlign w:val="subscript"/>
        </w:rPr>
        <w:t xml:space="preserve">0</w:t>
      </w:r>
      <w:r>
        <w:rPr>
          <w:rFonts w:ascii="Times New Roman" w:hAnsi="Times New Roman" w:cs="Times New Roman" w:eastAsia="Times New Roman"/>
          <w:color w:val="000000"/>
          <w:spacing w:val="0"/>
          <w:position w:val="0"/>
          <w:sz w:val="28"/>
          <w:shd w:fill="FFFFFF" w:val="clear"/>
        </w:rPr>
        <w:t xml:space="preserve">.</w:t>
      </w:r>
    </w:p>
    <w:p>
      <w:pPr>
        <w:spacing w:before="0" w:after="16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auto" w:val="clear"/>
        </w:rPr>
        <w:t xml:space="preserve">Метод простых итераций применяется для решения уравнений частного вида, когда уравнение может быть записано в виде</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0"/>
        <w:jc w:val="left"/>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ab/>
        <w:tab/>
        <w:tab/>
        <w:tab/>
        <w:t xml:space="preserve">F(x) = x - f(x)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На рисунке 3.1 приведена геометрическая интерпретация метода. </w:t>
      </w:r>
    </w:p>
    <w:p>
      <w:pPr>
        <w:spacing w:before="100" w:after="100" w:line="360"/>
        <w:ind w:right="0" w:left="0" w:firstLine="709"/>
        <w:jc w:val="both"/>
        <w:rPr>
          <w:rFonts w:ascii="Times New Roman" w:hAnsi="Times New Roman" w:cs="Times New Roman" w:eastAsia="Times New Roman"/>
          <w:color w:val="000000"/>
          <w:spacing w:val="0"/>
          <w:position w:val="0"/>
          <w:sz w:val="28"/>
          <w:shd w:fill="FFFFFF" w:val="clear"/>
        </w:rPr>
      </w:pPr>
      <w:r>
        <w:object w:dxaOrig="6259" w:dyaOrig="4924">
          <v:rect xmlns:o="urn:schemas-microsoft-com:office:office" xmlns:v="urn:schemas-microsoft-com:vml" id="rectole0000000065" style="width:312.950000pt;height:246.200000pt" o:preferrelative="t" o:ole="">
            <o:lock v:ext="edit"/>
            <v:imagedata xmlns:r="http://schemas.openxmlformats.org/officeDocument/2006/relationships" r:id="docRId134" o:title=""/>
          </v:rect>
          <o:OLEObject xmlns:r="http://schemas.openxmlformats.org/officeDocument/2006/relationships" xmlns:o="urn:schemas-microsoft-com:office:office" Type="Embed" ProgID="StaticMetafile" DrawAspect="Content" ObjectID="0000000065" ShapeID="rectole0000000065" r:id="docRId133"/>
        </w:object>
      </w:r>
    </w:p>
    <w:p>
      <w:pPr>
        <w:spacing w:before="100" w:after="100" w:line="360"/>
        <w:ind w:right="0" w:left="0" w:firstLine="709"/>
        <w:jc w:val="both"/>
        <w:rPr>
          <w:rFonts w:ascii="Times New Roman" w:hAnsi="Times New Roman" w:cs="Times New Roman" w:eastAsia="Times New Roman"/>
          <w:color w:val="000000"/>
          <w:spacing w:val="0"/>
          <w:position w:val="0"/>
          <w:sz w:val="24"/>
          <w:shd w:fill="FFFFFF" w:val="clear"/>
        </w:rPr>
      </w:pPr>
      <w:r>
        <w:rPr>
          <w:rFonts w:ascii="Times New Roman" w:hAnsi="Times New Roman" w:cs="Times New Roman" w:eastAsia="Times New Roman"/>
          <w:color w:val="000000"/>
          <w:spacing w:val="0"/>
          <w:position w:val="0"/>
          <w:sz w:val="24"/>
          <w:shd w:fill="FFFFFF" w:val="clear"/>
        </w:rPr>
        <w:t xml:space="preserve">Рис 3.1 Геометрическая интерпретация метода простых итераций</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На рисунке показаны два графика для функций у=x и y=f(x). Точки пересечения этих кривых определяют корни уравнения x - f(x) = 0. Эти корни обозначены r1 и r2. Для нахождения корня методом простых итераций предлагается следующая процедура. Выберем произвольную точку x0 на оси x. Проведем перпендикуляр из точки x0 до пересечения с кривой y=f(x). В качестве первого приближения к корню возьмем точку x1=y(x0). Из точки x1 проведем перпендикуляр до пересечения с кривой y=f(x). В качестве второго приближения к корню выберем точку x2=f(x1).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Продолжая этот процесс, можно видеть, что каждое последующее приближение к корню определяется через предыдущее по формуле</w:t>
      </w:r>
    </w:p>
    <w:p>
      <w:pPr>
        <w:spacing w:before="0" w:after="0" w:line="360"/>
        <w:ind w:right="0" w:left="0" w:firstLine="709"/>
        <w:jc w:val="center"/>
        <w:rPr>
          <w:rFonts w:ascii="Times New Roman" w:hAnsi="Times New Roman" w:cs="Times New Roman" w:eastAsia="Times New Roman"/>
          <w:color w:val="000000"/>
          <w:spacing w:val="0"/>
          <w:position w:val="0"/>
          <w:sz w:val="28"/>
          <w:shd w:fill="FFFFFF" w:val="clear"/>
        </w:rPr>
      </w:pPr>
      <w:r>
        <w:object w:dxaOrig="4896" w:dyaOrig="451">
          <v:rect xmlns:o="urn:schemas-microsoft-com:office:office" xmlns:v="urn:schemas-microsoft-com:vml" id="rectole0000000066" style="width:244.800000pt;height:22.550000pt" o:preferrelative="t" o:ole="">
            <o:lock v:ext="edit"/>
            <v:imagedata xmlns:r="http://schemas.openxmlformats.org/officeDocument/2006/relationships" r:id="docRId136" o:title=""/>
          </v:rect>
          <o:OLEObject xmlns:r="http://schemas.openxmlformats.org/officeDocument/2006/relationships" xmlns:o="urn:schemas-microsoft-com:office:office" Type="Embed" ProgID="StaticMetafile" DrawAspect="Content" ObjectID="0000000066" ShapeID="rectole0000000066" r:id="docRId135"/>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Справедливо следующее утверждение (без доказательства). Если f(С0)  в точке пересечения графиков y=x и y=f(x), тогда итерационный процесс (3.1) сходится к этой точке.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В нашем примере такой точкой является точка x=r1. Такие корни называются притягивающими для метода простых итераций</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0"/>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 </w:t>
        <w:tab/>
      </w:r>
      <w:r>
        <w:rPr>
          <w:rFonts w:ascii="Times New Roman" w:hAnsi="Times New Roman" w:cs="Times New Roman" w:eastAsia="Times New Roman"/>
          <w:color w:val="000000"/>
          <w:spacing w:val="0"/>
          <w:position w:val="0"/>
          <w:sz w:val="28"/>
          <w:shd w:fill="FFFFFF" w:val="clear"/>
        </w:rPr>
        <w:t xml:space="preserve">Корень r2 в нашем примере является отталкивающим и не может быть найден методом простых итераций (3.1). Таким образом очевидным недостатком метода простых итераций является то, что не все корни уравнения x-f(x)=0 могут быть с его помощью найдены.</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0"/>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ab/>
      </w:r>
      <w:r>
        <w:rPr>
          <w:rFonts w:ascii="Times New Roman" w:hAnsi="Times New Roman" w:cs="Times New Roman" w:eastAsia="Times New Roman"/>
          <w:color w:val="000000"/>
          <w:spacing w:val="0"/>
          <w:position w:val="0"/>
          <w:sz w:val="28"/>
          <w:shd w:fill="FFFFFF" w:val="clear"/>
        </w:rPr>
        <w:t xml:space="preserve">Блок-схема алгоритма для решения уравнений методом простых</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0"/>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итераций дана на рис. 3.2.</w:t>
      </w:r>
    </w:p>
    <w:p>
      <w:pPr>
        <w:spacing w:before="0" w:after="160" w:line="360"/>
        <w:ind w:right="0" w:left="0" w:firstLine="709"/>
        <w:jc w:val="both"/>
        <w:rPr>
          <w:rFonts w:ascii="Calibri" w:hAnsi="Calibri" w:cs="Calibri" w:eastAsia="Calibri"/>
          <w:color w:val="auto"/>
          <w:spacing w:val="0"/>
          <w:position w:val="0"/>
          <w:sz w:val="22"/>
          <w:shd w:fill="auto" w:val="clear"/>
        </w:rPr>
      </w:pPr>
      <w:r>
        <w:object w:dxaOrig="6153" w:dyaOrig="7161">
          <v:rect xmlns:o="urn:schemas-microsoft-com:office:office" xmlns:v="urn:schemas-microsoft-com:vml" id="rectole0000000067" style="width:307.650000pt;height:358.050000pt" o:preferrelative="t" o:ole="">
            <o:lock v:ext="edit"/>
            <v:imagedata xmlns:r="http://schemas.openxmlformats.org/officeDocument/2006/relationships" r:id="docRId138" o:title=""/>
          </v:rect>
          <o:OLEObject xmlns:r="http://schemas.openxmlformats.org/officeDocument/2006/relationships" xmlns:o="urn:schemas-microsoft-com:office:office" Type="Embed" ProgID="StaticMetafile" DrawAspect="Content" ObjectID="0000000067" ShapeID="rectole0000000067" r:id="docRId137"/>
        </w:object>
      </w: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Рисунок 3.2</w:t>
      </w:r>
    </w:p>
    <w:p>
      <w:pPr>
        <w:spacing w:before="0" w:after="160" w:line="36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Пример</w:t>
      </w:r>
    </w:p>
    <w:p>
      <w:pPr>
        <w:spacing w:before="0" w:after="160" w:line="360"/>
        <w:ind w:right="0" w:left="0" w:firstLine="709"/>
        <w:jc w:val="both"/>
        <w:rPr>
          <w:rFonts w:ascii="Calibri" w:hAnsi="Calibri" w:cs="Calibri" w:eastAsia="Calibri"/>
          <w: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2"/>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условие сходимости выполняется</w:t>
      </w:r>
    </w:p>
    <w:p>
      <w:pPr>
        <w:spacing w:before="0" w:after="160" w:line="360"/>
        <w:ind w:right="0" w:left="0" w:firstLine="0"/>
        <w:jc w:val="left"/>
        <w:rPr>
          <w:rFonts w:ascii="Times New Roman" w:hAnsi="Times New Roman" w:cs="Times New Roman" w:eastAsia="Times New Roman"/>
          <w:color w:val="auto"/>
          <w:spacing w:val="0"/>
          <w:position w:val="0"/>
          <w:sz w:val="22"/>
          <w:shd w:fill="auto" w:val="clear"/>
        </w:rPr>
      </w:pPr>
      <w:r>
        <w:rPr>
          <w:rFonts w:ascii="Calibri" w:hAnsi="Calibri" w:cs="Calibri" w:eastAsia="Calibri"/>
          <w:color w:val="auto"/>
          <w:spacing w:val="0"/>
          <w:position w:val="0"/>
          <w:sz w:val="22"/>
          <w:shd w:fill="auto" w:val="clear"/>
        </w:rPr>
        <w:t xml:space="preserve">Ответ:</w:t>
      </w: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Индивидуальный вариант </w:t>
      </w:r>
      <w:r>
        <w:rPr>
          <w:rFonts w:ascii="Segoe UI Symbol" w:hAnsi="Segoe UI Symbol" w:cs="Segoe UI Symbol" w:eastAsia="Segoe UI Symbol"/>
          <w:color w:val="2E74B5"/>
          <w:spacing w:val="0"/>
          <w:position w:val="0"/>
          <w:sz w:val="36"/>
          <w:shd w:fill="auto" w:val="clear"/>
        </w:rPr>
        <w:t xml:space="preserve">№</w:t>
      </w:r>
      <w:r>
        <w:rPr>
          <w:rFonts w:ascii="Arial" w:hAnsi="Arial" w:cs="Arial" w:eastAsia="Arial"/>
          <w:color w:val="2E74B5"/>
          <w:spacing w:val="0"/>
          <w:position w:val="0"/>
          <w:sz w:val="36"/>
          <w:shd w:fill="auto" w:val="clear"/>
        </w:rPr>
        <w:t xml:space="preserve">22</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график (рисунок 1)</w:t>
      </w: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условие сходимости</w:t>
      </w:r>
      <w:r>
        <w:rPr>
          <w:rFonts w:ascii="Times New Roman" w:hAnsi="Times New Roman" w:cs="Times New Roman" w:eastAsia="Times New Roman"/>
          <w:color w:val="auto"/>
          <w:spacing w:val="0"/>
          <w:position w:val="0"/>
          <w:sz w:val="32"/>
          <w:shd w:fill="auto" w:val="clear"/>
        </w:rPr>
        <w:t xml:space="preserve"> выполняется</w:t>
      </w:r>
    </w:p>
    <w:p>
      <w:pPr>
        <w:spacing w:before="0" w:after="160" w:line="360"/>
        <w:ind w:right="0" w:left="0" w:firstLine="709"/>
        <w:jc w:val="both"/>
        <w:rPr>
          <w:rFonts w:ascii="Times New Roman" w:hAnsi="Times New Roman" w:cs="Times New Roman" w:eastAsia="Times New Roman"/>
          <w:color w:val="auto"/>
          <w:spacing w:val="0"/>
          <w:position w:val="0"/>
          <w:sz w:val="32"/>
          <w:shd w:fill="auto" w:val="clear"/>
        </w:rPr>
      </w:pPr>
      <w:r>
        <w:object w:dxaOrig="5587" w:dyaOrig="5613">
          <v:rect xmlns:o="urn:schemas-microsoft-com:office:office" xmlns:v="urn:schemas-microsoft-com:vml" id="rectole0000000068" style="width:279.350000pt;height:280.650000pt" o:preferrelative="t" o:ole="">
            <o:lock v:ext="edit"/>
            <v:imagedata xmlns:r="http://schemas.openxmlformats.org/officeDocument/2006/relationships" r:id="docRId140" o:title=""/>
          </v:rect>
          <o:OLEObject xmlns:r="http://schemas.openxmlformats.org/officeDocument/2006/relationships" xmlns:o="urn:schemas-microsoft-com:office:office" Type="Embed" ProgID="StaticMetafile" DrawAspect="Content" ObjectID="0000000068" ShapeID="rectole0000000068" r:id="docRId139"/>
        </w:object>
      </w: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r>
        <w:rPr>
          <w:rFonts w:ascii="Times New Roman" w:hAnsi="Times New Roman" w:cs="Times New Roman" w:eastAsia="Times New Roman"/>
          <w:i/>
          <w:color w:val="auto"/>
          <w:spacing w:val="0"/>
          <w:position w:val="0"/>
          <w:sz w:val="32"/>
          <w:shd w:fill="auto" w:val="clear"/>
        </w:rPr>
        <w:t xml:space="preserve"> (</w:t>
      </w:r>
      <w:r>
        <w:rPr>
          <w:rFonts w:ascii="Times New Roman" w:hAnsi="Times New Roman" w:cs="Times New Roman" w:eastAsia="Times New Roman"/>
          <w:i/>
          <w:color w:val="auto"/>
          <w:spacing w:val="0"/>
          <w:position w:val="0"/>
          <w:sz w:val="32"/>
          <w:shd w:fill="auto" w:val="clear"/>
        </w:rPr>
        <w:t xml:space="preserve">рисунок 2)</w:t>
      </w:r>
    </w:p>
    <w:p>
      <w:pPr>
        <w:spacing w:before="0" w:after="160" w:line="360"/>
        <w:ind w:right="0" w:left="0" w:firstLine="709"/>
        <w:jc w:val="both"/>
        <w:rPr>
          <w:rFonts w:ascii="Times New Roman" w:hAnsi="Times New Roman" w:cs="Times New Roman" w:eastAsia="Times New Roman"/>
          <w:i/>
          <w:color w:val="auto"/>
          <w:spacing w:val="0"/>
          <w:position w:val="0"/>
          <w:sz w:val="32"/>
          <w:shd w:fill="auto" w:val="clear"/>
        </w:rPr>
      </w:pPr>
      <w:r>
        <w:rPr>
          <w:rFonts w:ascii="Times New Roman" w:hAnsi="Times New Roman" w:cs="Times New Roman" w:eastAsia="Times New Roman"/>
          <w:i/>
          <w:color w:val="auto"/>
          <w:spacing w:val="0"/>
          <w:position w:val="0"/>
          <w:sz w:val="32"/>
          <w:shd w:fill="auto" w:val="clear"/>
        </w:rPr>
        <w:t xml:space="preserve"> </w:t>
      </w:r>
    </w:p>
    <w:p>
      <w:pPr>
        <w:spacing w:before="0" w:after="160" w:line="360"/>
        <w:ind w:right="0" w:left="707" w:firstLine="709"/>
        <w:jc w:val="both"/>
        <w:rPr>
          <w:rFonts w:ascii="Times New Roman" w:hAnsi="Times New Roman" w:cs="Times New Roman" w:eastAsia="Times New Roman"/>
          <w:i/>
          <w:color w:val="auto"/>
          <w:spacing w:val="0"/>
          <w:position w:val="0"/>
          <w:sz w:val="32"/>
          <w:shd w:fill="auto" w:val="clear"/>
        </w:rPr>
      </w:pPr>
    </w:p>
    <w:p>
      <w:pPr>
        <w:spacing w:before="0" w:after="160" w:line="360"/>
        <w:ind w:right="0" w:left="707"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707"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707"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707"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0"/>
        <w:jc w:val="both"/>
        <w:rPr>
          <w:rFonts w:ascii="Arial" w:hAnsi="Arial" w:cs="Arial" w:eastAsia="Arial"/>
          <w:color w:val="auto"/>
          <w:spacing w:val="0"/>
          <w:position w:val="0"/>
          <w:sz w:val="36"/>
          <w:shd w:fill="auto" w:val="clear"/>
        </w:rPr>
      </w:pPr>
      <w:r>
        <w:object w:dxaOrig="5957" w:dyaOrig="5986">
          <v:rect xmlns:o="urn:schemas-microsoft-com:office:office" xmlns:v="urn:schemas-microsoft-com:vml" id="rectole0000000069" style="width:297.850000pt;height:299.300000pt" o:preferrelative="t" o:ole="">
            <o:lock v:ext="edit"/>
            <v:imagedata xmlns:r="http://schemas.openxmlformats.org/officeDocument/2006/relationships" r:id="docRId142" o:title=""/>
          </v:rect>
          <o:OLEObject xmlns:r="http://schemas.openxmlformats.org/officeDocument/2006/relationships" xmlns:o="urn:schemas-microsoft-com:office:office" Type="Embed" ProgID="StaticMetafile" DrawAspect="Content" ObjectID="0000000069" ShapeID="rectole0000000069" r:id="docRId141"/>
        </w:objec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Текст программы</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using System;</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using System.Collections.Generic;</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using System.Linq;</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using System.Text;</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using System.Threading.Tasks;</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namespace math</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class Program</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static double f(double x)</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return (0.5 - Math.Cos(x))/2;</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static void Main(string[] args)</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double c = -0.5;</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double eps = 0.001;</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int count = 0;</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double x;</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while (true)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count++;</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x = f(c);</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if (Math.Abs(x - c) &lt; eps)</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break;</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else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c = x;</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Console.WriteLine("x = " + x);</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Console.WriteLine("n = " + count);</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r>
        <w:rPr>
          <w:rFonts w:ascii="Times New Roman" w:hAnsi="Times New Roman" w:cs="Times New Roman" w:eastAsia="Times New Roman"/>
          <w:color w:val="000000"/>
          <w:spacing w:val="0"/>
          <w:position w:val="0"/>
          <w:sz w:val="19"/>
          <w:shd w:fill="FFFFFF"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spacing w:before="0" w:after="0" w:line="240"/>
        <w:ind w:right="0" w:left="0" w:firstLine="0"/>
        <w:jc w:val="left"/>
        <w:rPr>
          <w:rFonts w:ascii="Times New Roman" w:hAnsi="Times New Roman" w:cs="Times New Roman" w:eastAsia="Times New Roman"/>
          <w:color w:val="000000"/>
          <w:spacing w:val="0"/>
          <w:position w:val="0"/>
          <w:sz w:val="19"/>
          <w:shd w:fill="FFFFFF"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Результаты работы программы </w:t>
      </w:r>
    </w:p>
    <w:tbl>
      <w:tblPr/>
      <w:tblGrid>
        <w:gridCol w:w="4672"/>
        <w:gridCol w:w="4673"/>
      </w:tblGrid>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x = -0,236194691993718</w:t>
            </w:r>
          </w:p>
          <w:p>
            <w:pPr>
              <w:spacing w:before="0" w:after="0" w:line="360"/>
              <w:ind w:right="0" w:left="0" w:firstLine="709"/>
              <w:jc w:val="both"/>
              <w:rPr>
                <w:color w:val="auto"/>
                <w:spacing w:val="0"/>
                <w:position w:val="0"/>
                <w:shd w:fill="auto" w:val="clear"/>
              </w:rPr>
            </w:pPr>
            <w:r>
              <w:rPr>
                <w:rFonts w:ascii="Arial" w:hAnsi="Arial" w:cs="Arial" w:eastAsia="Arial"/>
                <w:color w:val="auto"/>
                <w:spacing w:val="0"/>
                <w:position w:val="0"/>
                <w:sz w:val="24"/>
                <w:shd w:fill="auto" w:val="clear"/>
              </w:rPr>
              <w:t xml:space="preserve">n = 4</w:t>
            </w:r>
          </w:p>
        </w:tc>
      </w:tr>
    </w:tbl>
    <w:p>
      <w:pPr>
        <w:spacing w:before="0" w:after="160" w:line="360"/>
        <w:ind w:right="0" w:left="0" w:firstLine="709"/>
        <w:jc w:val="both"/>
        <w:rPr>
          <w:rFonts w:ascii="Calibri" w:hAnsi="Calibri" w:cs="Calibri" w:eastAsia="Calibri"/>
          <w:color w:val="auto"/>
          <w:spacing w:val="0"/>
          <w:position w:val="0"/>
          <w:sz w:val="22"/>
          <w:shd w:fill="auto" w:val="clear"/>
        </w:rPr>
      </w:pPr>
    </w:p>
    <w:tbl>
      <w:tblPr/>
      <w:tblGrid>
        <w:gridCol w:w="4672"/>
        <w:gridCol w:w="4673"/>
      </w:tblGrid>
      <w:tr>
        <w:trPr>
          <w:trHeight w:val="889" w:hRule="auto"/>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x = 1,0313170464277</w:t>
            </w:r>
          </w:p>
          <w:p>
            <w:pPr>
              <w:spacing w:before="0" w:after="0" w:line="360"/>
              <w:ind w:right="0" w:left="0" w:firstLine="709"/>
              <w:jc w:val="both"/>
              <w:rPr>
                <w:color w:val="auto"/>
                <w:spacing w:val="0"/>
                <w:position w:val="0"/>
                <w:shd w:fill="auto" w:val="clear"/>
              </w:rPr>
            </w:pPr>
            <w:r>
              <w:rPr>
                <w:rFonts w:ascii="Arial" w:hAnsi="Arial" w:cs="Arial" w:eastAsia="Arial"/>
                <w:color w:val="auto"/>
                <w:spacing w:val="0"/>
                <w:position w:val="0"/>
                <w:sz w:val="24"/>
                <w:shd w:fill="auto" w:val="clear"/>
              </w:rPr>
              <w:t xml:space="preserve">n = 9</w:t>
            </w:r>
          </w:p>
        </w:tc>
      </w:tr>
    </w:tbl>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0"/>
        <w:jc w:val="both"/>
        <w:rPr>
          <w:rFonts w:ascii="Calibri" w:hAnsi="Calibri" w:cs="Calibri" w:eastAsia="Calibri"/>
          <w:color w:val="auto"/>
          <w:spacing w:val="0"/>
          <w:position w:val="0"/>
          <w:sz w:val="22"/>
          <w:shd w:fill="auto" w:val="clear"/>
        </w:rPr>
      </w:pPr>
    </w:p>
    <w:p>
      <w:pPr>
        <w:keepNext w:val="true"/>
        <w:keepLines w:val="true"/>
        <w:spacing w:before="240" w:after="0" w:line="360"/>
        <w:ind w:right="0" w:left="0" w:firstLine="0"/>
        <w:jc w:val="both"/>
        <w:rPr>
          <w:rFonts w:ascii="Arial" w:hAnsi="Arial" w:cs="Arial" w:eastAsia="Arial"/>
          <w:color w:val="2E74B5"/>
          <w:spacing w:val="0"/>
          <w:position w:val="0"/>
          <w:sz w:val="44"/>
          <w:shd w:fill="auto" w:val="clear"/>
        </w:rPr>
      </w:pPr>
      <w:r>
        <w:rPr>
          <w:rFonts w:ascii="Arial" w:hAnsi="Arial" w:cs="Arial" w:eastAsia="Arial"/>
          <w:color w:val="2E74B5"/>
          <w:spacing w:val="0"/>
          <w:position w:val="0"/>
          <w:sz w:val="44"/>
          <w:shd w:fill="auto" w:val="clear"/>
        </w:rPr>
        <w:t xml:space="preserve">Метод Ньютона (метод касательных)</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FFFFFF" w:val="clear"/>
        </w:rPr>
        <w:t xml:space="preserve">Метод Ньютона, алгоритм Ньютона (также известный как метод касательных) </w:t>
      </w:r>
      <w:r>
        <w:rPr>
          <w:rFonts w:ascii="Times New Roman" w:hAnsi="Times New Roman" w:cs="Times New Roman" w:eastAsia="Times New Roman"/>
          <w:color w:val="000000"/>
          <w:spacing w:val="0"/>
          <w:position w:val="0"/>
          <w:sz w:val="28"/>
          <w:shd w:fill="FFFFFF" w:val="clear"/>
        </w:rPr>
        <w:t xml:space="preserve">—</w: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это итерационный </w:t>
      </w:r>
      <w:hyperlink xmlns:r="http://schemas.openxmlformats.org/officeDocument/2006/relationships" r:id="docRId143">
        <w:r>
          <w:rPr>
            <w:rFonts w:ascii="Times New Roman" w:hAnsi="Times New Roman" w:cs="Times New Roman" w:eastAsia="Times New Roman"/>
            <w:color w:val="000000"/>
            <w:spacing w:val="0"/>
            <w:position w:val="0"/>
            <w:sz w:val="28"/>
            <w:u w:val="single"/>
            <w:shd w:fill="FFFFFF" w:val="clear"/>
          </w:rPr>
          <w:t xml:space="preserve">численный метод</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нахождения корня (</w:t>
      </w:r>
      <w:hyperlink xmlns:r="http://schemas.openxmlformats.org/officeDocument/2006/relationships" r:id="docRId144">
        <w:r>
          <w:rPr>
            <w:rFonts w:ascii="Times New Roman" w:hAnsi="Times New Roman" w:cs="Times New Roman" w:eastAsia="Times New Roman"/>
            <w:color w:val="000000"/>
            <w:spacing w:val="0"/>
            <w:position w:val="0"/>
            <w:sz w:val="28"/>
            <w:u w:val="single"/>
            <w:shd w:fill="FFFFFF" w:val="clear"/>
          </w:rPr>
          <w:t xml:space="preserve">нуля</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заданной </w:t>
      </w:r>
      <w:hyperlink xmlns:r="http://schemas.openxmlformats.org/officeDocument/2006/relationships" r:id="docRId145">
        <w:r>
          <w:rPr>
            <w:rFonts w:ascii="Times New Roman" w:hAnsi="Times New Roman" w:cs="Times New Roman" w:eastAsia="Times New Roman"/>
            <w:color w:val="000000"/>
            <w:spacing w:val="0"/>
            <w:position w:val="0"/>
            <w:sz w:val="28"/>
            <w:u w:val="single"/>
            <w:shd w:fill="FFFFFF" w:val="clear"/>
          </w:rPr>
          <w:t xml:space="preserve">функции</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Метод был впервые предложен английским </w:t>
      </w:r>
      <w:hyperlink xmlns:r="http://schemas.openxmlformats.org/officeDocument/2006/relationships" r:id="docRId146">
        <w:r>
          <w:rPr>
            <w:rFonts w:ascii="Times New Roman" w:hAnsi="Times New Roman" w:cs="Times New Roman" w:eastAsia="Times New Roman"/>
            <w:color w:val="000000"/>
            <w:spacing w:val="0"/>
            <w:position w:val="0"/>
            <w:sz w:val="28"/>
            <w:u w:val="single"/>
            <w:shd w:fill="FFFFFF" w:val="clear"/>
          </w:rPr>
          <w:t xml:space="preserve">физиком</w:t>
        </w:r>
      </w:hyperlink>
      <w:r>
        <w:rPr>
          <w:rFonts w:ascii="Times New Roman" w:hAnsi="Times New Roman" w:cs="Times New Roman" w:eastAsia="Times New Roman"/>
          <w:color w:val="000000"/>
          <w:spacing w:val="0"/>
          <w:position w:val="0"/>
          <w:sz w:val="28"/>
          <w:shd w:fill="FFFFFF" w:val="clear"/>
        </w:rPr>
        <w:t xml:space="preserve">, </w:t>
      </w:r>
      <w:hyperlink xmlns:r="http://schemas.openxmlformats.org/officeDocument/2006/relationships" r:id="docRId147">
        <w:r>
          <w:rPr>
            <w:rFonts w:ascii="Times New Roman" w:hAnsi="Times New Roman" w:cs="Times New Roman" w:eastAsia="Times New Roman"/>
            <w:color w:val="000000"/>
            <w:spacing w:val="0"/>
            <w:position w:val="0"/>
            <w:sz w:val="28"/>
            <w:u w:val="single"/>
            <w:shd w:fill="FFFFFF" w:val="clear"/>
          </w:rPr>
          <w:t xml:space="preserve">математиком</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и </w:t>
      </w:r>
      <w:hyperlink xmlns:r="http://schemas.openxmlformats.org/officeDocument/2006/relationships" r:id="docRId148">
        <w:r>
          <w:rPr>
            <w:rFonts w:ascii="Times New Roman" w:hAnsi="Times New Roman" w:cs="Times New Roman" w:eastAsia="Times New Roman"/>
            <w:color w:val="000000"/>
            <w:spacing w:val="0"/>
            <w:position w:val="0"/>
            <w:sz w:val="28"/>
            <w:u w:val="single"/>
            <w:shd w:fill="FFFFFF" w:val="clear"/>
          </w:rPr>
          <w:t xml:space="preserve">астрономом</w:t>
        </w:r>
      </w:hyperlink>
      <w:r>
        <w:rPr>
          <w:rFonts w:ascii="Times New Roman" w:hAnsi="Times New Roman" w:cs="Times New Roman" w:eastAsia="Times New Roman"/>
          <w:color w:val="000000"/>
          <w:spacing w:val="0"/>
          <w:position w:val="0"/>
          <w:sz w:val="28"/>
          <w:u w:val="single"/>
          <w:shd w:fill="FFFFFF" w:val="clear"/>
        </w:rPr>
        <w:t xml:space="preserve"> </w:t>
      </w:r>
      <w:hyperlink xmlns:r="http://schemas.openxmlformats.org/officeDocument/2006/relationships" r:id="docRId149">
        <w:r>
          <w:rPr>
            <w:rFonts w:ascii="Times New Roman" w:hAnsi="Times New Roman" w:cs="Times New Roman" w:eastAsia="Times New Roman"/>
            <w:color w:val="000000"/>
            <w:spacing w:val="0"/>
            <w:position w:val="0"/>
            <w:sz w:val="28"/>
            <w:u w:val="single"/>
            <w:shd w:fill="FFFFFF" w:val="clear"/>
          </w:rPr>
          <w:t xml:space="preserve">Исааком Ньютоном</w:t>
        </w:r>
      </w:hyperlink>
      <w:r>
        <w:rPr>
          <w:rFonts w:ascii="Times New Roman" w:hAnsi="Times New Roman" w:cs="Times New Roman" w:eastAsia="Times New Roman"/>
          <w:color w:val="000000"/>
          <w:spacing w:val="0"/>
          <w:position w:val="0"/>
          <w:sz w:val="28"/>
          <w:shd w:fill="FFFFFF" w:val="clear"/>
        </w:rPr>
        <w:t xml:space="preserve"> (</w:t>
      </w:r>
      <w:hyperlink xmlns:r="http://schemas.openxmlformats.org/officeDocument/2006/relationships" r:id="docRId150">
        <w:r>
          <w:rPr>
            <w:rFonts w:ascii="Times New Roman" w:hAnsi="Times New Roman" w:cs="Times New Roman" w:eastAsia="Times New Roman"/>
            <w:color w:val="000000"/>
            <w:spacing w:val="0"/>
            <w:position w:val="0"/>
            <w:sz w:val="28"/>
            <w:u w:val="single"/>
            <w:shd w:fill="FFFFFF" w:val="clear"/>
          </w:rPr>
          <w:t xml:space="preserve">1643</w:t>
        </w:r>
      </w:hyperlink>
      <w:r>
        <w:rPr>
          <w:rFonts w:ascii="Times New Roman" w:hAnsi="Times New Roman" w:cs="Times New Roman" w:eastAsia="Times New Roman"/>
          <w:color w:val="000000"/>
          <w:spacing w:val="0"/>
          <w:position w:val="0"/>
          <w:sz w:val="28"/>
          <w:shd w:fill="FFFFFF" w:val="clear"/>
        </w:rPr>
        <w:t xml:space="preserve">—</w:t>
      </w:r>
      <w:hyperlink xmlns:r="http://schemas.openxmlformats.org/officeDocument/2006/relationships" r:id="docRId151">
        <w:r>
          <w:rPr>
            <w:rFonts w:ascii="Times New Roman" w:hAnsi="Times New Roman" w:cs="Times New Roman" w:eastAsia="Times New Roman"/>
            <w:color w:val="000000"/>
            <w:spacing w:val="0"/>
            <w:position w:val="0"/>
            <w:sz w:val="28"/>
            <w:u w:val="single"/>
            <w:shd w:fill="FFFFFF" w:val="clear"/>
          </w:rPr>
          <w:t xml:space="preserve">1727</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Поиск решения осуществляется путём построения последовательных приближений и основан на принципах </w:t>
      </w:r>
      <w:hyperlink xmlns:r="http://schemas.openxmlformats.org/officeDocument/2006/relationships" r:id="docRId152">
        <w:r>
          <w:rPr>
            <w:rFonts w:ascii="Times New Roman" w:hAnsi="Times New Roman" w:cs="Times New Roman" w:eastAsia="Times New Roman"/>
            <w:color w:val="000000"/>
            <w:spacing w:val="0"/>
            <w:position w:val="0"/>
            <w:sz w:val="28"/>
            <w:u w:val="single"/>
            <w:shd w:fill="FFFFFF" w:val="clear"/>
          </w:rPr>
          <w:t xml:space="preserve">простой итерации</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Метод обладает квадратичной </w:t>
      </w:r>
      <w:hyperlink xmlns:r="http://schemas.openxmlformats.org/officeDocument/2006/relationships" r:id="docRId153">
        <w:r>
          <w:rPr>
            <w:rFonts w:ascii="Times New Roman" w:hAnsi="Times New Roman" w:cs="Times New Roman" w:eastAsia="Times New Roman"/>
            <w:color w:val="000000"/>
            <w:spacing w:val="0"/>
            <w:position w:val="0"/>
            <w:sz w:val="28"/>
            <w:u w:val="single"/>
            <w:shd w:fill="FFFFFF" w:val="clear"/>
          </w:rPr>
          <w:t xml:space="preserve">сходимостью</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Модификацией метода является </w:t>
      </w:r>
      <w:hyperlink xmlns:r="http://schemas.openxmlformats.org/officeDocument/2006/relationships" r:id="docRId154">
        <w:r>
          <w:rPr>
            <w:rFonts w:ascii="Times New Roman" w:hAnsi="Times New Roman" w:cs="Times New Roman" w:eastAsia="Times New Roman"/>
            <w:color w:val="000000"/>
            <w:spacing w:val="0"/>
            <w:position w:val="0"/>
            <w:sz w:val="28"/>
            <w:u w:val="single"/>
            <w:shd w:fill="FFFFFF" w:val="clear"/>
          </w:rPr>
          <w:t xml:space="preserve">метод хорд и касательных</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Также метод Ньютона может быть использован для решения </w:t>
      </w:r>
      <w:hyperlink xmlns:r="http://schemas.openxmlformats.org/officeDocument/2006/relationships" r:id="docRId155">
        <w:r>
          <w:rPr>
            <w:rFonts w:ascii="Times New Roman" w:hAnsi="Times New Roman" w:cs="Times New Roman" w:eastAsia="Times New Roman"/>
            <w:color w:val="000000"/>
            <w:spacing w:val="0"/>
            <w:position w:val="0"/>
            <w:sz w:val="28"/>
            <w:u w:val="single"/>
            <w:shd w:fill="FFFFFF" w:val="clear"/>
          </w:rPr>
          <w:t xml:space="preserve">задач оптимизации</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в которых требуется определить нуль первой </w:t>
      </w:r>
      <w:hyperlink xmlns:r="http://schemas.openxmlformats.org/officeDocument/2006/relationships" r:id="docRId156">
        <w:r>
          <w:rPr>
            <w:rFonts w:ascii="Times New Roman" w:hAnsi="Times New Roman" w:cs="Times New Roman" w:eastAsia="Times New Roman"/>
            <w:color w:val="000000"/>
            <w:spacing w:val="0"/>
            <w:position w:val="0"/>
            <w:sz w:val="28"/>
            <w:u w:val="single"/>
            <w:shd w:fill="FFFFFF" w:val="clear"/>
          </w:rPr>
          <w:t xml:space="preserve">производной</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либо </w:t>
      </w:r>
      <w:hyperlink xmlns:r="http://schemas.openxmlformats.org/officeDocument/2006/relationships" r:id="docRId157">
        <w:r>
          <w:rPr>
            <w:rFonts w:ascii="Times New Roman" w:hAnsi="Times New Roman" w:cs="Times New Roman" w:eastAsia="Times New Roman"/>
            <w:color w:val="000000"/>
            <w:spacing w:val="0"/>
            <w:position w:val="0"/>
            <w:sz w:val="28"/>
            <w:u w:val="single"/>
            <w:shd w:fill="FFFFFF" w:val="clear"/>
          </w:rPr>
          <w:t xml:space="preserve">градиента</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в случае многомерного пространства.</w:t>
      </w:r>
    </w:p>
    <w:p>
      <w:pPr>
        <w:spacing w:before="0" w:after="160" w:line="360"/>
        <w:ind w:right="0" w:left="0" w:firstLine="709"/>
        <w:jc w:val="both"/>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Обоснование</w: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Чтобы численно решить уравнение </w:t>
      </w:r>
      <w:r>
        <w:object w:dxaOrig="1036" w:dyaOrig="302">
          <v:rect xmlns:o="urn:schemas-microsoft-com:office:office" xmlns:v="urn:schemas-microsoft-com:vml" id="rectole0000000070" style="width:51.800000pt;height:15.100000pt" o:preferrelative="t" o:ole="">
            <o:lock v:ext="edit"/>
            <v:imagedata xmlns:r="http://schemas.openxmlformats.org/officeDocument/2006/relationships" r:id="docRId159" o:title=""/>
          </v:rect>
          <o:OLEObject xmlns:r="http://schemas.openxmlformats.org/officeDocument/2006/relationships" xmlns:o="urn:schemas-microsoft-com:office:office" Type="Embed" ProgID="StaticMetafile" DrawAspect="Content" ObjectID="0000000070" ShapeID="rectole0000000070" r:id="docRId158"/>
        </w:object>
      </w:r>
      <w:r>
        <w:rPr>
          <w:rFonts w:ascii="Times New Roman" w:hAnsi="Times New Roman" w:cs="Times New Roman" w:eastAsia="Times New Roman"/>
          <w:color w:val="000000"/>
          <w:spacing w:val="0"/>
          <w:position w:val="0"/>
          <w:sz w:val="28"/>
          <w:shd w:fill="FFFFFF" w:val="clear"/>
        </w:rPr>
        <w:t xml:space="preserve"> </w:t>
      </w:r>
      <w:hyperlink xmlns:r="http://schemas.openxmlformats.org/officeDocument/2006/relationships" r:id="docRId160">
        <w:r>
          <w:rPr>
            <w:rFonts w:ascii="Times New Roman" w:hAnsi="Times New Roman" w:cs="Times New Roman" w:eastAsia="Times New Roman"/>
            <w:color w:val="000000"/>
            <w:spacing w:val="0"/>
            <w:position w:val="0"/>
            <w:sz w:val="28"/>
            <w:u w:val="single"/>
            <w:shd w:fill="FFFFFF" w:val="clear"/>
          </w:rPr>
          <w:t xml:space="preserve">методом простой </w:t>
        </w:r>
        <w:r>
          <w:rPr>
            <w:rFonts w:ascii="Times New Roman" w:hAnsi="Times New Roman" w:cs="Times New Roman" w:eastAsia="Times New Roman"/>
            <w:color w:val="000000"/>
            <w:spacing w:val="0"/>
            <w:position w:val="0"/>
            <w:sz w:val="28"/>
            <w:u w:val="single"/>
            <w:shd w:fill="FFFFFF" w:val="clear"/>
          </w:rPr>
          <w:t xml:space="preserve"> HYPERLINK "https://dic.academic.ru/dic.nsf/ruwiki/1034707"</w:t>
        </w:r>
        <w:r>
          <w:rPr>
            <w:rFonts w:ascii="Times New Roman" w:hAnsi="Times New Roman" w:cs="Times New Roman" w:eastAsia="Times New Roman"/>
            <w:color w:val="000000"/>
            <w:spacing w:val="0"/>
            <w:position w:val="0"/>
            <w:sz w:val="28"/>
            <w:u w:val="single"/>
            <w:shd w:fill="FFFFFF" w:val="clear"/>
          </w:rPr>
          <w:t xml:space="preserve">итерации</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его необходимо привести к следующей форме: </w:t>
      </w:r>
      <w:r>
        <w:object w:dxaOrig="1080" w:dyaOrig="288">
          <v:rect xmlns:o="urn:schemas-microsoft-com:office:office" xmlns:v="urn:schemas-microsoft-com:vml" id="rectole0000000071" style="width:54.000000pt;height:14.400000pt" o:preferrelative="t" o:ole="">
            <o:lock v:ext="edit"/>
            <v:imagedata xmlns:r="http://schemas.openxmlformats.org/officeDocument/2006/relationships" r:id="docRId162" o:title=""/>
          </v:rect>
          <o:OLEObject xmlns:r="http://schemas.openxmlformats.org/officeDocument/2006/relationships" xmlns:o="urn:schemas-microsoft-com:office:office" Type="Embed" ProgID="StaticMetafile" DrawAspect="Content" ObjectID="0000000071" ShapeID="rectole0000000071" r:id="docRId161"/>
        </w:object>
      </w:r>
      <w:r>
        <w:rPr>
          <w:rFonts w:ascii="Times New Roman" w:hAnsi="Times New Roman" w:cs="Times New Roman" w:eastAsia="Times New Roman"/>
          <w:color w:val="000000"/>
          <w:spacing w:val="0"/>
          <w:position w:val="0"/>
          <w:sz w:val="28"/>
          <w:shd w:fill="FFFFFF" w:val="clear"/>
        </w:rPr>
        <w:t xml:space="preserve">, где </w:t>
      </w:r>
      <w:r>
        <w:object w:dxaOrig="187" w:dyaOrig="187">
          <v:rect xmlns:o="urn:schemas-microsoft-com:office:office" xmlns:v="urn:schemas-microsoft-com:vml" id="rectole0000000072" style="width:9.350000pt;height:9.350000pt" o:preferrelative="t" o:ole="">
            <o:lock v:ext="edit"/>
            <v:imagedata xmlns:r="http://schemas.openxmlformats.org/officeDocument/2006/relationships" r:id="docRId164" o:title=""/>
          </v:rect>
          <o:OLEObject xmlns:r="http://schemas.openxmlformats.org/officeDocument/2006/relationships" xmlns:o="urn:schemas-microsoft-com:office:office" Type="Embed" ProgID="StaticMetafile" DrawAspect="Content" ObjectID="0000000072" ShapeID="rectole0000000072" r:id="docRId163"/>
        </w:objec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w:t>
      </w:r>
      <w:r>
        <w:rPr>
          <w:rFonts w:ascii="Times New Roman" w:hAnsi="Times New Roman" w:cs="Times New Roman" w:eastAsia="Times New Roman"/>
          <w:color w:val="000000"/>
          <w:spacing w:val="0"/>
          <w:position w:val="0"/>
          <w:sz w:val="28"/>
          <w:shd w:fill="FFFFFF" w:val="clear"/>
        </w:rPr>
        <w:t xml:space="preserve"> </w:t>
      </w:r>
      <w:hyperlink xmlns:r="http://schemas.openxmlformats.org/officeDocument/2006/relationships" r:id="docRId165">
        <w:r>
          <w:rPr>
            <w:rFonts w:ascii="Times New Roman" w:hAnsi="Times New Roman" w:cs="Times New Roman" w:eastAsia="Times New Roman"/>
            <w:color w:val="000000"/>
            <w:spacing w:val="0"/>
            <w:position w:val="0"/>
            <w:sz w:val="28"/>
            <w:u w:val="single"/>
            <w:shd w:fill="FFFFFF" w:val="clear"/>
          </w:rPr>
          <w:t xml:space="preserve">сжимающее </w:t>
        </w:r>
        <w:r>
          <w:rPr>
            <w:rFonts w:ascii="Times New Roman" w:hAnsi="Times New Roman" w:cs="Times New Roman" w:eastAsia="Times New Roman"/>
            <w:color w:val="000000"/>
            <w:spacing w:val="0"/>
            <w:position w:val="0"/>
            <w:sz w:val="28"/>
            <w:u w:val="single"/>
            <w:shd w:fill="FFFFFF" w:val="clear"/>
          </w:rPr>
          <w:t xml:space="preserve"> HYPERLINK "https://dic.academic.ru/dic.nsf/ruwiki/682178"</w:t>
        </w:r>
        <w:r>
          <w:rPr>
            <w:rFonts w:ascii="Times New Roman" w:hAnsi="Times New Roman" w:cs="Times New Roman" w:eastAsia="Times New Roman"/>
            <w:color w:val="000000"/>
            <w:spacing w:val="0"/>
            <w:position w:val="0"/>
            <w:sz w:val="28"/>
            <w:u w:val="single"/>
            <w:shd w:fill="FFFFFF" w:val="clear"/>
          </w:rPr>
          <w:t xml:space="preserve">отображение</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Для наилучшей </w:t>
      </w:r>
      <w:hyperlink xmlns:r="http://schemas.openxmlformats.org/officeDocument/2006/relationships" r:id="docRId166">
        <w:r>
          <w:rPr>
            <w:rFonts w:ascii="Times New Roman" w:hAnsi="Times New Roman" w:cs="Times New Roman" w:eastAsia="Times New Roman"/>
            <w:color w:val="000000"/>
            <w:spacing w:val="0"/>
            <w:position w:val="0"/>
            <w:sz w:val="28"/>
            <w:u w:val="single"/>
            <w:shd w:fill="FFFFFF" w:val="clear"/>
          </w:rPr>
          <w:t xml:space="preserve">сходимости</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метода в точке очередного приближения </w:t>
      </w:r>
      <w:r>
        <w:object w:dxaOrig="259" w:dyaOrig="244">
          <v:rect xmlns:o="urn:schemas-microsoft-com:office:office" xmlns:v="urn:schemas-microsoft-com:vml" id="rectole0000000073" style="width:12.950000pt;height:12.200000pt" o:preferrelative="t" o:ole="">
            <o:lock v:ext="edit"/>
            <v:imagedata xmlns:r="http://schemas.openxmlformats.org/officeDocument/2006/relationships" r:id="docRId168" o:title=""/>
          </v:rect>
          <o:OLEObject xmlns:r="http://schemas.openxmlformats.org/officeDocument/2006/relationships" xmlns:o="urn:schemas-microsoft-com:office:office" Type="Embed" ProgID="StaticMetafile" DrawAspect="Content" ObjectID="0000000073" ShapeID="rectole0000000073" r:id="docRId167"/>
        </w:object>
      </w:r>
      <w:r>
        <w:rPr>
          <w:rFonts w:ascii="Times New Roman" w:hAnsi="Times New Roman" w:cs="Times New Roman" w:eastAsia="Times New Roman"/>
          <w:color w:val="000000"/>
          <w:spacing w:val="0"/>
          <w:position w:val="0"/>
          <w:sz w:val="28"/>
          <w:shd w:fill="FFFFFF" w:val="clear"/>
        </w:rPr>
        <w:t xml:space="preserve"> должно выполняться условие </w:t>
      </w:r>
      <w:r>
        <w:object w:dxaOrig="1238" w:dyaOrig="316">
          <v:rect xmlns:o="urn:schemas-microsoft-com:office:office" xmlns:v="urn:schemas-microsoft-com:vml" id="rectole0000000074" style="width:61.900000pt;height:15.800000pt" o:preferrelative="t" o:ole="">
            <o:lock v:ext="edit"/>
            <v:imagedata xmlns:r="http://schemas.openxmlformats.org/officeDocument/2006/relationships" r:id="docRId170" o:title=""/>
          </v:rect>
          <o:OLEObject xmlns:r="http://schemas.openxmlformats.org/officeDocument/2006/relationships" xmlns:o="urn:schemas-microsoft-com:office:office" Type="Embed" ProgID="StaticMetafile" DrawAspect="Content" ObjectID="0000000074" ShapeID="rectole0000000074" r:id="docRId169"/>
        </w:object>
      </w:r>
      <w:r>
        <w:rPr>
          <w:rFonts w:ascii="Times New Roman" w:hAnsi="Times New Roman" w:cs="Times New Roman" w:eastAsia="Times New Roman"/>
          <w:color w:val="000000"/>
          <w:spacing w:val="0"/>
          <w:position w:val="0"/>
          <w:sz w:val="28"/>
          <w:shd w:fill="FFFFFF" w:val="clear"/>
        </w:rPr>
        <w:t xml:space="preserve">. Решение данного уравнения ищут в виде </w:t>
      </w:r>
      <w:r>
        <w:object w:dxaOrig="2520" w:dyaOrig="288">
          <v:rect xmlns:o="urn:schemas-microsoft-com:office:office" xmlns:v="urn:schemas-microsoft-com:vml" id="rectole0000000075" style="width:126.000000pt;height:14.400000pt" o:preferrelative="t" o:ole="">
            <o:lock v:ext="edit"/>
            <v:imagedata xmlns:r="http://schemas.openxmlformats.org/officeDocument/2006/relationships" r:id="docRId172" o:title=""/>
          </v:rect>
          <o:OLEObject xmlns:r="http://schemas.openxmlformats.org/officeDocument/2006/relationships" xmlns:o="urn:schemas-microsoft-com:office:office" Type="Embed" ProgID="StaticMetafile" DrawAspect="Content" ObjectID="0000000075" ShapeID="rectole0000000075" r:id="docRId171"/>
        </w:object>
      </w:r>
      <w:r>
        <w:rPr>
          <w:rFonts w:ascii="Times New Roman" w:hAnsi="Times New Roman" w:cs="Times New Roman" w:eastAsia="Times New Roman"/>
          <w:color w:val="000000"/>
          <w:spacing w:val="0"/>
          <w:position w:val="0"/>
          <w:sz w:val="28"/>
          <w:shd w:fill="FFFFFF" w:val="clear"/>
        </w:rPr>
        <w:t xml:space="preserve">, тогда:</w:t>
      </w:r>
    </w:p>
    <w:p>
      <w:pPr>
        <w:spacing w:before="0" w:after="0" w:line="360"/>
        <w:ind w:right="0" w:left="720" w:firstLine="709"/>
        <w:jc w:val="both"/>
        <w:rPr>
          <w:rFonts w:ascii="Times New Roman" w:hAnsi="Times New Roman" w:cs="Times New Roman" w:eastAsia="Times New Roman"/>
          <w:color w:val="000000"/>
          <w:spacing w:val="0"/>
          <w:position w:val="0"/>
          <w:sz w:val="28"/>
          <w:shd w:fill="FFFFFF" w:val="clear"/>
        </w:rPr>
      </w:pPr>
      <w:r>
        <w:object w:dxaOrig="5256" w:dyaOrig="316">
          <v:rect xmlns:o="urn:schemas-microsoft-com:office:office" xmlns:v="urn:schemas-microsoft-com:vml" id="rectole0000000076" style="width:262.800000pt;height:15.800000pt" o:preferrelative="t" o:ole="">
            <o:lock v:ext="edit"/>
            <v:imagedata xmlns:r="http://schemas.openxmlformats.org/officeDocument/2006/relationships" r:id="docRId174" o:title=""/>
          </v:rect>
          <o:OLEObject xmlns:r="http://schemas.openxmlformats.org/officeDocument/2006/relationships" xmlns:o="urn:schemas-microsoft-com:office:office" Type="Embed" ProgID="StaticMetafile" DrawAspect="Content" ObjectID="0000000076" ShapeID="rectole0000000076" r:id="docRId173"/>
        </w:objec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В предположении, что точка приближения </w:t>
      </w:r>
      <w:r>
        <w:rPr>
          <w:rFonts w:ascii="Times New Roman" w:hAnsi="Times New Roman" w:cs="Times New Roman" w:eastAsia="Times New Roman"/>
          <w:color w:val="000000"/>
          <w:spacing w:val="0"/>
          <w:position w:val="0"/>
          <w:sz w:val="28"/>
          <w:shd w:fill="FFFFFF" w:val="clear"/>
        </w:rPr>
        <w:t xml:space="preserve">«</w:t>
      </w:r>
      <w:r>
        <w:rPr>
          <w:rFonts w:ascii="Times New Roman" w:hAnsi="Times New Roman" w:cs="Times New Roman" w:eastAsia="Times New Roman"/>
          <w:color w:val="000000"/>
          <w:spacing w:val="0"/>
          <w:position w:val="0"/>
          <w:sz w:val="28"/>
          <w:shd w:fill="FFFFFF" w:val="clear"/>
        </w:rPr>
        <w:t xml:space="preserve">достаточно близка</w: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к корню </w:t>
      </w:r>
      <w:r>
        <w:object w:dxaOrig="158" w:dyaOrig="201">
          <v:rect xmlns:o="urn:schemas-microsoft-com:office:office" xmlns:v="urn:schemas-microsoft-com:vml" id="rectole0000000077" style="width:7.900000pt;height:10.050000pt" o:preferrelative="t" o:ole="">
            <o:lock v:ext="edit"/>
            <v:imagedata xmlns:r="http://schemas.openxmlformats.org/officeDocument/2006/relationships" r:id="docRId176" o:title=""/>
          </v:rect>
          <o:OLEObject xmlns:r="http://schemas.openxmlformats.org/officeDocument/2006/relationships" xmlns:o="urn:schemas-microsoft-com:office:office" Type="Embed" ProgID="StaticMetafile" DrawAspect="Content" ObjectID="0000000077" ShapeID="rectole0000000077" r:id="docRId175"/>
        </w:object>
      </w:r>
      <w:r>
        <w:rPr>
          <w:rFonts w:ascii="Times New Roman" w:hAnsi="Times New Roman" w:cs="Times New Roman" w:eastAsia="Times New Roman"/>
          <w:color w:val="000000"/>
          <w:spacing w:val="0"/>
          <w:position w:val="0"/>
          <w:sz w:val="28"/>
          <w:shd w:fill="FFFFFF" w:val="clear"/>
        </w:rPr>
        <w:t xml:space="preserve">, и что заданная функция </w:t>
      </w:r>
      <w:hyperlink xmlns:r="http://schemas.openxmlformats.org/officeDocument/2006/relationships" r:id="docRId177">
        <w:r>
          <w:rPr>
            <w:rFonts w:ascii="Times New Roman" w:hAnsi="Times New Roman" w:cs="Times New Roman" w:eastAsia="Times New Roman"/>
            <w:color w:val="000000"/>
            <w:spacing w:val="0"/>
            <w:position w:val="0"/>
            <w:sz w:val="28"/>
            <w:u w:val="single"/>
            <w:shd w:fill="FFFFFF" w:val="clear"/>
          </w:rPr>
          <w:t xml:space="preserve">непрерывна</w:t>
        </w:r>
      </w:hyperlink>
      <w:r>
        <w:rPr>
          <w:rFonts w:ascii="Times New Roman" w:hAnsi="Times New Roman" w:cs="Times New Roman" w:eastAsia="Times New Roman"/>
          <w:color w:val="000000"/>
          <w:spacing w:val="0"/>
          <w:position w:val="0"/>
          <w:sz w:val="28"/>
          <w:shd w:fill="FFFFFF" w:val="clear"/>
        </w:rPr>
        <w:t xml:space="preserve"> </w:t>
      </w:r>
      <w:r>
        <w:object w:dxaOrig="2304" w:dyaOrig="302">
          <v:rect xmlns:o="urn:schemas-microsoft-com:office:office" xmlns:v="urn:schemas-microsoft-com:vml" id="rectole0000000078" style="width:115.200000pt;height:15.100000pt" o:preferrelative="t" o:ole="">
            <o:lock v:ext="edit"/>
            <v:imagedata xmlns:r="http://schemas.openxmlformats.org/officeDocument/2006/relationships" r:id="docRId179" o:title=""/>
          </v:rect>
          <o:OLEObject xmlns:r="http://schemas.openxmlformats.org/officeDocument/2006/relationships" xmlns:o="urn:schemas-microsoft-com:office:office" Type="Embed" ProgID="StaticMetafile" DrawAspect="Content" ObjectID="0000000078" ShapeID="rectole0000000078" r:id="docRId178"/>
        </w:objec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окончательная формула для </w:t>
      </w:r>
      <w:r>
        <w:object w:dxaOrig="532" w:dyaOrig="288">
          <v:rect xmlns:o="urn:schemas-microsoft-com:office:office" xmlns:v="urn:schemas-microsoft-com:vml" id="rectole0000000079" style="width:26.600000pt;height:14.400000pt" o:preferrelative="t" o:ole="">
            <o:lock v:ext="edit"/>
            <v:imagedata xmlns:r="http://schemas.openxmlformats.org/officeDocument/2006/relationships" r:id="docRId181" o:title=""/>
          </v:rect>
          <o:OLEObject xmlns:r="http://schemas.openxmlformats.org/officeDocument/2006/relationships" xmlns:o="urn:schemas-microsoft-com:office:office" Type="Embed" ProgID="StaticMetafile" DrawAspect="Content" ObjectID="0000000079" ShapeID="rectole0000000079" r:id="docRId180"/>
        </w:object>
      </w:r>
      <w:r>
        <w:rPr>
          <w:rFonts w:ascii="Times New Roman" w:hAnsi="Times New Roman" w:cs="Times New Roman" w:eastAsia="Times New Roman"/>
          <w:color w:val="000000"/>
          <w:spacing w:val="0"/>
          <w:position w:val="0"/>
          <w:sz w:val="28"/>
          <w:shd w:fill="FFFFFF" w:val="clear"/>
        </w:rPr>
        <w:t xml:space="preserve"> такова:</w:t>
      </w:r>
    </w:p>
    <w:p>
      <w:pPr>
        <w:spacing w:before="0" w:after="0" w:line="360"/>
        <w:ind w:right="0" w:left="720" w:firstLine="709"/>
        <w:jc w:val="left"/>
        <w:rPr>
          <w:rFonts w:ascii="Times New Roman" w:hAnsi="Times New Roman" w:cs="Times New Roman" w:eastAsia="Times New Roman"/>
          <w:color w:val="000000"/>
          <w:spacing w:val="0"/>
          <w:position w:val="0"/>
          <w:sz w:val="28"/>
          <w:shd w:fill="FFFFFF" w:val="clear"/>
        </w:rPr>
      </w:pPr>
      <w:r>
        <w:object w:dxaOrig="1800" w:dyaOrig="662">
          <v:rect xmlns:o="urn:schemas-microsoft-com:office:office" xmlns:v="urn:schemas-microsoft-com:vml" id="rectole0000000080" style="width:90.000000pt;height:33.100000pt" o:preferrelative="t" o:ole="">
            <o:lock v:ext="edit"/>
            <v:imagedata xmlns:r="http://schemas.openxmlformats.org/officeDocument/2006/relationships" r:id="docRId183" o:title=""/>
          </v:rect>
          <o:OLEObject xmlns:r="http://schemas.openxmlformats.org/officeDocument/2006/relationships" xmlns:o="urn:schemas-microsoft-com:office:office" Type="Embed" ProgID="StaticMetafile" DrawAspect="Content" ObjectID="0000000080" ShapeID="rectole0000000080" r:id="docRId182"/>
        </w:objec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С учётом этого </w:t>
      </w:r>
      <w:hyperlink xmlns:r="http://schemas.openxmlformats.org/officeDocument/2006/relationships" r:id="docRId184">
        <w:r>
          <w:rPr>
            <w:rFonts w:ascii="Times New Roman" w:hAnsi="Times New Roman" w:cs="Times New Roman" w:eastAsia="Times New Roman"/>
            <w:color w:val="000000"/>
            <w:spacing w:val="0"/>
            <w:position w:val="0"/>
            <w:sz w:val="28"/>
            <w:u w:val="single"/>
            <w:shd w:fill="FFFFFF" w:val="clear"/>
          </w:rPr>
          <w:t xml:space="preserve">функция</w:t>
        </w:r>
      </w:hyperlink>
      <w:r>
        <w:rPr>
          <w:rFonts w:ascii="Times New Roman" w:hAnsi="Times New Roman" w:cs="Times New Roman" w:eastAsia="Times New Roman"/>
          <w:color w:val="000000"/>
          <w:spacing w:val="0"/>
          <w:position w:val="0"/>
          <w:sz w:val="28"/>
          <w:shd w:fill="FFFFFF" w:val="clear"/>
        </w:rPr>
        <w:t xml:space="preserve"> </w:t>
      </w:r>
      <w:r>
        <w:object w:dxaOrig="532" w:dyaOrig="288">
          <v:rect xmlns:o="urn:schemas-microsoft-com:office:office" xmlns:v="urn:schemas-microsoft-com:vml" id="rectole0000000081" style="width:26.600000pt;height:14.400000pt" o:preferrelative="t" o:ole="">
            <o:lock v:ext="edit"/>
            <v:imagedata xmlns:r="http://schemas.openxmlformats.org/officeDocument/2006/relationships" r:id="docRId186" o:title=""/>
          </v:rect>
          <o:OLEObject xmlns:r="http://schemas.openxmlformats.org/officeDocument/2006/relationships" xmlns:o="urn:schemas-microsoft-com:office:office" Type="Embed" ProgID="StaticMetafile" DrawAspect="Content" ObjectID="0000000081" ShapeID="rectole0000000081" r:id="docRId185"/>
        </w:objec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определяется выражением:</w:t>
      </w:r>
    </w:p>
    <w:p>
      <w:pPr>
        <w:spacing w:before="0" w:after="0" w:line="360"/>
        <w:ind w:right="0" w:left="720" w:firstLine="709"/>
        <w:jc w:val="left"/>
        <w:rPr>
          <w:rFonts w:ascii="Times New Roman" w:hAnsi="Times New Roman" w:cs="Times New Roman" w:eastAsia="Times New Roman"/>
          <w:color w:val="000000"/>
          <w:spacing w:val="0"/>
          <w:position w:val="0"/>
          <w:sz w:val="28"/>
          <w:shd w:fill="FFFFFF" w:val="clear"/>
        </w:rPr>
      </w:pPr>
      <w:r>
        <w:object w:dxaOrig="2073" w:dyaOrig="676">
          <v:rect xmlns:o="urn:schemas-microsoft-com:office:office" xmlns:v="urn:schemas-microsoft-com:vml" id="rectole0000000082" style="width:103.650000pt;height:33.800000pt" o:preferrelative="t" o:ole="">
            <o:lock v:ext="edit"/>
            <v:imagedata xmlns:r="http://schemas.openxmlformats.org/officeDocument/2006/relationships" r:id="docRId188" o:title=""/>
          </v:rect>
          <o:OLEObject xmlns:r="http://schemas.openxmlformats.org/officeDocument/2006/relationships" xmlns:o="urn:schemas-microsoft-com:office:office" Type="Embed" ProgID="StaticMetafile" DrawAspect="Content" ObjectID="0000000082" ShapeID="rectole0000000082" r:id="docRId187"/>
        </w:objec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Эта функция в окрестности корня осуществляет сжимающее отображение</w:t>
      </w:r>
      <w:hyperlink xmlns:r="http://schemas.openxmlformats.org/officeDocument/2006/relationships" r:id="docRId189">
        <w:r>
          <w:rPr>
            <w:rFonts w:ascii="Times New Roman" w:hAnsi="Times New Roman" w:cs="Times New Roman" w:eastAsia="Times New Roman"/>
            <w:color w:val="000000"/>
            <w:spacing w:val="0"/>
            <w:position w:val="0"/>
            <w:sz w:val="28"/>
            <w:u w:val="single"/>
            <w:shd w:fill="FFFFFF" w:val="clear"/>
            <w:vertAlign w:val="superscript"/>
          </w:rPr>
          <w:t xml:space="preserve">[1]</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и алгоритм нахождения численного решения уравнения </w:t>
      </w:r>
      <w:r>
        <w:object w:dxaOrig="1036" w:dyaOrig="302">
          <v:rect xmlns:o="urn:schemas-microsoft-com:office:office" xmlns:v="urn:schemas-microsoft-com:vml" id="rectole0000000083" style="width:51.800000pt;height:15.100000pt" o:preferrelative="t" o:ole="">
            <o:lock v:ext="edit"/>
            <v:imagedata xmlns:r="http://schemas.openxmlformats.org/officeDocument/2006/relationships" r:id="docRId191" o:title=""/>
          </v:rect>
          <o:OLEObject xmlns:r="http://schemas.openxmlformats.org/officeDocument/2006/relationships" xmlns:o="urn:schemas-microsoft-com:office:office" Type="Embed" ProgID="StaticMetafile" DrawAspect="Content" ObjectID="0000000083" ShapeID="rectole0000000083" r:id="docRId190"/>
        </w:object>
      </w:r>
      <w:r>
        <w:rPr>
          <w:rFonts w:ascii="Times New Roman" w:hAnsi="Times New Roman" w:cs="Times New Roman" w:eastAsia="Times New Roman"/>
          <w:color w:val="000000"/>
          <w:spacing w:val="0"/>
          <w:position w:val="0"/>
          <w:sz w:val="28"/>
          <w:shd w:fill="FFFFFF" w:val="clear"/>
        </w:rPr>
        <w:t xml:space="preserve"> сводится к итерационной процедуре вычисления:</w:t>
      </w:r>
    </w:p>
    <w:p>
      <w:pPr>
        <w:spacing w:before="0" w:after="0" w:line="360"/>
        <w:ind w:right="0" w:left="720" w:firstLine="709"/>
        <w:jc w:val="both"/>
        <w:rPr>
          <w:rFonts w:ascii="Times New Roman" w:hAnsi="Times New Roman" w:cs="Times New Roman" w:eastAsia="Times New Roman"/>
          <w:color w:val="000000"/>
          <w:spacing w:val="0"/>
          <w:position w:val="0"/>
          <w:sz w:val="28"/>
          <w:shd w:fill="FFFFFF" w:val="clear"/>
        </w:rPr>
      </w:pPr>
      <w:r>
        <w:object w:dxaOrig="2376" w:dyaOrig="676">
          <v:rect xmlns:o="urn:schemas-microsoft-com:office:office" xmlns:v="urn:schemas-microsoft-com:vml" id="rectole0000000084" style="width:118.800000pt;height:33.800000pt" o:preferrelative="t" o:ole="">
            <o:lock v:ext="edit"/>
            <v:imagedata xmlns:r="http://schemas.openxmlformats.org/officeDocument/2006/relationships" r:id="docRId193" o:title=""/>
          </v:rect>
          <o:OLEObject xmlns:r="http://schemas.openxmlformats.org/officeDocument/2006/relationships" xmlns:o="urn:schemas-microsoft-com:office:office" Type="Embed" ProgID="StaticMetafile" DrawAspect="Content" ObjectID="0000000084" ShapeID="rectole0000000084" r:id="docRId192"/>
        </w:object>
      </w:r>
    </w:p>
    <w:p>
      <w:pPr>
        <w:spacing w:before="0" w:after="0" w:line="360"/>
        <w:ind w:right="0" w:left="0" w:firstLine="709"/>
        <w:jc w:val="both"/>
        <w:rPr>
          <w:rFonts w:ascii="Times New Roman" w:hAnsi="Times New Roman" w:cs="Times New Roman" w:eastAsia="Times New Roman"/>
          <w:b/>
          <w:color w:val="000000"/>
          <w:spacing w:val="0"/>
          <w:position w:val="0"/>
          <w:sz w:val="28"/>
          <w:shd w:fill="FFFFFF" w:val="clear"/>
        </w:rPr>
      </w:pPr>
    </w:p>
    <w:p>
      <w:pPr>
        <w:spacing w:before="0" w:after="0" w:line="360"/>
        <w:ind w:right="0" w:left="0" w:firstLine="709"/>
        <w:jc w:val="both"/>
        <w:rPr>
          <w:rFonts w:ascii="Times New Roman" w:hAnsi="Times New Roman" w:cs="Times New Roman" w:eastAsia="Times New Roman"/>
          <w:b/>
          <w:color w:val="000000"/>
          <w:spacing w:val="0"/>
          <w:position w:val="0"/>
          <w:sz w:val="28"/>
          <w:shd w:fill="FFFFFF" w:val="clear"/>
        </w:rPr>
      </w:pPr>
      <w:r>
        <w:rPr>
          <w:rFonts w:ascii="Times New Roman" w:hAnsi="Times New Roman" w:cs="Times New Roman" w:eastAsia="Times New Roman"/>
          <w:b/>
          <w:color w:val="000000"/>
          <w:spacing w:val="0"/>
          <w:position w:val="0"/>
          <w:sz w:val="28"/>
          <w:shd w:fill="FFFFFF" w:val="clear"/>
        </w:rPr>
        <w:t xml:space="preserve">Геометрическая интерпретация</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object w:dxaOrig="4320" w:dyaOrig="3556">
          <v:rect xmlns:o="urn:schemas-microsoft-com:office:office" xmlns:v="urn:schemas-microsoft-com:vml" id="rectole0000000085" style="width:216.000000pt;height:177.800000pt" o:preferrelative="t" o:ole="">
            <o:lock v:ext="edit"/>
            <v:imagedata xmlns:r="http://schemas.openxmlformats.org/officeDocument/2006/relationships" r:id="docRId195" o:title=""/>
          </v:rect>
          <o:OLEObject xmlns:r="http://schemas.openxmlformats.org/officeDocument/2006/relationships" xmlns:o="urn:schemas-microsoft-com:office:office" Type="Embed" ProgID="StaticMetafile" DrawAspect="Content" ObjectID="0000000085" ShapeID="rectole0000000085" r:id="docRId194"/>
        </w:object>
      </w:r>
    </w:p>
    <w:p>
      <w:pPr>
        <w:spacing w:before="0" w:after="0" w:line="360"/>
        <w:ind w:right="0" w:left="0" w:firstLine="708"/>
        <w:jc w:val="both"/>
        <w:rPr>
          <w:rFonts w:ascii="Times New Roman" w:hAnsi="Times New Roman" w:cs="Times New Roman" w:eastAsia="Times New Roman"/>
          <w:color w:val="000000"/>
          <w:spacing w:val="0"/>
          <w:position w:val="0"/>
          <w:sz w:val="22"/>
          <w:shd w:fill="FFFFFF" w:val="clear"/>
        </w:rPr>
      </w:pPr>
      <w:r>
        <w:rPr>
          <w:rFonts w:ascii="Times New Roman" w:hAnsi="Times New Roman" w:cs="Times New Roman" w:eastAsia="Times New Roman"/>
          <w:color w:val="000000"/>
          <w:spacing w:val="0"/>
          <w:position w:val="0"/>
          <w:sz w:val="22"/>
          <w:shd w:fill="FFFFFF" w:val="clear"/>
        </w:rPr>
        <w:t xml:space="preserve">Иллюстрация метода Ньютона изображена функция </w:t>
      </w:r>
      <w:r>
        <w:object w:dxaOrig="518" w:dyaOrig="302">
          <v:rect xmlns:o="urn:schemas-microsoft-com:office:office" xmlns:v="urn:schemas-microsoft-com:vml" id="rectole0000000086" style="width:25.900000pt;height:15.100000pt" o:preferrelative="t" o:ole="">
            <o:lock v:ext="edit"/>
            <v:imagedata xmlns:r="http://schemas.openxmlformats.org/officeDocument/2006/relationships" r:id="docRId197" o:title=""/>
          </v:rect>
          <o:OLEObject xmlns:r="http://schemas.openxmlformats.org/officeDocument/2006/relationships" xmlns:o="urn:schemas-microsoft-com:office:office" Type="Embed" ProgID="StaticMetafile" DrawAspect="Content" ObjectID="0000000086" ShapeID="rectole0000000086" r:id="docRId196"/>
        </w:object>
      </w:r>
      <w:r>
        <w:rPr>
          <w:rFonts w:ascii="Times New Roman" w:hAnsi="Times New Roman" w:cs="Times New Roman" w:eastAsia="Times New Roman"/>
          <w:color w:val="000000"/>
          <w:spacing w:val="0"/>
          <w:position w:val="0"/>
          <w:sz w:val="22"/>
          <w:shd w:fill="FFFFFF" w:val="clear"/>
        </w:rPr>
        <w:t xml:space="preserve">, нуль которой необходимо найти, касательная в точке очередного приближения </w:t>
      </w:r>
      <w:r>
        <w:object w:dxaOrig="288" w:dyaOrig="172">
          <v:rect xmlns:o="urn:schemas-microsoft-com:office:office" xmlns:v="urn:schemas-microsoft-com:vml" id="rectole0000000087" style="width:14.400000pt;height:8.600000pt" o:preferrelative="t" o:ole="">
            <o:lock v:ext="edit"/>
            <v:imagedata xmlns:r="http://schemas.openxmlformats.org/officeDocument/2006/relationships" r:id="docRId199" o:title=""/>
          </v:rect>
          <o:OLEObject xmlns:r="http://schemas.openxmlformats.org/officeDocument/2006/relationships" xmlns:o="urn:schemas-microsoft-com:office:office" Type="Embed" ProgID="StaticMetafile" DrawAspect="Content" ObjectID="0000000087" ShapeID="rectole0000000087" r:id="docRId198"/>
        </w:object>
      </w:r>
      <w:r>
        <w:rPr>
          <w:rFonts w:ascii="Times New Roman" w:hAnsi="Times New Roman" w:cs="Times New Roman" w:eastAsia="Times New Roman"/>
          <w:color w:val="000000"/>
          <w:spacing w:val="0"/>
          <w:position w:val="0"/>
          <w:sz w:val="22"/>
          <w:shd w:fill="FFFFFF" w:val="clear"/>
        </w:rPr>
        <w:t xml:space="preserve"> Здесь мы можем увидеть, что последующее приближение </w:t>
      </w:r>
      <w:r>
        <w:object w:dxaOrig="532" w:dyaOrig="187">
          <v:rect xmlns:o="urn:schemas-microsoft-com:office:office" xmlns:v="urn:schemas-microsoft-com:vml" id="rectole0000000088" style="width:26.600000pt;height:9.350000pt" o:preferrelative="t" o:ole="">
            <o:lock v:ext="edit"/>
            <v:imagedata xmlns:r="http://schemas.openxmlformats.org/officeDocument/2006/relationships" r:id="docRId201" o:title=""/>
          </v:rect>
          <o:OLEObject xmlns:r="http://schemas.openxmlformats.org/officeDocument/2006/relationships" xmlns:o="urn:schemas-microsoft-com:office:office" Type="Embed" ProgID="StaticMetafile" DrawAspect="Content" ObjectID="0000000088" ShapeID="rectole0000000088" r:id="docRId200"/>
        </w:object>
      </w:r>
      <w:r>
        <w:rPr>
          <w:rFonts w:ascii="Times New Roman" w:hAnsi="Times New Roman" w:cs="Times New Roman" w:eastAsia="Times New Roman"/>
          <w:color w:val="000000"/>
          <w:spacing w:val="0"/>
          <w:position w:val="0"/>
          <w:sz w:val="22"/>
          <w:shd w:fill="FFFFFF" w:val="clear"/>
        </w:rPr>
        <w:t xml:space="preserve"> лучше предыдущего </w:t>
      </w:r>
      <w:r>
        <w:object w:dxaOrig="288" w:dyaOrig="172">
          <v:rect xmlns:o="urn:schemas-microsoft-com:office:office" xmlns:v="urn:schemas-microsoft-com:vml" id="rectole0000000089" style="width:14.400000pt;height:8.600000pt" o:preferrelative="t" o:ole="">
            <o:lock v:ext="edit"/>
            <v:imagedata xmlns:r="http://schemas.openxmlformats.org/officeDocument/2006/relationships" r:id="docRId203" o:title=""/>
          </v:rect>
          <o:OLEObject xmlns:r="http://schemas.openxmlformats.org/officeDocument/2006/relationships" xmlns:o="urn:schemas-microsoft-com:office:office" Type="Embed" ProgID="StaticMetafile" DrawAspect="Content" ObjectID="0000000089" ShapeID="rectole0000000089" r:id="docRId202"/>
        </w:object>
      </w:r>
      <w:r>
        <w:rPr>
          <w:rFonts w:ascii="Times New Roman" w:hAnsi="Times New Roman" w:cs="Times New Roman" w:eastAsia="Times New Roman"/>
          <w:color w:val="000000"/>
          <w:spacing w:val="0"/>
          <w:position w:val="0"/>
          <w:sz w:val="22"/>
          <w:shd w:fill="FFFFFF" w:val="clear"/>
        </w:rPr>
        <w:t xml:space="preserve">.</w:t>
      </w:r>
    </w:p>
    <w:p>
      <w:pPr>
        <w:spacing w:before="0" w:after="0" w:line="360"/>
        <w:ind w:right="0" w:left="0" w:firstLine="709"/>
        <w:jc w:val="both"/>
        <w:rPr>
          <w:rFonts w:ascii="Times New Roman" w:hAnsi="Times New Roman" w:cs="Times New Roman" w:eastAsia="Times New Roman"/>
          <w:b/>
          <w:color w:val="000000"/>
          <w:spacing w:val="0"/>
          <w:position w:val="0"/>
          <w:sz w:val="22"/>
          <w:shd w:fill="FFFFFF" w:val="clear"/>
        </w:rPr>
      </w:pPr>
      <w:r>
        <w:rPr>
          <w:rFonts w:ascii="Times New Roman" w:hAnsi="Times New Roman" w:cs="Times New Roman" w:eastAsia="Times New Roman"/>
          <w:b/>
          <w:color w:val="000000"/>
          <w:spacing w:val="0"/>
          <w:position w:val="0"/>
          <w:sz w:val="22"/>
          <w:shd w:fill="FFFFFF" w:val="clear"/>
        </w:rPr>
        <w:t xml:space="preserve"> </w: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Основная идея метода заключается в следующем: задаётся начальное приближение вблизипредположительного корня, после чего строится касательная к исследуемой функции в точке приближения, для которой находится пересечение с осью абсцисс. Эта точка и берётся в качестве следующегоприближения. И так далее, пока не будет достигнута необходимая точность.</w: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Пусть </w:t>
      </w:r>
      <w:r>
        <w:object w:dxaOrig="2116" w:dyaOrig="302">
          <v:rect xmlns:o="urn:schemas-microsoft-com:office:office" xmlns:v="urn:schemas-microsoft-com:vml" id="rectole0000000090" style="width:105.800000pt;height:15.100000pt" o:preferrelative="t" o:ole="">
            <o:lock v:ext="edit"/>
            <v:imagedata xmlns:r="http://schemas.openxmlformats.org/officeDocument/2006/relationships" r:id="docRId205" o:title=""/>
          </v:rect>
          <o:OLEObject xmlns:r="http://schemas.openxmlformats.org/officeDocument/2006/relationships" xmlns:o="urn:schemas-microsoft-com:office:office" Type="Embed" ProgID="StaticMetafile" DrawAspect="Content" ObjectID="0000000090" ShapeID="rectole0000000090" r:id="docRId204"/>
        </w:objec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определённая на отрезке [</w:t>
      </w:r>
      <w:r>
        <w:rPr>
          <w:rFonts w:ascii="Times New Roman" w:hAnsi="Times New Roman" w:cs="Times New Roman" w:eastAsia="Times New Roman"/>
          <w:i/>
          <w:color w:val="000000"/>
          <w:spacing w:val="0"/>
          <w:position w:val="0"/>
          <w:sz w:val="28"/>
          <w:shd w:fill="FFFFFF" w:val="clear"/>
        </w:rPr>
        <w:t xml:space="preserve">a</w: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i/>
          <w:color w:val="000000"/>
          <w:spacing w:val="0"/>
          <w:position w:val="0"/>
          <w:sz w:val="28"/>
          <w:shd w:fill="FFFFFF" w:val="clear"/>
        </w:rPr>
        <w:t xml:space="preserve">b</w:t>
      </w:r>
      <w:r>
        <w:rPr>
          <w:rFonts w:ascii="Times New Roman" w:hAnsi="Times New Roman" w:cs="Times New Roman" w:eastAsia="Times New Roman"/>
          <w:color w:val="000000"/>
          <w:spacing w:val="0"/>
          <w:position w:val="0"/>
          <w:sz w:val="28"/>
          <w:shd w:fill="FFFFFF" w:val="clear"/>
        </w:rPr>
        <w:t xml:space="preserve">] и </w:t>
      </w:r>
      <w:hyperlink xmlns:r="http://schemas.openxmlformats.org/officeDocument/2006/relationships" r:id="docRId206">
        <w:r>
          <w:rPr>
            <w:rFonts w:ascii="Times New Roman" w:hAnsi="Times New Roman" w:cs="Times New Roman" w:eastAsia="Times New Roman"/>
            <w:color w:val="000000"/>
            <w:spacing w:val="0"/>
            <w:position w:val="0"/>
            <w:sz w:val="28"/>
            <w:u w:val="single"/>
            <w:shd w:fill="FFFFFF" w:val="clear"/>
          </w:rPr>
          <w:t xml:space="preserve">дифференцируемая</w:t>
        </w:r>
      </w:hyperlink>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на нёмдействительнозначная функция. Тогда формула  исчисления приближений может быть выведенаследующим образом:</w:t>
      </w:r>
    </w:p>
    <w:p>
      <w:pPr>
        <w:spacing w:before="0" w:after="0" w:line="360"/>
        <w:ind w:right="0" w:left="720" w:firstLine="709"/>
        <w:jc w:val="both"/>
        <w:rPr>
          <w:rFonts w:ascii="Times New Roman" w:hAnsi="Times New Roman" w:cs="Times New Roman" w:eastAsia="Times New Roman"/>
          <w:color w:val="000000"/>
          <w:spacing w:val="0"/>
          <w:position w:val="0"/>
          <w:sz w:val="28"/>
          <w:shd w:fill="FFFFFF" w:val="clear"/>
        </w:rPr>
      </w:pPr>
      <w:r>
        <w:object w:dxaOrig="5659" w:dyaOrig="676">
          <v:rect xmlns:o="urn:schemas-microsoft-com:office:office" xmlns:v="urn:schemas-microsoft-com:vml" id="rectole0000000091" style="width:282.950000pt;height:33.800000pt" o:preferrelative="t" o:ole="">
            <o:lock v:ext="edit"/>
            <v:imagedata xmlns:r="http://schemas.openxmlformats.org/officeDocument/2006/relationships" r:id="docRId208" o:title=""/>
          </v:rect>
          <o:OLEObject xmlns:r="http://schemas.openxmlformats.org/officeDocument/2006/relationships" xmlns:o="urn:schemas-microsoft-com:office:office" Type="Embed" ProgID="StaticMetafile" DrawAspect="Content" ObjectID="0000000091" ShapeID="rectole0000000091" r:id="docRId207"/>
        </w:object>
      </w:r>
      <w:r>
        <w:rPr>
          <w:rFonts w:ascii="Times New Roman" w:hAnsi="Times New Roman" w:cs="Times New Roman" w:eastAsia="Times New Roman"/>
          <w:color w:val="000000"/>
          <w:spacing w:val="0"/>
          <w:position w:val="0"/>
          <w:sz w:val="28"/>
          <w:shd w:fill="FFFFFF" w:val="clear"/>
        </w:rPr>
        <w:t xml:space="preserve">,</w: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где </w:t>
      </w:r>
      <w:r>
        <w:rPr>
          <w:rFonts w:ascii="Times New Roman" w:hAnsi="Times New Roman" w:cs="Times New Roman" w:eastAsia="Times New Roman"/>
          <w:color w:val="000000"/>
          <w:spacing w:val="0"/>
          <w:position w:val="0"/>
          <w:sz w:val="28"/>
          <w:shd w:fill="FFFFFF" w:val="clear"/>
        </w:rPr>
        <w:t xml:space="preserve">α </w: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угол наклона касательной в точке </w:t>
      </w:r>
      <w:r>
        <w:object w:dxaOrig="288" w:dyaOrig="172">
          <v:rect xmlns:o="urn:schemas-microsoft-com:office:office" xmlns:v="urn:schemas-microsoft-com:vml" id="rectole0000000092" style="width:14.400000pt;height:8.600000pt" o:preferrelative="t" o:ole="">
            <o:lock v:ext="edit"/>
            <v:imagedata xmlns:r="http://schemas.openxmlformats.org/officeDocument/2006/relationships" r:id="docRId210" o:title=""/>
          </v:rect>
          <o:OLEObject xmlns:r="http://schemas.openxmlformats.org/officeDocument/2006/relationships" xmlns:o="urn:schemas-microsoft-com:office:office" Type="Embed" ProgID="StaticMetafile" DrawAspect="Content" ObjectID="0000000092" ShapeID="rectole0000000092" r:id="docRId209"/>
        </w:object>
      </w:r>
      <w:r>
        <w:rPr>
          <w:rFonts w:ascii="Times New Roman" w:hAnsi="Times New Roman" w:cs="Times New Roman" w:eastAsia="Times New Roman"/>
          <w:color w:val="000000"/>
          <w:spacing w:val="0"/>
          <w:position w:val="0"/>
          <w:sz w:val="28"/>
          <w:shd w:fill="FFFFFF" w:val="clear"/>
        </w:rPr>
        <w:t xml:space="preserve">.</w: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Следовательно искомое выражение для </w:t>
      </w:r>
      <w:r>
        <w:object w:dxaOrig="532" w:dyaOrig="187">
          <v:rect xmlns:o="urn:schemas-microsoft-com:office:office" xmlns:v="urn:schemas-microsoft-com:vml" id="rectole0000000093" style="width:26.600000pt;height:9.350000pt" o:preferrelative="t" o:ole="">
            <o:lock v:ext="edit"/>
            <v:imagedata xmlns:r="http://schemas.openxmlformats.org/officeDocument/2006/relationships" r:id="docRId212" o:title=""/>
          </v:rect>
          <o:OLEObject xmlns:r="http://schemas.openxmlformats.org/officeDocument/2006/relationships" xmlns:o="urn:schemas-microsoft-com:office:office" Type="Embed" ProgID="StaticMetafile" DrawAspect="Content" ObjectID="0000000093" ShapeID="rectole0000000093" r:id="docRId211"/>
        </w:object>
      </w:r>
      <w:r>
        <w:rPr>
          <w:rFonts w:ascii="Times New Roman" w:hAnsi="Times New Roman" w:cs="Times New Roman" w:eastAsia="Times New Roman"/>
          <w:color w:val="000000"/>
          <w:spacing w:val="0"/>
          <w:position w:val="0"/>
          <w:sz w:val="28"/>
          <w:shd w:fill="FFFFFF" w:val="clear"/>
        </w:rPr>
        <w:t xml:space="preserve"> имеет вид:</w:t>
      </w:r>
    </w:p>
    <w:p>
      <w:pPr>
        <w:spacing w:before="0" w:after="0" w:line="360"/>
        <w:ind w:right="0" w:left="720" w:firstLine="709"/>
        <w:jc w:val="left"/>
        <w:rPr>
          <w:rFonts w:ascii="Times New Roman" w:hAnsi="Times New Roman" w:cs="Times New Roman" w:eastAsia="Times New Roman"/>
          <w:color w:val="000000"/>
          <w:spacing w:val="0"/>
          <w:position w:val="0"/>
          <w:sz w:val="28"/>
          <w:shd w:fill="FFFFFF" w:val="clear"/>
        </w:rPr>
      </w:pPr>
      <w:r>
        <w:object w:dxaOrig="2361" w:dyaOrig="691">
          <v:rect xmlns:o="urn:schemas-microsoft-com:office:office" xmlns:v="urn:schemas-microsoft-com:vml" id="rectole0000000094" style="width:118.050000pt;height:34.550000pt" o:preferrelative="t" o:ole="">
            <o:lock v:ext="edit"/>
            <v:imagedata xmlns:r="http://schemas.openxmlformats.org/officeDocument/2006/relationships" r:id="docRId214" o:title=""/>
          </v:rect>
          <o:OLEObject xmlns:r="http://schemas.openxmlformats.org/officeDocument/2006/relationships" xmlns:o="urn:schemas-microsoft-com:office:office" Type="Embed" ProgID="StaticMetafile" DrawAspect="Content" ObjectID="0000000094" ShapeID="rectole0000000094" r:id="docRId213"/>
        </w:object>
      </w:r>
      <w:r>
        <w:rPr>
          <w:rFonts w:ascii="Times New Roman" w:hAnsi="Times New Roman" w:cs="Times New Roman" w:eastAsia="Times New Roman"/>
          <w:color w:val="000000"/>
          <w:spacing w:val="0"/>
          <w:position w:val="0"/>
          <w:sz w:val="28"/>
          <w:shd w:fill="FFFFFF" w:val="clear"/>
        </w:rPr>
        <w:t xml:space="preserve">.</w: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Итерационный процесс начинается с некого начального приближения </w:t>
      </w:r>
      <w:r>
        <w:rPr>
          <w:rFonts w:ascii="Times New Roman" w:hAnsi="Times New Roman" w:cs="Times New Roman" w:eastAsia="Times New Roman"/>
          <w:i/>
          <w:color w:val="000000"/>
          <w:spacing w:val="0"/>
          <w:position w:val="0"/>
          <w:sz w:val="28"/>
          <w:shd w:fill="FFFFFF" w:val="clear"/>
        </w:rPr>
        <w:t xml:space="preserve">x</w:t>
      </w:r>
      <w:r>
        <w:rPr>
          <w:rFonts w:ascii="Times New Roman" w:hAnsi="Times New Roman" w:cs="Times New Roman" w:eastAsia="Times New Roman"/>
          <w:color w:val="000000"/>
          <w:spacing w:val="0"/>
          <w:position w:val="0"/>
          <w:sz w:val="28"/>
          <w:shd w:fill="FFFFFF" w:val="clear"/>
          <w:vertAlign w:val="subscript"/>
        </w:rPr>
        <w:t xml:space="preserve">0</w:t>
      </w:r>
      <w:r>
        <w:rPr>
          <w:rFonts w:ascii="Times New Roman" w:hAnsi="Times New Roman" w:cs="Times New Roman" w:eastAsia="Times New Roman"/>
          <w:color w:val="000000"/>
          <w:spacing w:val="0"/>
          <w:position w:val="0"/>
          <w:sz w:val="28"/>
          <w:shd w:fill="FFFFFF" w:val="clear"/>
        </w:rPr>
        <w:t xml:space="preserve"> (чем ближе к нулю, тем лучше, но если предположения о нахождении решения отсутствуют, методом проб и ошибок можно сузить область возможных значений, применив </w:t>
      </w:r>
      <w:hyperlink xmlns:r="http://schemas.openxmlformats.org/officeDocument/2006/relationships" r:id="docRId215">
        <w:r>
          <w:rPr>
            <w:rFonts w:ascii="Times New Roman" w:hAnsi="Times New Roman" w:cs="Times New Roman" w:eastAsia="Times New Roman"/>
            <w:color w:val="000000"/>
            <w:spacing w:val="0"/>
            <w:position w:val="0"/>
            <w:sz w:val="28"/>
            <w:u w:val="single"/>
            <w:shd w:fill="FFFFFF" w:val="clear"/>
          </w:rPr>
          <w:t xml:space="preserve">теорему о промежуточных </w:t>
        </w:r>
        <w:r>
          <w:rPr>
            <w:rFonts w:ascii="Times New Roman" w:hAnsi="Times New Roman" w:cs="Times New Roman" w:eastAsia="Times New Roman"/>
            <w:color w:val="000000"/>
            <w:spacing w:val="0"/>
            <w:position w:val="0"/>
            <w:sz w:val="28"/>
            <w:u w:val="single"/>
            <w:shd w:fill="FFFFFF" w:val="clear"/>
          </w:rPr>
          <w:t xml:space="preserve"> HYPERLINK "https://dic.academic.ru/dic.nsf/ruwiki/1253994"</w:t>
        </w:r>
        <w:r>
          <w:rPr>
            <w:rFonts w:ascii="Times New Roman" w:hAnsi="Times New Roman" w:cs="Times New Roman" w:eastAsia="Times New Roman"/>
            <w:color w:val="000000"/>
            <w:spacing w:val="0"/>
            <w:position w:val="0"/>
            <w:sz w:val="28"/>
            <w:u w:val="single"/>
            <w:shd w:fill="FFFFFF" w:val="clear"/>
          </w:rPr>
          <w:t xml:space="preserve">значениях</w:t>
        </w:r>
      </w:hyperlink>
      <w:r>
        <w:rPr>
          <w:rFonts w:ascii="Times New Roman" w:hAnsi="Times New Roman" w:cs="Times New Roman" w:eastAsia="Times New Roman"/>
          <w:color w:val="000000"/>
          <w:spacing w:val="0"/>
          <w:position w:val="0"/>
          <w:sz w:val="28"/>
          <w:shd w:fill="FFFFFF" w:val="clear"/>
        </w:rPr>
        <w:t xml:space="preserve">).</w:t>
      </w:r>
    </w:p>
    <w:p>
      <w:pPr>
        <w:spacing w:before="0" w:after="0" w:line="360"/>
        <w:ind w:right="0" w:left="0" w:firstLine="709"/>
        <w:jc w:val="both"/>
        <w:rPr>
          <w:rFonts w:ascii="Times New Roman" w:hAnsi="Times New Roman" w:cs="Times New Roman" w:eastAsia="Times New Roman"/>
          <w:b/>
          <w:color w:val="000000"/>
          <w:spacing w:val="0"/>
          <w:position w:val="0"/>
          <w:sz w:val="28"/>
          <w:shd w:fill="FFFFFF" w:val="clear"/>
        </w:rPr>
      </w:pPr>
    </w:p>
    <w:p>
      <w:pPr>
        <w:spacing w:before="0" w:after="0" w:line="360"/>
        <w:ind w:right="0" w:left="0" w:firstLine="709"/>
        <w:jc w:val="both"/>
        <w:rPr>
          <w:rFonts w:ascii="Times New Roman" w:hAnsi="Times New Roman" w:cs="Times New Roman" w:eastAsia="Times New Roman"/>
          <w:b/>
          <w:color w:val="000000"/>
          <w:spacing w:val="0"/>
          <w:position w:val="0"/>
          <w:sz w:val="28"/>
          <w:shd w:fill="FFFFFF" w:val="clear"/>
        </w:rPr>
      </w:pPr>
      <w:r>
        <w:rPr>
          <w:rFonts w:ascii="Times New Roman" w:hAnsi="Times New Roman" w:cs="Times New Roman" w:eastAsia="Times New Roman"/>
          <w:b/>
          <w:color w:val="000000"/>
          <w:spacing w:val="0"/>
          <w:position w:val="0"/>
          <w:sz w:val="28"/>
          <w:shd w:fill="FFFFFF" w:val="clear"/>
        </w:rPr>
        <w:t xml:space="preserve">Алгоритм</w:t>
      </w:r>
    </w:p>
    <w:p>
      <w:pPr>
        <w:spacing w:before="0" w:after="0" w:line="360"/>
        <w:ind w:right="0" w:left="0" w:firstLine="708"/>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Задаются начальным приближением </w:t>
      </w:r>
      <w:r>
        <w:rPr>
          <w:rFonts w:ascii="Times New Roman" w:hAnsi="Times New Roman" w:cs="Times New Roman" w:eastAsia="Times New Roman"/>
          <w:i/>
          <w:color w:val="000000"/>
          <w:spacing w:val="0"/>
          <w:position w:val="0"/>
          <w:sz w:val="28"/>
          <w:shd w:fill="FFFFFF" w:val="clear"/>
        </w:rPr>
        <w:t xml:space="preserve">x</w:t>
      </w:r>
      <w:r>
        <w:rPr>
          <w:rFonts w:ascii="Times New Roman" w:hAnsi="Times New Roman" w:cs="Times New Roman" w:eastAsia="Times New Roman"/>
          <w:color w:val="000000"/>
          <w:spacing w:val="0"/>
          <w:position w:val="0"/>
          <w:sz w:val="28"/>
          <w:shd w:fill="FFFFFF" w:val="clear"/>
          <w:vertAlign w:val="subscript"/>
        </w:rPr>
        <w:t xml:space="preserve">0</w:t>
      </w:r>
      <w:r>
        <w:rPr>
          <w:rFonts w:ascii="Times New Roman" w:hAnsi="Times New Roman" w:cs="Times New Roman" w:eastAsia="Times New Roman"/>
          <w:color w:val="000000"/>
          <w:spacing w:val="0"/>
          <w:position w:val="0"/>
          <w:sz w:val="28"/>
          <w:shd w:fill="FFFFFF" w:val="clear"/>
        </w:rPr>
        <w:t xml:space="preserve">.</w:t>
      </w:r>
    </w:p>
    <w:p>
      <w:pPr>
        <w:spacing w:before="0" w:after="0" w:line="360"/>
        <w:ind w:right="0" w:left="0" w:firstLine="0"/>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Пока не выполнено условие остановки, в качестве которого можно взять </w:t>
      </w:r>
      <w:r>
        <w:object w:dxaOrig="1843" w:dyaOrig="288">
          <v:rect xmlns:o="urn:schemas-microsoft-com:office:office" xmlns:v="urn:schemas-microsoft-com:vml" id="rectole0000000095" style="width:92.150000pt;height:14.400000pt" o:preferrelative="t" o:ole="">
            <o:lock v:ext="edit"/>
            <v:imagedata xmlns:r="http://schemas.openxmlformats.org/officeDocument/2006/relationships" r:id="docRId217" o:title=""/>
          </v:rect>
          <o:OLEObject xmlns:r="http://schemas.openxmlformats.org/officeDocument/2006/relationships" xmlns:o="urn:schemas-microsoft-com:office:office" Type="Embed" ProgID="StaticMetafile" DrawAspect="Content" ObjectID="0000000095" ShapeID="rectole0000000095" r:id="docRId216"/>
        </w:object>
      </w:r>
      <w:r>
        <w:rPr>
          <w:rFonts w:ascii="Times New Roman" w:hAnsi="Times New Roman" w:cs="Times New Roman" w:eastAsia="Times New Roman"/>
          <w:color w:val="000000"/>
          <w:spacing w:val="0"/>
          <w:position w:val="0"/>
          <w:sz w:val="28"/>
          <w:shd w:fill="FFFFFF" w:val="clear"/>
        </w:rPr>
        <w:t xml:space="preserve"> или </w:t>
      </w:r>
      <w:r>
        <w:object w:dxaOrig="1584" w:dyaOrig="302">
          <v:rect xmlns:o="urn:schemas-microsoft-com:office:office" xmlns:v="urn:schemas-microsoft-com:vml" id="rectole0000000096" style="width:79.200000pt;height:15.100000pt" o:preferrelative="t" o:ole="">
            <o:lock v:ext="edit"/>
            <v:imagedata xmlns:r="http://schemas.openxmlformats.org/officeDocument/2006/relationships" r:id="docRId219" o:title=""/>
          </v:rect>
          <o:OLEObject xmlns:r="http://schemas.openxmlformats.org/officeDocument/2006/relationships" xmlns:o="urn:schemas-microsoft-com:office:office" Type="Embed" ProgID="StaticMetafile" DrawAspect="Content" ObjectID="0000000096" ShapeID="rectole0000000096" r:id="docRId218"/>
        </w:object>
      </w:r>
      <w:r>
        <w:rPr>
          <w:rFonts w:ascii="Times New Roman" w:hAnsi="Times New Roman" w:cs="Times New Roman" w:eastAsia="Times New Roman"/>
          <w:color w:val="000000"/>
          <w:spacing w:val="0"/>
          <w:position w:val="0"/>
          <w:sz w:val="28"/>
          <w:shd w:fill="FFFFFF" w:val="clear"/>
        </w:rPr>
        <w:t xml:space="preserve"> </w:t>
      </w:r>
    </w:p>
    <w:p>
      <w:pPr>
        <w:spacing w:before="0" w:after="0" w:line="360"/>
        <w:ind w:right="0" w:left="0" w:firstLine="0"/>
        <w:jc w:val="left"/>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то есть погрешность в нужных пределах), вычисляют новое приближение:</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center"/>
        <w:rPr>
          <w:rFonts w:ascii="Times New Roman" w:hAnsi="Times New Roman" w:cs="Times New Roman" w:eastAsia="Times New Roman"/>
          <w:color w:val="000000"/>
          <w:spacing w:val="0"/>
          <w:position w:val="0"/>
          <w:sz w:val="28"/>
          <w:shd w:fill="FFFFFF" w:val="clear"/>
        </w:rPr>
      </w:pPr>
      <w:r>
        <w:object w:dxaOrig="2376" w:dyaOrig="691">
          <v:rect xmlns:o="urn:schemas-microsoft-com:office:office" xmlns:v="urn:schemas-microsoft-com:vml" id="rectole0000000097" style="width:118.800000pt;height:34.550000pt" o:preferrelative="t" o:ole="">
            <o:lock v:ext="edit"/>
            <v:imagedata xmlns:r="http://schemas.openxmlformats.org/officeDocument/2006/relationships" r:id="docRId221" o:title=""/>
          </v:rect>
          <o:OLEObject xmlns:r="http://schemas.openxmlformats.org/officeDocument/2006/relationships" xmlns:o="urn:schemas-microsoft-com:office:office" Type="Embed" ProgID="StaticMetafile" DrawAspect="Content" ObjectID="0000000097" ShapeID="rectole0000000097" r:id="docRId220"/>
        </w:objec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Блок-схема алгоритма для решения уравнений методом Ньютона</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дана на рис.4 </w:t>
      </w:r>
    </w:p>
    <w:p>
      <w:pPr>
        <w:spacing w:before="0" w:after="0" w:line="360"/>
        <w:ind w:right="0" w:left="0" w:firstLine="709"/>
        <w:jc w:val="both"/>
        <w:rPr>
          <w:rFonts w:ascii="Times New Roman" w:hAnsi="Times New Roman" w:cs="Times New Roman" w:eastAsia="Times New Roman"/>
          <w:color w:val="auto"/>
          <w:spacing w:val="0"/>
          <w:position w:val="0"/>
          <w:sz w:val="20"/>
          <w:shd w:fill="FFFFFF" w:val="clear"/>
        </w:rPr>
      </w:pPr>
      <w:r>
        <w:object w:dxaOrig="5686" w:dyaOrig="5581">
          <v:rect xmlns:o="urn:schemas-microsoft-com:office:office" xmlns:v="urn:schemas-microsoft-com:vml" id="rectole0000000098" style="width:284.300000pt;height:279.050000pt" o:preferrelative="t" o:ole="">
            <o:lock v:ext="edit"/>
            <v:imagedata xmlns:r="http://schemas.openxmlformats.org/officeDocument/2006/relationships" r:id="docRId223" o:title=""/>
          </v:rect>
          <o:OLEObject xmlns:r="http://schemas.openxmlformats.org/officeDocument/2006/relationships" xmlns:o="urn:schemas-microsoft-com:office:office" Type="Embed" ProgID="StaticMetafile" DrawAspect="Content" ObjectID="0000000098" ShapeID="rectole0000000098" r:id="docRId222"/>
        </w:object>
      </w:r>
    </w:p>
    <w:p>
      <w:pPr>
        <w:spacing w:before="0" w:after="0" w:line="360"/>
        <w:ind w:right="0" w:left="0" w:firstLine="709"/>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auto"/>
          <w:spacing w:val="0"/>
          <w:position w:val="0"/>
          <w:sz w:val="20"/>
          <w:shd w:fill="FFFFFF" w:val="clear"/>
        </w:rPr>
        <w:t xml:space="preserve">Рисунок 4</w:t>
      </w:r>
    </w:p>
    <w:p>
      <w:pPr>
        <w:spacing w:before="0" w:after="160" w:line="36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Пример</w:t>
      </w:r>
    </w:p>
    <w:p>
      <w:pPr>
        <w:spacing w:before="0" w:after="160" w:line="360"/>
        <w:ind w:right="0" w:left="0" w:firstLine="709"/>
        <w:jc w:val="both"/>
        <w:rPr>
          <w:rFonts w:ascii="Calibri" w:hAnsi="Calibri" w:cs="Calibri" w:eastAsia="Calibri"/>
          <w: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Индивидуальный вариант </w:t>
      </w:r>
      <w:r>
        <w:rPr>
          <w:rFonts w:ascii="Segoe UI Symbol" w:hAnsi="Segoe UI Symbol" w:cs="Segoe UI Symbol" w:eastAsia="Segoe UI Symbol"/>
          <w:color w:val="2E74B5"/>
          <w:spacing w:val="0"/>
          <w:position w:val="0"/>
          <w:sz w:val="36"/>
          <w:shd w:fill="auto" w:val="clear"/>
        </w:rPr>
        <w:t xml:space="preserve">№</w:t>
      </w:r>
      <w:r>
        <w:rPr>
          <w:rFonts w:ascii="Arial" w:hAnsi="Arial" w:cs="Arial" w:eastAsia="Arial"/>
          <w:color w:val="2E74B5"/>
          <w:spacing w:val="0"/>
          <w:position w:val="0"/>
          <w:sz w:val="36"/>
          <w:shd w:fill="auto" w:val="clear"/>
        </w:rPr>
        <w:t xml:space="preserve">22</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Текст программы</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using System;</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using System.Collections.Generic;</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using System.Linq;</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using System.Text;</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using System.Threading.Tasks;</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namespace math</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class Program</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static double f(double x)</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return 2 * x + Math.Cos(x) - 0.5;</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static double p(double x)</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return 2 - Math.Sin(x);</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static void Main(string[] args)</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double eps = 0.001;</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double c = -0.5;</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double x;</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int count = 0;</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while (true)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count++;</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x = c - f(c) / p(c);</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if (</w:t>
      </w:r>
      <w:r>
        <w:rPr>
          <w:rFonts w:ascii="Consolas" w:hAnsi="Consolas" w:cs="Consolas" w:eastAsia="Consolas"/>
          <w:color w:val="000000"/>
          <w:spacing w:val="0"/>
          <w:position w:val="0"/>
          <w:sz w:val="19"/>
          <w:shd w:fill="auto" w:val="clear"/>
        </w:rPr>
        <w:t xml:space="preserve">Math.Abs(x-c) &lt; eps)</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break;</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else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c=x;</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Console.WriteLine("x = "+x);</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Console.WriteLine("n = " + count);</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19"/>
          <w:shd w:fill="auto" w:val="clear"/>
        </w:rPr>
      </w:pPr>
      <w:r>
        <w:rPr>
          <w:rFonts w:ascii="Times New Roman" w:hAnsi="Times New Roman" w:cs="Times New Roman" w:eastAsia="Times New Roman"/>
          <w:color w:val="000000"/>
          <w:spacing w:val="0"/>
          <w:position w:val="0"/>
          <w:sz w:val="19"/>
          <w:shd w:fill="auto" w:val="clear"/>
        </w:rPr>
        <w:t xml:space="preserve">}</w:t>
      </w:r>
    </w:p>
    <w:p>
      <w:pPr>
        <w:spacing w:before="0" w:after="0" w:line="240"/>
        <w:ind w:right="0" w:left="0" w:firstLine="709"/>
        <w:jc w:val="both"/>
        <w:rPr>
          <w:rFonts w:ascii="Times New Roman" w:hAnsi="Times New Roman" w:cs="Times New Roman" w:eastAsia="Times New Roman"/>
          <w:color w:val="000000"/>
          <w:spacing w:val="0"/>
          <w:position w:val="0"/>
          <w:sz w:val="19"/>
          <w:shd w:fill="auto" w:val="clear"/>
        </w:rPr>
      </w:pPr>
    </w:p>
    <w:p>
      <w:pPr>
        <w:spacing w:before="0" w:after="0" w:line="240"/>
        <w:ind w:right="0" w:left="0" w:firstLine="709"/>
        <w:jc w:val="both"/>
        <w:rPr>
          <w:rFonts w:ascii="Times New Roman" w:hAnsi="Times New Roman" w:cs="Times New Roman" w:eastAsia="Times New Roman"/>
          <w:color w:val="000000"/>
          <w:spacing w:val="0"/>
          <w:position w:val="0"/>
          <w:sz w:val="19"/>
          <w:shd w:fill="auto" w:val="clear"/>
        </w:rPr>
      </w:pPr>
    </w:p>
    <w:p>
      <w:pPr>
        <w:spacing w:before="0" w:after="0" w:line="240"/>
        <w:ind w:right="0" w:left="0" w:firstLine="709"/>
        <w:jc w:val="both"/>
        <w:rPr>
          <w:rFonts w:ascii="Times New Roman" w:hAnsi="Times New Roman" w:cs="Times New Roman" w:eastAsia="Times New Roman"/>
          <w:color w:val="000000"/>
          <w:spacing w:val="0"/>
          <w:position w:val="0"/>
          <w:sz w:val="19"/>
          <w:shd w:fill="auto" w:val="clear"/>
        </w:rPr>
      </w:pPr>
    </w:p>
    <w:p>
      <w:pPr>
        <w:keepNext w:val="true"/>
        <w:keepLines w:val="true"/>
        <w:spacing w:before="40" w:after="0" w:line="360"/>
        <w:ind w:right="0" w:left="0" w:firstLine="0"/>
        <w:jc w:val="both"/>
        <w:rPr>
          <w:rFonts w:ascii="Arial" w:hAnsi="Arial" w:cs="Arial" w:eastAsia="Arial"/>
          <w:color w:val="2E74B5"/>
          <w:spacing w:val="0"/>
          <w:position w:val="0"/>
          <w:sz w:val="36"/>
          <w:shd w:fill="auto" w:val="clear"/>
        </w:rPr>
      </w:pPr>
      <w:r>
        <w:rPr>
          <w:rFonts w:ascii="Arial" w:hAnsi="Arial" w:cs="Arial" w:eastAsia="Arial"/>
          <w:color w:val="2E74B5"/>
          <w:spacing w:val="0"/>
          <w:position w:val="0"/>
          <w:sz w:val="36"/>
          <w:shd w:fill="auto" w:val="clear"/>
        </w:rPr>
        <w:t xml:space="preserve">Результаты работы программы </w:t>
      </w:r>
    </w:p>
    <w:tbl>
      <w:tblPr/>
      <w:tblGrid>
        <w:gridCol w:w="4672"/>
        <w:gridCol w:w="4673"/>
      </w:tblGrid>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x = -0,24896707789014</w:t>
            </w:r>
          </w:p>
          <w:p>
            <w:pPr>
              <w:spacing w:before="0" w:after="0" w:line="360"/>
              <w:ind w:right="0" w:left="0" w:firstLine="709"/>
              <w:jc w:val="both"/>
              <w:rPr>
                <w:color w:val="auto"/>
                <w:spacing w:val="0"/>
                <w:position w:val="0"/>
                <w:shd w:fill="auto" w:val="clear"/>
              </w:rPr>
            </w:pPr>
            <w:r>
              <w:rPr>
                <w:rFonts w:ascii="Arial" w:hAnsi="Arial" w:cs="Arial" w:eastAsia="Arial"/>
                <w:color w:val="auto"/>
                <w:spacing w:val="0"/>
                <w:position w:val="0"/>
                <w:sz w:val="24"/>
                <w:shd w:fill="auto" w:val="clear"/>
              </w:rPr>
              <w:t xml:space="preserve">n = 1</w:t>
            </w:r>
          </w:p>
        </w:tc>
      </w:tr>
    </w:tbl>
    <w:p>
      <w:pPr>
        <w:spacing w:before="0" w:after="160" w:line="360"/>
        <w:ind w:right="0" w:left="0" w:firstLine="709"/>
        <w:jc w:val="both"/>
        <w:rPr>
          <w:rFonts w:ascii="Calibri" w:hAnsi="Calibri" w:cs="Calibri" w:eastAsia="Calibri"/>
          <w:color w:val="auto"/>
          <w:spacing w:val="0"/>
          <w:position w:val="0"/>
          <w:sz w:val="22"/>
          <w:shd w:fill="auto" w:val="clear"/>
        </w:rPr>
      </w:pPr>
    </w:p>
    <w:tbl>
      <w:tblPr/>
      <w:tblGrid>
        <w:gridCol w:w="4672"/>
        <w:gridCol w:w="4673"/>
      </w:tblGrid>
      <w:tr>
        <w:trPr>
          <w:trHeight w:val="1" w:hRule="atLeast"/>
          <w:jc w:val="left"/>
        </w:trPr>
        <w:tc>
          <w:tcPr>
            <w:tcW w:w="4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46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x = 1,03339326044463</w:t>
            </w:r>
          </w:p>
          <w:p>
            <w:pPr>
              <w:spacing w:before="0" w:after="0" w:line="360"/>
              <w:ind w:right="0" w:left="0" w:firstLine="709"/>
              <w:jc w:val="both"/>
              <w:rPr>
                <w:color w:val="auto"/>
                <w:spacing w:val="0"/>
                <w:position w:val="0"/>
                <w:shd w:fill="auto" w:val="clear"/>
              </w:rPr>
            </w:pPr>
            <w:r>
              <w:rPr>
                <w:rFonts w:ascii="Arial" w:hAnsi="Arial" w:cs="Arial" w:eastAsia="Arial"/>
                <w:color w:val="auto"/>
                <w:spacing w:val="0"/>
                <w:position w:val="0"/>
                <w:sz w:val="24"/>
                <w:shd w:fill="auto" w:val="clear"/>
              </w:rPr>
              <w:t xml:space="preserve">n = 3</w:t>
            </w:r>
          </w:p>
        </w:tc>
      </w:tr>
    </w:tbl>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Calibri" w:hAnsi="Calibri" w:cs="Calibri" w:eastAsia="Calibri"/>
          <w:color w:val="auto"/>
          <w:spacing w:val="0"/>
          <w:position w:val="0"/>
          <w:sz w:val="22"/>
          <w:shd w:fill="auto" w:val="clear"/>
        </w:rPr>
      </w:pPr>
    </w:p>
    <w:p>
      <w:pPr>
        <w:keepNext w:val="true"/>
        <w:keepLines w:val="true"/>
        <w:spacing w:before="240" w:after="0" w:line="360"/>
        <w:ind w:right="0" w:left="0" w:firstLine="0"/>
        <w:jc w:val="both"/>
        <w:rPr>
          <w:rFonts w:ascii="Arial" w:hAnsi="Arial" w:cs="Arial" w:eastAsia="Arial"/>
          <w:color w:val="2E74B5"/>
          <w:spacing w:val="0"/>
          <w:position w:val="0"/>
          <w:sz w:val="44"/>
          <w:shd w:fill="auto" w:val="clear"/>
        </w:rPr>
      </w:pPr>
      <w:r>
        <w:rPr>
          <w:rFonts w:ascii="Arial" w:hAnsi="Arial" w:cs="Arial" w:eastAsia="Arial"/>
          <w:color w:val="2E74B5"/>
          <w:spacing w:val="0"/>
          <w:position w:val="0"/>
          <w:sz w:val="44"/>
          <w:shd w:fill="auto" w:val="clear"/>
        </w:rPr>
        <w:t xml:space="preserve">Заключение </w:t>
      </w:r>
    </w:p>
    <w:p>
      <w:pPr>
        <w:spacing w:before="0" w:after="160" w:line="360"/>
        <w:ind w:right="0" w:left="0" w:firstLine="709"/>
        <w:jc w:val="both"/>
        <w:rPr>
          <w:rFonts w:ascii="Calibri" w:hAnsi="Calibri" w:cs="Calibri" w:eastAsia="Calibri"/>
          <w:color w:val="auto"/>
          <w:spacing w:val="0"/>
          <w:position w:val="0"/>
          <w:sz w:val="22"/>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ходе вычисления интегралов методами численного интегрирования, метод Симпсона оказался наиболее точным методом вычисления интеграла.</w:t>
      </w: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ходе решения уравнении численными методами наиболее эффективным оказался метод Ньютона. </w:t>
      </w:r>
    </w:p>
    <w:tbl>
      <w:tblPr/>
      <w:tblGrid>
        <w:gridCol w:w="3465"/>
        <w:gridCol w:w="2742"/>
        <w:gridCol w:w="3752"/>
      </w:tblGrid>
      <w:tr>
        <w:trPr>
          <w:trHeight w:val="241" w:hRule="auto"/>
          <w:jc w:val="left"/>
        </w:trPr>
        <w:tc>
          <w:tcPr>
            <w:tcW w:w="3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27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c>
          <w:tcPr>
            <w:tcW w:w="37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rFonts w:ascii="Calibri" w:hAnsi="Calibri" w:cs="Calibri" w:eastAsia="Calibri"/>
                <w:color w:val="auto"/>
                <w:spacing w:val="0"/>
                <w:position w:val="0"/>
                <w:sz w:val="22"/>
                <w:shd w:fill="auto" w:val="clear"/>
              </w:rPr>
            </w:pPr>
          </w:p>
        </w:tc>
      </w:tr>
      <w:tr>
        <w:trPr>
          <w:trHeight w:val="252" w:hRule="auto"/>
          <w:jc w:val="left"/>
        </w:trPr>
        <w:tc>
          <w:tcPr>
            <w:tcW w:w="3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spacing w:val="0"/>
                <w:position w:val="0"/>
                <w:shd w:fill="auto" w:val="clear"/>
              </w:rPr>
            </w:pPr>
            <w:r>
              <w:rPr>
                <w:rFonts w:ascii="Times New Roman" w:hAnsi="Times New Roman" w:cs="Times New Roman" w:eastAsia="Times New Roman"/>
                <w:color w:val="auto"/>
                <w:spacing w:val="0"/>
                <w:position w:val="0"/>
                <w:sz w:val="28"/>
                <w:shd w:fill="auto" w:val="clear"/>
              </w:rPr>
              <w:t xml:space="preserve">Метод </w:t>
            </w:r>
            <w:r>
              <w:rPr>
                <w:rFonts w:ascii="Times New Roman" w:hAnsi="Times New Roman" w:cs="Times New Roman" w:eastAsia="Times New Roman"/>
                <w:color w:val="000000"/>
                <w:spacing w:val="0"/>
                <w:position w:val="0"/>
                <w:sz w:val="28"/>
                <w:shd w:fill="auto" w:val="clear"/>
              </w:rPr>
              <w:t xml:space="preserve">Дихотомии</w:t>
            </w:r>
          </w:p>
        </w:tc>
        <w:tc>
          <w:tcPr>
            <w:tcW w:w="27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10</w:t>
            </w:r>
          </w:p>
        </w:tc>
        <w:tc>
          <w:tcPr>
            <w:tcW w:w="37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12</w:t>
            </w:r>
          </w:p>
        </w:tc>
      </w:tr>
      <w:tr>
        <w:trPr>
          <w:trHeight w:val="241" w:hRule="auto"/>
          <w:jc w:val="left"/>
        </w:trPr>
        <w:tc>
          <w:tcPr>
            <w:tcW w:w="3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spacing w:val="0"/>
                <w:position w:val="0"/>
              </w:rPr>
            </w:pPr>
            <w:r>
              <w:rPr>
                <w:rFonts w:ascii="Times New Roman" w:hAnsi="Times New Roman" w:cs="Times New Roman" w:eastAsia="Times New Roman"/>
                <w:color w:val="auto"/>
                <w:spacing w:val="0"/>
                <w:position w:val="0"/>
                <w:sz w:val="28"/>
                <w:shd w:fill="auto" w:val="clear"/>
              </w:rPr>
              <w:t xml:space="preserve">Метод</w:t>
            </w:r>
            <w:r>
              <w:rPr>
                <w:rFonts w:ascii="Times New Roman" w:hAnsi="Times New Roman" w:cs="Times New Roman" w:eastAsia="Times New Roman"/>
                <w:color w:val="000000"/>
                <w:spacing w:val="0"/>
                <w:position w:val="0"/>
                <w:sz w:val="28"/>
                <w:shd w:fill="FFFFFF" w:val="clear"/>
              </w:rPr>
              <w:t xml:space="preserve"> Итерации</w:t>
            </w:r>
          </w:p>
        </w:tc>
        <w:tc>
          <w:tcPr>
            <w:tcW w:w="27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4</w:t>
            </w:r>
          </w:p>
        </w:tc>
        <w:tc>
          <w:tcPr>
            <w:tcW w:w="37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9</w:t>
            </w:r>
          </w:p>
        </w:tc>
      </w:tr>
      <w:tr>
        <w:trPr>
          <w:trHeight w:val="528" w:hRule="auto"/>
          <w:jc w:val="left"/>
        </w:trPr>
        <w:tc>
          <w:tcPr>
            <w:tcW w:w="3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spacing w:val="0"/>
                <w:position w:val="0"/>
              </w:rPr>
            </w:pPr>
            <w:r>
              <w:rPr>
                <w:rFonts w:ascii="Times New Roman" w:hAnsi="Times New Roman" w:cs="Times New Roman" w:eastAsia="Times New Roman"/>
                <w:color w:val="auto"/>
                <w:spacing w:val="0"/>
                <w:position w:val="0"/>
                <w:sz w:val="28"/>
                <w:shd w:fill="auto" w:val="clear"/>
              </w:rPr>
              <w:t xml:space="preserve">Метод</w:t>
            </w:r>
            <w:r>
              <w:rPr>
                <w:rFonts w:ascii="Times New Roman" w:hAnsi="Times New Roman" w:cs="Times New Roman" w:eastAsia="Times New Roman"/>
                <w:color w:val="000000"/>
                <w:spacing w:val="0"/>
                <w:position w:val="0"/>
                <w:sz w:val="28"/>
                <w:shd w:fill="FFFFFF" w:val="clear"/>
              </w:rPr>
              <w:t xml:space="preserve"> Ньютона</w:t>
            </w:r>
          </w:p>
        </w:tc>
        <w:tc>
          <w:tcPr>
            <w:tcW w:w="27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1</w:t>
            </w:r>
          </w:p>
        </w:tc>
        <w:tc>
          <w:tcPr>
            <w:tcW w:w="37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709"/>
              <w:jc w:val="both"/>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3</w:t>
            </w:r>
          </w:p>
        </w:tc>
      </w:tr>
    </w:tbl>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Из таблицы видно, что методом Ньютона ответ вычислялся за меньшое количество итерации, чем методом итерации и методом дихотомии. </w:t>
      </w:r>
    </w:p>
    <w:p>
      <w:pPr>
        <w:spacing w:before="0" w:after="16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spacing w:before="0" w:after="160" w:line="360"/>
        <w:ind w:right="0" w:left="0" w:firstLine="709"/>
        <w:jc w:val="both"/>
        <w:rPr>
          <w:rFonts w:ascii="Arial" w:hAnsi="Arial" w:cs="Arial" w:eastAsia="Arial"/>
          <w:color w:val="auto"/>
          <w:spacing w:val="0"/>
          <w:position w:val="0"/>
          <w:sz w:val="28"/>
          <w:shd w:fill="auto" w:val="clear"/>
        </w:rPr>
      </w:pPr>
    </w:p>
    <w:p>
      <w:pPr>
        <w:keepNext w:val="true"/>
        <w:keepLines w:val="true"/>
        <w:spacing w:before="240" w:after="0" w:line="360"/>
        <w:ind w:right="0" w:left="0" w:firstLine="360"/>
        <w:jc w:val="left"/>
        <w:rPr>
          <w:rFonts w:ascii="Arial" w:hAnsi="Arial" w:cs="Arial" w:eastAsia="Arial"/>
          <w:color w:val="2E74B5"/>
          <w:spacing w:val="0"/>
          <w:position w:val="0"/>
          <w:sz w:val="44"/>
          <w:shd w:fill="auto" w:val="clear"/>
        </w:rPr>
      </w:pPr>
      <w:r>
        <w:rPr>
          <w:rFonts w:ascii="Arial" w:hAnsi="Arial" w:cs="Arial" w:eastAsia="Arial"/>
          <w:color w:val="2E74B5"/>
          <w:spacing w:val="0"/>
          <w:position w:val="0"/>
          <w:sz w:val="44"/>
          <w:shd w:fill="auto" w:val="clear"/>
        </w:rPr>
        <w:t xml:space="preserve">Список литературы</w:t>
      </w:r>
    </w:p>
    <w:p>
      <w:pPr>
        <w:spacing w:before="0" w:after="160" w:line="259"/>
        <w:ind w:right="0" w:left="-709" w:firstLine="0"/>
        <w:jc w:val="both"/>
        <w:rPr>
          <w:rFonts w:ascii="Calibri" w:hAnsi="Calibri" w:cs="Calibri" w:eastAsia="Calibri"/>
          <w:color w:val="auto"/>
          <w:spacing w:val="0"/>
          <w:position w:val="0"/>
          <w:sz w:val="22"/>
          <w:shd w:fill="auto" w:val="clear"/>
        </w:rPr>
      </w:pPr>
    </w:p>
    <w:p>
      <w:pPr>
        <w:numPr>
          <w:ilvl w:val="0"/>
          <w:numId w:val="201"/>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Солодовников, А.С. Численные методы линейной алгебры: Учебное пособие / А.С. Солодовников. - М.: Финансы и статистика, 2012. - 480 c.</w:t>
      </w:r>
    </w:p>
    <w:p>
      <w:pPr>
        <w:numPr>
          <w:ilvl w:val="0"/>
          <w:numId w:val="201"/>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Вабищевич, П.Н. Численные методы: Вычислительный практикум / П.Н. Вабищевич. - М.: Ленанд, 2016. - 320 c.</w:t>
      </w:r>
    </w:p>
    <w:p>
      <w:pPr>
        <w:numPr>
          <w:ilvl w:val="0"/>
          <w:numId w:val="201"/>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Протасов И.Д. Лекции по вычислительной математике: учеб. пособ.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М.: Гелиос АРВ, 2009.</w:t>
      </w:r>
    </w:p>
    <w:p>
      <w:pPr>
        <w:numPr>
          <w:ilvl w:val="0"/>
          <w:numId w:val="201"/>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Ерохин, Б.Т. Численные методы: Учебное пособие / Б.Т. Ерохин. - СПб.: Лань КПТ, 2016. - 256 c.</w:t>
      </w:r>
    </w:p>
    <w:p>
      <w:pPr>
        <w:numPr>
          <w:ilvl w:val="0"/>
          <w:numId w:val="201"/>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Пирумов, У.Г. Численные методы: теория и практика: Учебное пособие для бакалавров / У.Г. Пирумов, В.Ю. Гидаспов, И.Э. Иванов. - М.: Юрайт, 2012. - 421 c.</w:t>
      </w:r>
    </w:p>
    <w:p>
      <w:pPr>
        <w:numPr>
          <w:ilvl w:val="0"/>
          <w:numId w:val="201"/>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Ширяев, В.И. Исследование операций и численные методы оптимизации: Учебное пособие / В.И. Ширяев. - М.: Ленанд, 2015. - 216 c.</w:t>
      </w:r>
    </w:p>
    <w:p>
      <w:pPr>
        <w:numPr>
          <w:ilvl w:val="0"/>
          <w:numId w:val="201"/>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Киреев, В.И. Численные методы в примерах и задачах: Учебное пособие / В.И. Киреев, А.В. Пантелеев. - СПб.: Лань, 2015. - 448 c.</w:t>
      </w:r>
    </w:p>
    <w:p>
      <w:pPr>
        <w:numPr>
          <w:ilvl w:val="0"/>
          <w:numId w:val="201"/>
        </w:numPr>
        <w:spacing w:before="0" w:after="160" w:line="36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Калиткин, Н.Н. Численные методы / Н.Н. Калиткин. - СПб.: BHV, 2014. - 592 c.</w:t>
      </w:r>
    </w:p>
    <w:p>
      <w:pPr>
        <w:spacing w:before="0" w:after="160" w:line="360"/>
        <w:ind w:right="0" w:left="357" w:firstLine="0"/>
        <w:jc w:val="both"/>
        <w:rPr>
          <w:rFonts w:ascii="Times New Roman" w:hAnsi="Times New Roman" w:cs="Times New Roman" w:eastAsia="Times New Roman"/>
          <w:color w:val="000000"/>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79">
    <w:abstractNumId w:val="6"/>
  </w:num>
  <w:num w:numId="20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51.wmf" Id="docRId103" Type="http://schemas.openxmlformats.org/officeDocument/2006/relationships/image" /><Relationship TargetMode="External" Target="https://ru.wikipedia.org/wiki/%D0%A1%D0%BA%D0%BE%D1%80%D0%BE%D1%81%D1%82%D1%8C_%D1%81%D1%85%D0%BE%D0%B4%D0%B8%D0%BC%D0%BE%D1%81%D1%82%D0%B8" Id="docRId153" Type="http://schemas.openxmlformats.org/officeDocument/2006/relationships/hyperlink" /><Relationship Target="media/image72.wmf" Id="docRId164" Type="http://schemas.openxmlformats.org/officeDocument/2006/relationships/image" /><Relationship Target="media/image76.wmf" Id="docRId174" Type="http://schemas.openxmlformats.org/officeDocument/2006/relationships/image" /><Relationship Target="embeddings/oleObject44.bin" Id="docRId88" Type="http://schemas.openxmlformats.org/officeDocument/2006/relationships/oleObject" /><Relationship Target="embeddings/oleObject45.bin" Id="docRId90" Type="http://schemas.openxmlformats.org/officeDocument/2006/relationships/oleObject" /><Relationship Target="embeddings/oleObject7.bin" Id="docRId14" Type="http://schemas.openxmlformats.org/officeDocument/2006/relationships/oleObject" /><Relationship Target="media/image37.wmf" Id="docRId75" Type="http://schemas.openxmlformats.org/officeDocument/2006/relationships/image" /><Relationship Target="media/image80.wmf" Id="docRId183" Type="http://schemas.openxmlformats.org/officeDocument/2006/relationships/image" /><Relationship Target="embeddings/oleObject91.bin" Id="docRId207" Type="http://schemas.openxmlformats.org/officeDocument/2006/relationships/oleObject" /><Relationship Target="embeddings/oleObject70.bin" Id="docRId158" Type="http://schemas.openxmlformats.org/officeDocument/2006/relationships/oleObject" /><Relationship Target="embeddings/oleObject75.bin" Id="docRId171" Type="http://schemas.openxmlformats.org/officeDocument/2006/relationships/oleObject" /><Relationship Target="media/image96.wmf" Id="docRId219" Type="http://schemas.openxmlformats.org/officeDocument/2006/relationships/image" /><Relationship Target="embeddings/oleObject18.bin" Id="docRId36" Type="http://schemas.openxmlformats.org/officeDocument/2006/relationships/oleObject" /><Relationship Target="media/image26.wmf" Id="docRId53" Type="http://schemas.openxmlformats.org/officeDocument/2006/relationships/image" /><Relationship Target="embeddings/oleObject30.bin" Id="docRId60" Type="http://schemas.openxmlformats.org/officeDocument/2006/relationships/oleObject" /><Relationship Target="media/image6.wmf" Id="docRId13" Type="http://schemas.openxmlformats.org/officeDocument/2006/relationships/image" /><Relationship TargetMode="External" Target="https://ru.wikipedia.org/wiki/%D0%A1%D0%B8%D1%81%D1%82%D0%B5%D0%BC%D0%B0_%D0%BB%D0%B8%D0%BD%D0%B5%D0%B9%D0%BD%D1%8B%D1%85_%D0%B0%D0%BB%D0%B3%D0%B5%D0%B1%D1%80%D0%B0%D0%B8%D1%87%D0%B5%D1%81%D0%BA%D0%B8%D1%85_%D1%83%D1%80%D0%B0%D0%B2%D0%BD%D0%B5%D0%BD%D0%B8%D0%B9" Id="docRId131" Type="http://schemas.openxmlformats.org/officeDocument/2006/relationships/hyperlink" /><Relationship Target="embeddings/oleObject39.bin" Id="docRId78" Type="http://schemas.openxmlformats.org/officeDocument/2006/relationships/oleObject" /><Relationship Target="embeddings/oleObject74.bin" Id="docRId169" Type="http://schemas.openxmlformats.org/officeDocument/2006/relationships/oleObject" /><Relationship Target="embeddings/oleObject1.bin" Id="docRId2" Type="http://schemas.openxmlformats.org/officeDocument/2006/relationships/oleObject" /><Relationship Target="media/image58.wmf" Id="docRId117" Type="http://schemas.openxmlformats.org/officeDocument/2006/relationships/image" /><Relationship Target="media/image69.wmf" Id="docRId142" Type="http://schemas.openxmlformats.org/officeDocument/2006/relationships/image" /><Relationship Target="media/image15.wmf" Id="docRId31" Type="http://schemas.openxmlformats.org/officeDocument/2006/relationships/image" /><Relationship Target="embeddings/oleObject21.bin" Id="docRId42" Type="http://schemas.openxmlformats.org/officeDocument/2006/relationships/oleObject" /><Relationship Target="embeddings/oleObject28.bin" Id="docRId56" Type="http://schemas.openxmlformats.org/officeDocument/2006/relationships/oleObject" /><Relationship Target="media/image32.wmf" Id="docRId65" Type="http://schemas.openxmlformats.org/officeDocument/2006/relationships/image" /><Relationship Target="embeddings/oleObject43.bin" Id="docRId86" Type="http://schemas.openxmlformats.org/officeDocument/2006/relationships/oleObject" /><Relationship TargetMode="External" Target="https://dic.academic.ru/dic.nsf/ruwiki/1034689" Id="docRId189" Type="http://schemas.openxmlformats.org/officeDocument/2006/relationships/hyperlink" /><Relationship Target="media/image86.wmf" Id="docRId197" Type="http://schemas.openxmlformats.org/officeDocument/2006/relationships/image" /><Relationship Target="embeddings/oleObject92.bin" Id="docRId209" Type="http://schemas.openxmlformats.org/officeDocument/2006/relationships/oleObject" /><Relationship Target="embeddings/oleObject95.bin" Id="docRId216" Type="http://schemas.openxmlformats.org/officeDocument/2006/relationships/oleObject" /><Relationship Target="embeddings/oleObject12.bin" Id="docRId24" Type="http://schemas.openxmlformats.org/officeDocument/2006/relationships/oleObject" /><Relationship Target="embeddings/oleObject49.bin" Id="docRId98" Type="http://schemas.openxmlformats.org/officeDocument/2006/relationships/oleObject" /><Relationship TargetMode="External" Target="https://ru.wikipedia.org/wiki/%D0%A4%D1%83%D0%BD%D0%BA%D1%86%D0%B8%D1%8F_(%D0%BC%D0%B0%D1%82%D0%B5%D0%BC%D0%B0%D1%82%D0%B8%D0%BA%D0%B0)" Id="docRId145" Type="http://schemas.openxmlformats.org/officeDocument/2006/relationships/hyperlink" /><Relationship Target="embeddings/oleObject62.bin" Id="docRId124" Type="http://schemas.openxmlformats.org/officeDocument/2006/relationships/oleObject" /><Relationship Target="embeddings/oleObject53.bin" Id="docRId106" Type="http://schemas.openxmlformats.org/officeDocument/2006/relationships/oleObject" /><Relationship TargetMode="External" Target="https://ru.wikipedia.org/wiki/1643" Id="docRId150" Type="http://schemas.openxmlformats.org/officeDocument/2006/relationships/hyperlink" /><Relationship Target="embeddings/oleObject72.bin" Id="docRId163" Type="http://schemas.openxmlformats.org/officeDocument/2006/relationships/oleObject" /><Relationship Target="media/image10.wmf" Id="docRId21" Type="http://schemas.openxmlformats.org/officeDocument/2006/relationships/image" /><Relationship Target="embeddings/oleObject93.bin" Id="docRId211" Type="http://schemas.openxmlformats.org/officeDocument/2006/relationships/oleObject" /><Relationship Target="embeddings/oleObject4.bin" Id="docRId8" Type="http://schemas.openxmlformats.org/officeDocument/2006/relationships/oleObject" /><Relationship Target="media/image48.wmf" Id="docRId97" Type="http://schemas.openxmlformats.org/officeDocument/2006/relationships/image" /><Relationship TargetMode="External" Target="https://ru.wikipedia.org/wiki/%D0%90%D1%81%D1%82%D1%80%D0%BE%D0%BD%D0%BE%D0%BC" Id="docRId148" Type="http://schemas.openxmlformats.org/officeDocument/2006/relationships/hyperlink" /><Relationship Target="embeddings/oleObject24.bin" Id="docRId48" Type="http://schemas.openxmlformats.org/officeDocument/2006/relationships/oleObject" /><Relationship Target="embeddings/oleObject35.bin" Id="docRId70" Type="http://schemas.openxmlformats.org/officeDocument/2006/relationships/oleObject" /><Relationship Target="media/image61.wmf" Id="docRId123" Type="http://schemas.openxmlformats.org/officeDocument/2006/relationships/image" /><Relationship Target="media/image81.wmf" Id="docRId186" Type="http://schemas.openxmlformats.org/officeDocument/2006/relationships/image" /><Relationship Target="embeddings/oleObject90.bin" Id="docRId204" Type="http://schemas.openxmlformats.org/officeDocument/2006/relationships/oleObject" /><Relationship Target="media/image50.wmf" Id="docRId101" Type="http://schemas.openxmlformats.org/officeDocument/2006/relationships/image" /><Relationship TargetMode="External" Target="https://ru.wikipedia.org/wiki/%D0%97%D0%B0%D0%B4%D0%B0%D1%87%D0%B0_%D0%BE%D0%BF%D1%82%D0%B8%D0%BC%D0%B8%D0%B7%D0%B0%D1%86%D0%B8%D0%B8" Id="docRId155" Type="http://schemas.openxmlformats.org/officeDocument/2006/relationships/hyperlink" /><Relationship TargetMode="External" Target="https://dic.academic.ru/dic.nsf/ruwiki/430999" Id="docRId166" Type="http://schemas.openxmlformats.org/officeDocument/2006/relationships/hyperlink" /><Relationship Target="media/image75.wmf" Id="docRId172" Type="http://schemas.openxmlformats.org/officeDocument/2006/relationships/image" /><Relationship Target="media/image87.wmf" Id="docRId199" Type="http://schemas.openxmlformats.org/officeDocument/2006/relationships/image" /><Relationship Target="media/image19.wmf" Id="docRId39" Type="http://schemas.openxmlformats.org/officeDocument/2006/relationships/image" /><Relationship Target="embeddings/oleObject46.bin" Id="docRId92" Type="http://schemas.openxmlformats.org/officeDocument/2006/relationships/oleObject" /><Relationship TargetMode="External" Target="https://ru.wikipedia.org/wiki/%D0%9F%D1%80%D0%B5%D0%B4%D0%B5%D0%BB_%D0%BF%D0%BE%D1%81%D0%BB%D0%B5%D0%B4%D0%BE%D0%B2%D0%B0%D1%82%D0%B5%D0%BB%D1%8C%D0%BD%D0%BE%D1%81%D1%82%D0%B8" Id="docRId132" Type="http://schemas.openxmlformats.org/officeDocument/2006/relationships/hyperlink" /><Relationship Target="embeddings/oleObject8.bin" Id="docRId16" Type="http://schemas.openxmlformats.org/officeDocument/2006/relationships/oleObject" /><Relationship Target="media/image79.wmf" Id="docRId181" Type="http://schemas.openxmlformats.org/officeDocument/2006/relationships/image" /><Relationship Target="media/image88.wmf" Id="docRId201" Type="http://schemas.openxmlformats.org/officeDocument/2006/relationships/image" /><Relationship Target="media/image3.wmf" Id="docRId7" Type="http://schemas.openxmlformats.org/officeDocument/2006/relationships/image" /><Relationship Target="embeddings/oleObject57.bin" Id="docRId114" Type="http://schemas.openxmlformats.org/officeDocument/2006/relationships/oleObject" /><Relationship Target="embeddings/oleObject17.bin" Id="docRId34" Type="http://schemas.openxmlformats.org/officeDocument/2006/relationships/oleObject" /><Relationship Target="media/image23.wmf" Id="docRId47" Type="http://schemas.openxmlformats.org/officeDocument/2006/relationships/image" /><Relationship Target="media/image27.wmf" Id="docRId55" Type="http://schemas.openxmlformats.org/officeDocument/2006/relationships/image" /><Relationship Target="embeddings/oleObject31.bin" Id="docRId62" Type="http://schemas.openxmlformats.org/officeDocument/2006/relationships/oleObject" /><Relationship Target="media/image41.wmf" Id="docRId83" Type="http://schemas.openxmlformats.org/officeDocument/2006/relationships/image" /><Relationship Target="embeddings/oleObject67.bin" Id="docRId137" Type="http://schemas.openxmlformats.org/officeDocument/2006/relationships/oleObject" /><Relationship Target="embeddings/oleObject0.bin" Id="docRId0" Type="http://schemas.openxmlformats.org/officeDocument/2006/relationships/oleObject" /><Relationship Target="embeddings/oleObject85.bin" Id="docRId194" Type="http://schemas.openxmlformats.org/officeDocument/2006/relationships/oleObject" /><Relationship Target="media/image98.wmf" Id="docRId223" Type="http://schemas.openxmlformats.org/officeDocument/2006/relationships/image" /><Relationship Target="media/image14.wmf" Id="docRId29" Type="http://schemas.openxmlformats.org/officeDocument/2006/relationships/image" /><Relationship Target="media/image55.wmf" Id="docRId111" Type="http://schemas.openxmlformats.org/officeDocument/2006/relationships/image" /><Relationship Target="media/image68.wmf" Id="docRId140" Type="http://schemas.openxmlformats.org/officeDocument/2006/relationships/image" /><Relationship Target="embeddings/oleObject78.bin" Id="docRId178" Type="http://schemas.openxmlformats.org/officeDocument/2006/relationships/oleObject" /><Relationship Target="embeddings/oleObject20.bin" Id="docRId40" Type="http://schemas.openxmlformats.org/officeDocument/2006/relationships/oleObject" /><Relationship Target="media/image33.wmf" Id="docRId67" Type="http://schemas.openxmlformats.org/officeDocument/2006/relationships/image" /><Relationship Target="embeddings/oleObject42.bin" Id="docRId84" Type="http://schemas.openxmlformats.org/officeDocument/2006/relationships/oleObject" /><Relationship Target="media/image67.wmf" Id="docRId138" Type="http://schemas.openxmlformats.org/officeDocument/2006/relationships/image" /><Relationship Target="embeddings/oleObject9.bin" Id="docRId18" Type="http://schemas.openxmlformats.org/officeDocument/2006/relationships/oleObject" /><Relationship Target="media/image54.wmf" Id="docRId109" Type="http://schemas.openxmlformats.org/officeDocument/2006/relationships/image" /><Relationship Target="media/image83.wmf" Id="docRId191" Type="http://schemas.openxmlformats.org/officeDocument/2006/relationships/image" /><Relationship Target="media/image94.wmf" Id="docRId214" Type="http://schemas.openxmlformats.org/officeDocument/2006/relationships/image" /><Relationship Target="numbering.xml" Id="docRId224" Type="http://schemas.openxmlformats.org/officeDocument/2006/relationships/numbering" /><Relationship Target="embeddings/oleObject13.bin" Id="docRId26" Type="http://schemas.openxmlformats.org/officeDocument/2006/relationships/oleObject" /><Relationship Target="media/image36.wmf" Id="docRId73" Type="http://schemas.openxmlformats.org/officeDocument/2006/relationships/image" /><Relationship Target="embeddings/oleObject63.bin" Id="docRId126" Type="http://schemas.openxmlformats.org/officeDocument/2006/relationships/oleObject" /><Relationship Target="embeddings/oleObject52.bin" Id="docRId104" Type="http://schemas.openxmlformats.org/officeDocument/2006/relationships/oleObject" /><Relationship Target="media/image65.wmf" Id="docRId134" Type="http://schemas.openxmlformats.org/officeDocument/2006/relationships/image" /><Relationship TargetMode="External" Target="https://ru.wikipedia.org/wiki/%D0%9C%D0%B5%D1%82%D0%BE%D0%B4_%D0%BF%D1%80%D0%BE%D1%81%D1%82%D0%BE%D0%B9_%D0%B8%D1%82%D0%B5%D1%80%D0%B0%D1%86%D0%B8%D0%B8" Id="docRId152" Type="http://schemas.openxmlformats.org/officeDocument/2006/relationships/hyperlink" /><Relationship TargetMode="External" Target="https://dic.academic.ru/dic.nsf/ruwiki/682178" Id="docRId165" Type="http://schemas.openxmlformats.org/officeDocument/2006/relationships/hyperlink" /><Relationship TargetMode="External" Target="https://dic.academic.ru/dic.nsf/ruwiki/1111" Id="docRId177" Type="http://schemas.openxmlformats.org/officeDocument/2006/relationships/hyperlink" /><Relationship Target="media/image11.wmf" Id="docRId23" Type="http://schemas.openxmlformats.org/officeDocument/2006/relationships/image" /><Relationship Target="media/image45.wmf" Id="docRId91" Type="http://schemas.openxmlformats.org/officeDocument/2006/relationships/image" /><Relationship Target="media/image0.wmf" Id="docRId1" Type="http://schemas.openxmlformats.org/officeDocument/2006/relationships/image" /><Relationship Target="media/image7.wmf" Id="docRId15" Type="http://schemas.openxmlformats.org/officeDocument/2006/relationships/image" /><Relationship Target="media/image85.wmf" Id="docRId195" Type="http://schemas.openxmlformats.org/officeDocument/2006/relationships/image" /><Relationship Target="embeddings/oleObject97.bin" Id="docRId220" Type="http://schemas.openxmlformats.org/officeDocument/2006/relationships/oleObject" /><Relationship Target="embeddings/oleObject38.bin" Id="docRId76" Type="http://schemas.openxmlformats.org/officeDocument/2006/relationships/oleObject" /><Relationship Target="embeddings/oleObject56.bin" Id="docRId112" Type="http://schemas.openxmlformats.org/officeDocument/2006/relationships/oleObject" /><Relationship TargetMode="External" Target="https://ru.wikipedia.org/wiki/%D0%9C%D0%B0%D1%82%D0%B5%D0%BC%D0%B0%D1%82%D0%B8%D0%BA" Id="docRId147" Type="http://schemas.openxmlformats.org/officeDocument/2006/relationships/hyperlink" /><Relationship Target="media/image78.wmf" Id="docRId179" Type="http://schemas.openxmlformats.org/officeDocument/2006/relationships/image" /><Relationship TargetMode="External" Target="https://dic.academic.ru/dic.nsf/ruwiki/7543" Id="docRId184" Type="http://schemas.openxmlformats.org/officeDocument/2006/relationships/hyperlink" /><Relationship TargetMode="External" Target="https://dic.academic.ru/dic.nsf/ruwiki/13919" Id="docRId206" Type="http://schemas.openxmlformats.org/officeDocument/2006/relationships/hyperlink" /><Relationship Target="media/image20.wmf" Id="docRId41" Type="http://schemas.openxmlformats.org/officeDocument/2006/relationships/image" /><Relationship Target="embeddings/oleObject34.bin" Id="docRId68" Type="http://schemas.openxmlformats.org/officeDocument/2006/relationships/oleObject" /><Relationship Target="media/image42.wmf" Id="docRId85" Type="http://schemas.openxmlformats.org/officeDocument/2006/relationships/image" /><Relationship Target="media/image59.wmf" Id="docRId119" Type="http://schemas.openxmlformats.org/officeDocument/2006/relationships/image" /><Relationship Target="embeddings/oleObject68.bin" Id="docRId139" Type="http://schemas.openxmlformats.org/officeDocument/2006/relationships/oleObject" /><Relationship TargetMode="External" Target="https://ru.wikipedia.org/wiki/%D0%93%D1%80%D0%B0%D0%B4%D0%B8%D0%B5%D0%BD%D1%82_(%D0%BC%D0%B0%D1%82%D0%B5%D0%BC%D0%B0%D1%82%D0%B8%D0%BA%D0%B0)" Id="docRId157" Type="http://schemas.openxmlformats.org/officeDocument/2006/relationships/hyperlink" /><Relationship Target="media/image74.wmf" Id="docRId170" Type="http://schemas.openxmlformats.org/officeDocument/2006/relationships/image" /><Relationship Target="media/image18.wmf" Id="docRId37" Type="http://schemas.openxmlformats.org/officeDocument/2006/relationships/image" /><Relationship Target="embeddings/oleObject25.bin" Id="docRId50" Type="http://schemas.openxmlformats.org/officeDocument/2006/relationships/oleObject" /><Relationship Target="embeddings/oleObject5.bin" Id="docRId10" Type="http://schemas.openxmlformats.org/officeDocument/2006/relationships/oleObject" /><Relationship Target="embeddings/oleObject54.bin" Id="docRId108" Type="http://schemas.openxmlformats.org/officeDocument/2006/relationships/oleObject" /><Relationship TargetMode="External" Target="https://ru.wikipedia.org/wiki/%D0%92%D1%8B%D1%87%D0%B8%D1%81%D0%BB%D0%B8%D1%82%D0%B5%D0%BB%D1%8C%D0%BD%D1%8B%D0%B5_%D0%BC%D0%B5%D1%82%D0%BE%D0%B4%D1%8B" Id="docRId130" Type="http://schemas.openxmlformats.org/officeDocument/2006/relationships/hyperlink" /><Relationship Target="embeddings/oleObject71.bin" Id="docRId161" Type="http://schemas.openxmlformats.org/officeDocument/2006/relationships/oleObject" /><Relationship Target="embeddings/oleObject84.bin" Id="docRId192" Type="http://schemas.openxmlformats.org/officeDocument/2006/relationships/oleObject" /><Relationship Target="embeddings/oleObject94.bin" Id="docRId213" Type="http://schemas.openxmlformats.org/officeDocument/2006/relationships/oleObject" /><Relationship Target="styles.xml" Id="docRId225" Type="http://schemas.openxmlformats.org/officeDocument/2006/relationships/styles" /><Relationship Target="media/image13.wmf" Id="docRId27" Type="http://schemas.openxmlformats.org/officeDocument/2006/relationships/image" /><Relationship Target="media/image29.wmf" Id="docRId59" Type="http://schemas.openxmlformats.org/officeDocument/2006/relationships/image" /><Relationship Target="media/image39.wmf" Id="docRId79" Type="http://schemas.openxmlformats.org/officeDocument/2006/relationships/image" /><Relationship Target="media/image47.wmf" Id="docRId95" Type="http://schemas.openxmlformats.org/officeDocument/2006/relationships/image" /><Relationship Target="embeddings/oleObject64.bin" Id="docRId128" Type="http://schemas.openxmlformats.org/officeDocument/2006/relationships/oleObject" /><Relationship Target="media/image89.wmf" Id="docRId203" Type="http://schemas.openxmlformats.org/officeDocument/2006/relationships/image" /><Relationship Target="media/image2.wmf" Id="docRId5" Type="http://schemas.openxmlformats.org/officeDocument/2006/relationships/image" /><Relationship Target="embeddings/oleObject36.bin" Id="docRId72" Type="http://schemas.openxmlformats.org/officeDocument/2006/relationships/oleObject" /><Relationship Target="embeddings/oleObject58.bin" Id="docRId116" Type="http://schemas.openxmlformats.org/officeDocument/2006/relationships/oleObject" /><Relationship Target="media/image60.wmf" Id="docRId121" Type="http://schemas.openxmlformats.org/officeDocument/2006/relationships/image" /><Relationship TargetMode="External" Target="https://ru.wikipedia.org/wiki/%D0%A7%D0%B8%D1%81%D0%BB%D0%B5%D0%BD%D0%BD%D1%8B%D0%B5_%D0%BC%D0%B5%D1%82%D0%BE%D0%B4%D1%8B" Id="docRId143" Type="http://schemas.openxmlformats.org/officeDocument/2006/relationships/hyperlink" /><Relationship Target="embeddings/oleObject16.bin" Id="docRId32" Type="http://schemas.openxmlformats.org/officeDocument/2006/relationships/oleObject" /><Relationship Target="media/image22.wmf" Id="docRId45" Type="http://schemas.openxmlformats.org/officeDocument/2006/relationships/image" /><Relationship Target="media/image28.wmf" Id="docRId57" Type="http://schemas.openxmlformats.org/officeDocument/2006/relationships/image" /><Relationship Target="embeddings/oleObject32.bin" Id="docRId64" Type="http://schemas.openxmlformats.org/officeDocument/2006/relationships/oleObject" /><Relationship Target="media/image40.wmf" Id="docRId81" Type="http://schemas.openxmlformats.org/officeDocument/2006/relationships/image" /><Relationship Target="embeddings/oleObject66.bin" Id="docRId135" Type="http://schemas.openxmlformats.org/officeDocument/2006/relationships/oleObject" /><Relationship Target="embeddings/oleObject86.bin" Id="docRId196" Type="http://schemas.openxmlformats.org/officeDocument/2006/relationships/oleObject" /><Relationship Target="media/image91.wmf" Id="docRId208" Type="http://schemas.openxmlformats.org/officeDocument/2006/relationships/image" /><Relationship Target="media/image95.wmf" Id="docRId217" Type="http://schemas.openxmlformats.org/officeDocument/2006/relationships/image" /><Relationship Target="media/image97.wmf" Id="docRId221" Type="http://schemas.openxmlformats.org/officeDocument/2006/relationships/image" /><Relationship Target="media/image49.wmf" Id="docRId99" Type="http://schemas.openxmlformats.org/officeDocument/2006/relationships/image" /><Relationship Target="media/image56.wmf" Id="docRId113" Type="http://schemas.openxmlformats.org/officeDocument/2006/relationships/image" /><Relationship TargetMode="External" Target="https://ru.wikipedia.org/wiki/%D0%A4%D0%B8%D0%B7%D0%B8%D0%BA" Id="docRId146" Type="http://schemas.openxmlformats.org/officeDocument/2006/relationships/hyperlink" /><Relationship Target="media/image34.wmf" Id="docRId69" Type="http://schemas.openxmlformats.org/officeDocument/2006/relationships/image" /><Relationship Target="media/image62.wmf" Id="docRId125" Type="http://schemas.openxmlformats.org/officeDocument/2006/relationships/image" /><Relationship Target="media/image53.wmf" Id="docRId107" Type="http://schemas.openxmlformats.org/officeDocument/2006/relationships/image" /><Relationship TargetMode="External" Target="https://dic.academic.ru/dic.nsf/ruwiki/1034707" Id="docRId160" Type="http://schemas.openxmlformats.org/officeDocument/2006/relationships/hyperlink" /><Relationship Target="media/image84.wmf" Id="docRId193" Type="http://schemas.openxmlformats.org/officeDocument/2006/relationships/image" /><Relationship Target="embeddings/oleObject10.bin" Id="docRId20" Type="http://schemas.openxmlformats.org/officeDocument/2006/relationships/oleObject" /><Relationship Target="media/image93.wmf" Id="docRId212" Type="http://schemas.openxmlformats.org/officeDocument/2006/relationships/image" /><Relationship Target="embeddings/oleObject29.bin" Id="docRId58" Type="http://schemas.openxmlformats.org/officeDocument/2006/relationships/oleObject" /><Relationship Target="embeddings/oleObject47.bin" Id="docRId94" Type="http://schemas.openxmlformats.org/officeDocument/2006/relationships/oleObject" /><Relationship TargetMode="External" Target="https://ru.wikipedia.org/wiki/%D0%9D%D1%8C%D1%8E%D1%82%D0%BE%D0%BD,_%D0%98%D1%81%D0%B0%D0%B0%D0%BA" Id="docRId149" Type="http://schemas.openxmlformats.org/officeDocument/2006/relationships/hyperlink" /><Relationship Target="media/image35.wmf" Id="docRId71" Type="http://schemas.openxmlformats.org/officeDocument/2006/relationships/image" /><Relationship Target="embeddings/oleObject60.bin" Id="docRId120" Type="http://schemas.openxmlformats.org/officeDocument/2006/relationships/oleObject" /><Relationship Target="embeddings/oleObject82.bin" Id="docRId187" Type="http://schemas.openxmlformats.org/officeDocument/2006/relationships/oleObject" /><Relationship Target="embeddings/oleObject51.bin" Id="docRId102" Type="http://schemas.openxmlformats.org/officeDocument/2006/relationships/oleObject" /><Relationship TargetMode="External" Target="https://ru.wikipedia.org/wiki/%D0%9C%D0%B5%D1%82%D0%BE%D0%B4_%D1%85%D0%BE%D1%80%D0%B4_%D0%B8_%D0%BA%D0%B0%D1%81%D0%B0%D1%82%D0%B5%D0%BB%D1%8C%D0%BD%D1%8B%D1%85" Id="docRId154" Type="http://schemas.openxmlformats.org/officeDocument/2006/relationships/hyperlink" /><Relationship Target="embeddings/oleObject73.bin" Id="docRId167" Type="http://schemas.openxmlformats.org/officeDocument/2006/relationships/oleObject" /><Relationship Target="embeddings/oleObject77.bin" Id="docRId175" Type="http://schemas.openxmlformats.org/officeDocument/2006/relationships/oleObject" /><Relationship Target="embeddings/oleObject87.bin" Id="docRId198" Type="http://schemas.openxmlformats.org/officeDocument/2006/relationships/oleObject" /><Relationship Target="media/image44.wmf" Id="docRId89" Type="http://schemas.openxmlformats.org/officeDocument/2006/relationships/image" /><Relationship Target="media/image46.wmf" Id="docRId93" Type="http://schemas.openxmlformats.org/officeDocument/2006/relationships/image" /><Relationship Target="media/image8.wmf" Id="docRId17" Type="http://schemas.openxmlformats.org/officeDocument/2006/relationships/image" /><Relationship Target="embeddings/oleObject37.bin" Id="docRId74" Type="http://schemas.openxmlformats.org/officeDocument/2006/relationships/oleObject" /><Relationship Target="embeddings/oleObject80.bin" Id="docRId182" Type="http://schemas.openxmlformats.org/officeDocument/2006/relationships/oleObject" /><Relationship Target="embeddings/oleObject88.bin" Id="docRId200" Type="http://schemas.openxmlformats.org/officeDocument/2006/relationships/oleObject" /><Relationship Target="embeddings/oleObject3.bin" Id="docRId6" Type="http://schemas.openxmlformats.org/officeDocument/2006/relationships/oleObject" /><Relationship Target="media/image70.wmf" Id="docRId159" Type="http://schemas.openxmlformats.org/officeDocument/2006/relationships/image" /><Relationship Target="embeddings/oleObject96.bin" Id="docRId218" Type="http://schemas.openxmlformats.org/officeDocument/2006/relationships/oleObject" /><Relationship Target="media/image17.wmf" Id="docRId35" Type="http://schemas.openxmlformats.org/officeDocument/2006/relationships/image" /><Relationship Target="embeddings/oleObject23.bin" Id="docRId46" Type="http://schemas.openxmlformats.org/officeDocument/2006/relationships/oleObject" /><Relationship Target="embeddings/oleObject26.bin" Id="docRId52" Type="http://schemas.openxmlformats.org/officeDocument/2006/relationships/oleObject" /><Relationship Target="media/image30.wmf" Id="docRId61" Type="http://schemas.openxmlformats.org/officeDocument/2006/relationships/image" /><Relationship Target="embeddings/oleObject41.bin" Id="docRId82" Type="http://schemas.openxmlformats.org/officeDocument/2006/relationships/oleObject" /><Relationship Target="embeddings/oleObject6.bin" Id="docRId12" Type="http://schemas.openxmlformats.org/officeDocument/2006/relationships/oleObject" /><Relationship Target="media/image66.wmf" Id="docRId136" Type="http://schemas.openxmlformats.org/officeDocument/2006/relationships/image" /><Relationship Target="media/image73.wmf" Id="docRId168" Type="http://schemas.openxmlformats.org/officeDocument/2006/relationships/image" /><Relationship Target="embeddings/oleObject98.bin" Id="docRId222"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55.bin" Id="docRId110" Type="http://schemas.openxmlformats.org/officeDocument/2006/relationships/oleObject" /><Relationship Target="embeddings/oleObject69.bin" Id="docRId141" Type="http://schemas.openxmlformats.org/officeDocument/2006/relationships/oleObject" /><Relationship Target="embeddings/oleObject15.bin" Id="docRId30" Type="http://schemas.openxmlformats.org/officeDocument/2006/relationships/oleObject" /><Relationship Target="media/image21.wmf" Id="docRId43" Type="http://schemas.openxmlformats.org/officeDocument/2006/relationships/image" /><Relationship Target="embeddings/oleObject33.bin" Id="docRId66" Type="http://schemas.openxmlformats.org/officeDocument/2006/relationships/oleObject" /><Relationship Target="media/image43.wmf" Id="docRId87" Type="http://schemas.openxmlformats.org/officeDocument/2006/relationships/image" /><Relationship Target="media/image9.wmf" Id="docRId19" Type="http://schemas.openxmlformats.org/officeDocument/2006/relationships/image" /><Relationship Target="media/image82.wmf" Id="docRId188" Type="http://schemas.openxmlformats.org/officeDocument/2006/relationships/image" /><Relationship Target="embeddings/oleObject83.bin" Id="docRId190" Type="http://schemas.openxmlformats.org/officeDocument/2006/relationships/oleObject" /><Relationship TargetMode="External" Target="https://dic.academic.ru/dic.nsf/ruwiki/1253994" Id="docRId215" Type="http://schemas.openxmlformats.org/officeDocument/2006/relationships/hyperlink" /><Relationship Target="media/image12.wmf" Id="docRId25" Type="http://schemas.openxmlformats.org/officeDocument/2006/relationships/image" /><Relationship TargetMode="External" Target="https://ru.wikipedia.org/wiki/%D0%9D%D1%83%D0%BB%D1%8C_%D1%84%D1%83%D0%BD%D0%BA%D1%86%D0%B8%D0%B8" Id="docRId144" Type="http://schemas.openxmlformats.org/officeDocument/2006/relationships/hyperlink" /><Relationship Target="media/image63.wmf" Id="docRId127" Type="http://schemas.openxmlformats.org/officeDocument/2006/relationships/image" /><Relationship Target="media/image52.wmf" Id="docRId105" Type="http://schemas.openxmlformats.org/officeDocument/2006/relationships/image" /><Relationship TargetMode="External" Target="https://ru.wikipedia.org/wiki/1727" Id="docRId151" Type="http://schemas.openxmlformats.org/officeDocument/2006/relationships/hyperlink" /><Relationship Target="media/image71.wmf" Id="docRId162" Type="http://schemas.openxmlformats.org/officeDocument/2006/relationships/image" /><Relationship Target="media/image77.wmf" Id="docRId176" Type="http://schemas.openxmlformats.org/officeDocument/2006/relationships/image" /><Relationship Target="media/image92.wmf" Id="docRId210"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48.bin" Id="docRId96" Type="http://schemas.openxmlformats.org/officeDocument/2006/relationships/oleObject" /><Relationship Target="media/image24.wmf" Id="docRId49" Type="http://schemas.openxmlformats.org/officeDocument/2006/relationships/image" /><Relationship Target="media/image38.wmf" Id="docRId77" Type="http://schemas.openxmlformats.org/officeDocument/2006/relationships/image" /><Relationship Target="embeddings/oleObject61.bin" Id="docRId122" Type="http://schemas.openxmlformats.org/officeDocument/2006/relationships/oleObject" /><Relationship Target="embeddings/oleObject81.bin" Id="docRId185" Type="http://schemas.openxmlformats.org/officeDocument/2006/relationships/oleObject" /><Relationship Target="media/image90.wmf" Id="docRId205" Type="http://schemas.openxmlformats.org/officeDocument/2006/relationships/image" /><Relationship Target="embeddings/oleObject50.bin" Id="docRId100" Type="http://schemas.openxmlformats.org/officeDocument/2006/relationships/oleObject" /><Relationship Target="embeddings/oleObject59.bin" Id="docRId118" Type="http://schemas.openxmlformats.org/officeDocument/2006/relationships/oleObject" /><Relationship TargetMode="External" Target="https://ru.wikipedia.org/wiki/%D0%9F%D1%80%D0%BE%D0%B8%D0%B7%D0%B2%D0%BE%D0%B4%D0%BD%D0%B0%D1%8F_%D1%84%D1%83%D0%BD%D0%BA%D1%86%D0%B8%D0%B8" Id="docRId156" Type="http://schemas.openxmlformats.org/officeDocument/2006/relationships/hyperlink" /><Relationship Target="embeddings/oleObject76.bin" Id="docRId173" Type="http://schemas.openxmlformats.org/officeDocument/2006/relationships/oleObject" /><Relationship Target="embeddings/oleObject19.bin" Id="docRId38" Type="http://schemas.openxmlformats.org/officeDocument/2006/relationships/oleObject" /><Relationship Target="media/image25.wmf" Id="docRId51" Type="http://schemas.openxmlformats.org/officeDocument/2006/relationships/image" /><Relationship Target="media/image5.wmf" Id="docRId11" Type="http://schemas.openxmlformats.org/officeDocument/2006/relationships/image" /><Relationship Target="embeddings/oleObject65.bin" Id="docRId133" Type="http://schemas.openxmlformats.org/officeDocument/2006/relationships/oleObject" /><Relationship Target="media/image64.wmf" Id="docRId129" Type="http://schemas.openxmlformats.org/officeDocument/2006/relationships/image" /><Relationship Target="embeddings/oleObject79.bin" Id="docRId180" Type="http://schemas.openxmlformats.org/officeDocument/2006/relationships/oleObject" /><Relationship Target="embeddings/oleObject89.bin" Id="docRId202" Type="http://schemas.openxmlformats.org/officeDocument/2006/relationships/oleObject" /><Relationship Target="embeddings/oleObject2.bin" Id="docRId4" Type="http://schemas.openxmlformats.org/officeDocument/2006/relationships/oleObject" /><Relationship Target="media/image57.wmf" Id="docRId115" Type="http://schemas.openxmlformats.org/officeDocument/2006/relationships/image" /><Relationship Target="media/image16.wmf" Id="docRId33" Type="http://schemas.openxmlformats.org/officeDocument/2006/relationships/image" /><Relationship Target="embeddings/oleObject22.bin" Id="docRId44" Type="http://schemas.openxmlformats.org/officeDocument/2006/relationships/oleObject" /><Relationship Target="embeddings/oleObject27.bin" Id="docRId54" Type="http://schemas.openxmlformats.org/officeDocument/2006/relationships/oleObject" /><Relationship Target="media/image31.wmf" Id="docRId63" Type="http://schemas.openxmlformats.org/officeDocument/2006/relationships/image" /><Relationship Target="embeddings/oleObject40.bin" Id="docRId80" Type="http://schemas.openxmlformats.org/officeDocument/2006/relationships/oleObject" /></Relationships>
</file>