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92" w:beforeLines="350"/>
        <w:jc w:val="center"/>
        <w:rPr>
          <w:rFonts w:ascii="华文新魏" w:hAnsi="微软雅黑" w:eastAsia="华文新魏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华文新魏" w:hAnsi="微软雅黑" w:eastAsia="华文新魏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数据结构课程设计</w:t>
      </w:r>
    </w:p>
    <w:p/>
    <w:p/>
    <w:p>
      <w:pPr>
        <w:rPr>
          <w:b/>
          <w:sz w:val="36"/>
          <w:szCs w:val="36"/>
        </w:rPr>
      </w:pPr>
    </w:p>
    <w:p>
      <w:pPr>
        <w:ind w:firstLine="850" w:firstLineChars="193"/>
        <w:rPr>
          <w:b/>
          <w:sz w:val="36"/>
          <w:szCs w:val="36"/>
          <w:u w:val="single"/>
        </w:rPr>
      </w:pPr>
      <w:r>
        <w:rPr>
          <w:rFonts w:hint="eastAsia" w:ascii="华文新魏" w:hAnsi="黑体" w:eastAsia="华文新魏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 约瑟夫生者死者游戏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</w:t>
      </w:r>
    </w:p>
    <w:p>
      <w:pPr>
        <w:spacing w:before="156" w:beforeLines="50"/>
        <w:ind w:firstLine="1724" w:firstLineChars="477"/>
        <w:rPr>
          <w:b/>
          <w:sz w:val="36"/>
          <w:szCs w:val="36"/>
          <w:u w:val="single"/>
        </w:rPr>
      </w:pPr>
    </w:p>
    <w:p/>
    <w:p/>
    <w:p>
      <w:pPr>
        <w:ind w:left="1260" w:firstLine="420"/>
        <w:rPr>
          <w:b/>
          <w:sz w:val="28"/>
          <w:szCs w:val="28"/>
        </w:rPr>
      </w:pPr>
      <w:r>
        <w:rPr>
          <w:rFonts w:hint="eastAsia" w:ascii="楷体" w:hAnsi="楷体" w:eastAsia="楷体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计算机科学与技术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学    号：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4331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</w:p>
    <w:p>
      <w:pPr>
        <w:ind w:left="1260" w:firstLine="420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姓    名：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王博文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指导教师：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8"/>
          <w:szCs w:val="28"/>
          <w:u w:val="single"/>
        </w:rPr>
        <w:t>隋毅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"/>
          <w:sz w:val="28"/>
          <w:szCs w:val="28"/>
          <w:u w:val="single"/>
        </w:rPr>
        <w:t>2022年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3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27日</w:t>
      </w:r>
      <w:r>
        <w:rPr>
          <w:rFonts w:eastAsia="楷体"/>
          <w:sz w:val="28"/>
          <w:szCs w:val="28"/>
          <w:u w:val="single"/>
        </w:rPr>
        <w:t xml:space="preserve">    </w:t>
      </w:r>
    </w:p>
    <w:p/>
    <w:p/>
    <w:p/>
    <w:p/>
    <w:p/>
    <w:p>
      <w:pPr>
        <w:jc w:val="center"/>
        <w:rPr>
          <w:rFonts w:ascii="华文新魏" w:hAnsi="等线" w:eastAsia="华文新魏"/>
          <w:sz w:val="36"/>
          <w:szCs w:val="36"/>
        </w:rPr>
      </w:pPr>
      <w:r>
        <w:rPr>
          <w:rFonts w:hint="eastAsia" w:ascii="华文新魏" w:hAnsi="等线" w:eastAsia="华文新魏"/>
          <w:sz w:val="36"/>
          <w:szCs w:val="36"/>
        </w:rPr>
        <w:t>计算机科学技术学院</w:t>
      </w:r>
    </w:p>
    <w:p>
      <w:pPr>
        <w:spacing w:before="156" w:beforeLines="50"/>
        <w:jc w:val="center"/>
        <w:rPr>
          <w:rFonts w:hint="default" w:ascii="等线" w:hAnsi="等线" w:eastAsia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b/>
          <w:sz w:val="28"/>
          <w:szCs w:val="28"/>
        </w:rPr>
        <w:t>20</w:t>
      </w:r>
      <w:r>
        <w:rPr>
          <w:rFonts w:ascii="等线" w:hAnsi="等线" w:eastAsia="等线"/>
          <w:b/>
          <w:sz w:val="28"/>
          <w:szCs w:val="28"/>
        </w:rPr>
        <w:t>22</w:t>
      </w:r>
      <w:r>
        <w:rPr>
          <w:rFonts w:hint="eastAsia" w:ascii="等线" w:hAnsi="等线" w:eastAsia="等线"/>
          <w:b/>
          <w:sz w:val="28"/>
          <w:szCs w:val="28"/>
        </w:rPr>
        <w:t>年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/>
          <w:b/>
          <w:sz w:val="28"/>
          <w:szCs w:val="28"/>
        </w:rPr>
        <w:t>月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27日</w:t>
      </w: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hint="eastAsia" w:ascii="华文新魏" w:hAnsi="微软雅黑" w:eastAsia="华文新魏"/>
          <w:sz w:val="36"/>
          <w:szCs w:val="36"/>
        </w:rPr>
        <w:t>一、课程设计内容</w:t>
      </w:r>
      <w:bookmarkEnd w:id="0"/>
    </w:p>
    <w:p>
      <w:pPr>
        <w:rPr>
          <w:rFonts w:ascii="微软雅黑" w:hAnsi="微软雅黑" w:eastAsia="微软雅黑"/>
          <w:sz w:val="24"/>
        </w:rPr>
      </w:pPr>
      <w:bookmarkStart w:id="1" w:name="_Toc329695727"/>
      <w:r>
        <w:rPr>
          <w:rFonts w:hint="eastAsia" w:ascii="微软雅黑" w:hAnsi="微软雅黑" w:eastAsia="微软雅黑"/>
          <w:b/>
          <w:sz w:val="24"/>
        </w:rPr>
        <w:t>约瑟夫游戏的大意</w:t>
      </w:r>
      <w:r>
        <w:rPr>
          <w:rFonts w:hint="eastAsia" w:ascii="微软雅黑" w:hAnsi="微软雅黑" w:eastAsia="微软雅黑"/>
          <w:sz w:val="24"/>
        </w:rPr>
        <w:t>：30个游客同乘一条船，因为严重超载，加上风浪大作，危险万分。因此船长告诉乘客，只有将全船一半的旅客投入海中，其余人才能幸免于难。无奈，大家只得同意这种办法，并议定30个人围成一圈，由第一个人数起，依次报数，数到第9人，便把他投入大海中，然后再从他的下一个人数起，数到第9人，再将他投入大海中，如此循环地进行，直到剩下15个游客为止。问：哪些位置是将被扔下大海的位置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（1）不失一般性，将30改为一个任意输入的正整数n，而报数上限（原为9）也为一个任选的正整数k。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（2）要求使用顺序存储结构和链式存储结构分别实现。</w:t>
      </w:r>
    </w:p>
    <w:p>
      <w:pPr>
        <w:rPr>
          <w:rFonts w:eastAsia="楷体"/>
          <w:sz w:val="24"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二、算法设计</w:t>
      </w:r>
    </w:p>
    <w:p>
      <w:pPr>
        <w:ind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做这次实验之前，我就已经了解到约瑟夫环这个问题，所以我第一时间就想到用求余来控制遍历的下标，本次用到了两种方法，一种是链表做法，一种是数组做法，相比较下，链表做法更加的清楚易懂，但会比数组难写。总的来说这次难度并不是很大。</w:t>
      </w:r>
    </w:p>
    <w:p>
      <w:pPr>
        <w:rPr>
          <w:b/>
        </w:rPr>
      </w:pPr>
    </w:p>
    <w:p>
      <w:pPr>
        <w:numPr>
          <w:ilvl w:val="0"/>
          <w:numId w:val="1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核心代码实现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#include&lt;iostream&gt;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#include&lt;cstdlib&gt;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using namespace std;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struct Node{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num;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struct Node *next;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void Joseph(int *name,int end,int m,int n){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flag=0;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cout&lt;&lt;"数组方法投入的编号"&lt;&lt;endl;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i=1,j=1;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while(flag&lt;end){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if(name[j]!=0){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if(i==m){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cout&lt;&lt;name[j];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cout&lt;&lt;"  ";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name[j]=0;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flag++;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i=i%m+1;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j=j%n+1;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void JosephNode(Node *head,int end,int m,Node *tail){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flag=0;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*q=head-&gt;next;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*p=tail;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i=1;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cout&lt;&lt;"链表方法投入的编号"&lt;&lt;endl;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while(flag&lt;end){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if(i==m){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p-&gt;next=q-&gt;next;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flag++;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cout&lt;&lt;q-&gt;num&lt;&lt;"  ";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else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p=p-&gt;next;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q=q-&gt;next;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i=i%m+1;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cout&lt;&lt;endl;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int main(){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cout&lt;&lt;"依次输入人数与报的数字"&lt;&lt;endl;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n,m;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cin&gt;&gt;n&gt;&gt;m;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end=n/2;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int name[n+1];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name[0]=0;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*head;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head=(Node*)malloc(sizeof(Node));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head-&gt;next=NULL;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*p=head;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for(int i=1;i&lt;n+1;i++){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*q;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q=(Node*)malloc(sizeof(Node));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q-&gt;next=NULL;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q-&gt;num=i;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p-&gt;next=q;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p=q;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name[i]=i;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Node *tail;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tail=p;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tail-&gt;next=head-&gt;next;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JosephNode(head,end,m,tail);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Joseph(name,end,m,n);</w:t>
      </w:r>
    </w:p>
    <w:p>
      <w:pPr>
        <w:rPr>
          <w:rFonts w:hint="default" w:ascii="华文新魏" w:hAnsi="微软雅黑" w:eastAsia="华文新魏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bookmarkEnd w:id="1"/>
    <w:p/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2" w:name="_Toc329695734"/>
      <w:r>
        <w:rPr>
          <w:rFonts w:hint="eastAsia" w:ascii="华文新魏" w:hAnsi="微软雅黑" w:eastAsia="华文新魏"/>
          <w:sz w:val="36"/>
          <w:szCs w:val="36"/>
        </w:rPr>
        <w:t>四、</w:t>
      </w:r>
      <w:bookmarkEnd w:id="2"/>
      <w:r>
        <w:rPr>
          <w:rFonts w:hint="eastAsia" w:ascii="华文新魏" w:hAnsi="微软雅黑" w:eastAsia="华文新魏"/>
          <w:sz w:val="36"/>
          <w:szCs w:val="36"/>
        </w:rPr>
        <w:t>测试与分析</w:t>
      </w:r>
    </w:p>
    <w:p/>
    <w:p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3" w:name="_Toc329695737"/>
      <w:r>
        <w:rPr>
          <w:rFonts w:hint="eastAsia" w:ascii="华文新魏" w:hAnsi="微软雅黑" w:eastAsia="华文新魏"/>
          <w:sz w:val="36"/>
          <w:szCs w:val="36"/>
        </w:rPr>
        <w:t>五、</w:t>
      </w:r>
      <w:bookmarkEnd w:id="3"/>
      <w:r>
        <w:rPr>
          <w:rFonts w:hint="eastAsia" w:ascii="华文新魏" w:hAnsi="微软雅黑" w:eastAsia="华文新魏"/>
          <w:sz w:val="36"/>
          <w:szCs w:val="36"/>
        </w:rPr>
        <w:t>总结及体会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试验虽然不难，但我还是花了不少的时间，主要就是在dev这个个软件的调试方面不是很懂，我最开始的时候是在u盘上写的代码，然后无论怎么调试都不可以，后来才知道需要将本文件放在电脑里才可以，自己的u盘是无法进行调试的</w:t>
      </w:r>
    </w:p>
    <w:p>
      <w:bookmarkStart w:id="4" w:name="_GoBack"/>
      <w:bookmarkEnd w:id="4"/>
    </w:p>
    <w:p>
      <w:pPr>
        <w:numPr>
          <w:ilvl w:val="0"/>
          <w:numId w:val="2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参考书目和网络资源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="华文新魏"/>
      </w:rPr>
    </w:pPr>
    <w:r>
      <w:rPr>
        <w:rFonts w:eastAsia="华文新魏"/>
      </w:rPr>
      <w:t>数据结构实验报告(1)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5C0FD"/>
    <w:multiLevelType w:val="singleLevel"/>
    <w:tmpl w:val="2325C0F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DDA09D"/>
    <w:multiLevelType w:val="singleLevel"/>
    <w:tmpl w:val="2FDDA09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580363D1"/>
    <w:rsid w:val="72B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840" w:leftChars="400"/>
    </w:p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0"/>
    <w:rPr>
      <w:rFonts w:eastAsia="黑体"/>
      <w:kern w:val="2"/>
      <w:sz w:val="28"/>
      <w:szCs w:val="32"/>
    </w:rPr>
  </w:style>
  <w:style w:type="character" w:customStyle="1" w:styleId="18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页眉 Char"/>
    <w:basedOn w:val="14"/>
    <w:link w:val="10"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9"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4"/>
    <w:semiHidden/>
    <w:uiPriority w:val="99"/>
    <w:rPr>
      <w:color w:val="808080"/>
    </w:rPr>
  </w:style>
  <w:style w:type="character" w:customStyle="1" w:styleId="25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7">
    <w:name w:val="日期 Char"/>
    <w:basedOn w:val="14"/>
    <w:link w:val="7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D174B-6DF8-4B08-9BDE-EE5C7BEAA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318</Characters>
  <Lines>3</Lines>
  <Paragraphs>1</Paragraphs>
  <TotalTime>7</TotalTime>
  <ScaleCrop>false</ScaleCrop>
  <LinksUpToDate>false</LinksUpToDate>
  <CharactersWithSpaces>400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2022-02-22T02:57:00Z</dcterms:created>
  <dc:creator>LZR</dc:creator>
  <cp:lastModifiedBy>。。</cp:lastModifiedBy>
  <cp:lastPrinted>2018-11-04T08:23:00Z</cp:lastPrinted>
  <dcterms:modified xsi:type="dcterms:W3CDTF">2022-04-16T03:53:46Z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F266B687B1C14E3192447256971AD22F</vt:lpwstr>
  </property>
</Properties>
</file>