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詹佳博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22373340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222111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2023.9.5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掌握Java环境配置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使用CMD编译运行Java程序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使用IDE编译运行Java应用程序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理解Java语言中的关键字、标识符并能灵活使用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理解、掌握Java语言的简单数据类型并能灵活使用（重点强制类型转换）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理解引用数据类型，理解简单数据类型和引用数据类型的特点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理解、掌握Java语言中的运算符并能灵活使用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理解、掌握常量与变量的概念并能灵活使用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使用cmd编译运行Java程序时，不了解java和javac的先后顺序以及是否添加文件名后缀。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小学期使用python写了3300行代码的程序，一时间对大括号、分号的编码风格不适应。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对Java的面向对象编程的技能不太熟练，觉得类的创建和全局、局部变量比较晦涩难懂。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widowControl w:val="0"/>
              <w:numPr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在CSDN上搜索相关教程，明白了先用javac filename.java编译创建.class文件，然后再java filename运行。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回顾了一下c语言的编写，熟悉了c语言的编程风格，进而快速接受Java编程。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在菜鸟教程上学习、练习。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学会了Java环境的部署，发现简单易用；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学会了cmd和IDE两种方式运行Java程序；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发现了Java语言的学习在c语言的基础上很容易推进；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弄清楚了Java抽象型的类的创建和调用；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掌握了Java常量变量的概念并运用。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CE1AA"/>
    <w:multiLevelType w:val="singleLevel"/>
    <w:tmpl w:val="193CE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D6375D"/>
    <w:multiLevelType w:val="singleLevel"/>
    <w:tmpl w:val="4ED637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MDAwMjhmNmZkMDgwN2U3ZWEyYTIyMGIyZjM5MjIifQ==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18516F2D"/>
    <w:rsid w:val="2D5B0959"/>
    <w:rsid w:val="4CCF3833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289</Words>
  <Characters>365</Characters>
  <Lines>6</Lines>
  <Paragraphs>1</Paragraphs>
  <TotalTime>369</TotalTime>
  <ScaleCrop>false</ScaleCrop>
  <LinksUpToDate>false</LinksUpToDate>
  <CharactersWithSpaces>373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满满</cp:lastModifiedBy>
  <cp:lastPrinted>2019-06-12T03:24:00Z</cp:lastPrinted>
  <dcterms:modified xsi:type="dcterms:W3CDTF">2023-09-05T12:23:29Z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504A1D744D9C430BB3CFCD40378A969E_13</vt:lpwstr>
  </property>
</Properties>
</file>