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BBD58" w14:textId="77777777" w:rsidR="00DC480A" w:rsidRPr="00DC480A" w:rsidRDefault="00DC480A" w:rsidP="00DC480A">
      <w:r w:rsidRPr="00DC480A">
        <w:t>马斯克收购推特</w:t>
      </w:r>
    </w:p>
    <w:p w14:paraId="531024BC" w14:textId="77777777" w:rsidR="00DC480A" w:rsidRPr="00DC480A" w:rsidRDefault="00DC480A" w:rsidP="00DC480A">
      <w:r w:rsidRPr="00DC480A">
        <w:t>马斯克以440亿美元收购了推特。他随后解雇了包括CEO在内的多名高管。这一举动震惊了整个科技行业。</w:t>
      </w:r>
    </w:p>
    <w:p w14:paraId="63061C90" w14:textId="2D5E21C8" w:rsidR="00DC480A" w:rsidRPr="00DC480A" w:rsidRDefault="00DC480A" w:rsidP="00DC480A"/>
    <w:p w14:paraId="7BF7B66C" w14:textId="77777777" w:rsidR="002D2149" w:rsidRPr="00DC480A" w:rsidRDefault="002D2149">
      <w:pPr>
        <w:rPr>
          <w:rFonts w:hint="eastAsia"/>
        </w:rPr>
      </w:pPr>
    </w:p>
    <w:sectPr w:rsidR="002D2149" w:rsidRPr="00DC48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96D"/>
    <w:rsid w:val="001D496D"/>
    <w:rsid w:val="002D2149"/>
    <w:rsid w:val="00910058"/>
    <w:rsid w:val="00DC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48084A-D91D-437B-9EC1-1A4308766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D49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4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49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496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496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496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496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496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496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49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4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4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496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496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D496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49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49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49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49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4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496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49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49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49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49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49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4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49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496D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DC480A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DC480A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zhangshi Tony</dc:creator>
  <cp:keywords/>
  <dc:description/>
  <cp:lastModifiedBy>zhangshi Tony</cp:lastModifiedBy>
  <cp:revision>2</cp:revision>
  <dcterms:created xsi:type="dcterms:W3CDTF">2026-05-15T06:08:00Z</dcterms:created>
  <dcterms:modified xsi:type="dcterms:W3CDTF">2026-05-15T06:08:00Z</dcterms:modified>
</cp:coreProperties>
</file>