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1051581" w:displacedByCustomXml="next"/>
    <w:bookmarkEnd w:id="0" w:displacedByCustomXml="next"/>
    <w:sdt>
      <w:sdtPr>
        <w:id w:val="-1550373154"/>
        <w:docPartObj>
          <w:docPartGallery w:val="Cover Pages"/>
          <w:docPartUnique/>
        </w:docPartObj>
      </w:sdtPr>
      <w:sdtEndPr>
        <w:rPr>
          <w:bCs/>
          <w:sz w:val="56"/>
          <w:szCs w:val="56"/>
          <w:shd w:val="clear" w:color="auto" w:fill="FFFFFF"/>
        </w:rPr>
      </w:sdtEndPr>
      <w:sdtContent>
        <w:p w14:paraId="68706E7D" w14:textId="53F0A3E2" w:rsidR="00CE6D62" w:rsidRDefault="00CE6D62">
          <w:r>
            <w:rPr>
              <w:noProof/>
            </w:rPr>
            <mc:AlternateContent>
              <mc:Choice Requires="wpg">
                <w:drawing>
                  <wp:anchor distT="0" distB="0" distL="114300" distR="114300" simplePos="0" relativeHeight="251662336" behindDoc="0" locked="0" layoutInCell="1" allowOverlap="1" wp14:anchorId="3C4B9C09" wp14:editId="3BADCAF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C3AA9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3a5d9c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54FC9A3" wp14:editId="30F7214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92B3EA" w14:textId="77777777" w:rsidR="00BA1C3C" w:rsidRDefault="00BA1C3C" w:rsidP="00BA1C3C">
                                <w:pPr>
                                  <w:pStyle w:val="NoSpacing"/>
                                  <w:rPr>
                                    <w:color w:val="595959" w:themeColor="text1" w:themeTint="A6"/>
                                    <w:sz w:val="28"/>
                                    <w:szCs w:val="28"/>
                                  </w:rPr>
                                </w:pPr>
                                <w:r>
                                  <w:rPr>
                                    <w:color w:val="595959" w:themeColor="text1" w:themeTint="A6"/>
                                    <w:sz w:val="28"/>
                                    <w:szCs w:val="28"/>
                                  </w:rPr>
                                  <w:t xml:space="preserve">                        Submitted by</w:t>
                                </w:r>
                              </w:p>
                              <w:p w14:paraId="3B43CEC0" w14:textId="0536BE10" w:rsidR="00CE6D62" w:rsidRDefault="00BA1C3C" w:rsidP="00BA1C3C">
                                <w:pPr>
                                  <w:pStyle w:val="NoSpacing"/>
                                  <w:rPr>
                                    <w:color w:val="595959" w:themeColor="text1" w:themeTint="A6"/>
                                    <w:sz w:val="28"/>
                                    <w:szCs w:val="28"/>
                                  </w:rPr>
                                </w:pPr>
                                <w:r>
                                  <w:rPr>
                                    <w:color w:val="595959" w:themeColor="text1" w:themeTint="A6"/>
                                    <w:sz w:val="28"/>
                                    <w:szCs w:val="28"/>
                                  </w:rPr>
                                  <w:t xml:space="preserve">                   Feyisayo Famakinde</w:t>
                                </w:r>
                              </w:p>
                              <w:p w14:paraId="335F6D0C" w14:textId="1B13CA88" w:rsidR="00CE6D6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BA1C3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4FC9A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892B3EA" w14:textId="77777777" w:rsidR="00BA1C3C" w:rsidRDefault="00BA1C3C" w:rsidP="00BA1C3C">
                          <w:pPr>
                            <w:pStyle w:val="NoSpacing"/>
                            <w:rPr>
                              <w:color w:val="595959" w:themeColor="text1" w:themeTint="A6"/>
                              <w:sz w:val="28"/>
                              <w:szCs w:val="28"/>
                            </w:rPr>
                          </w:pPr>
                          <w:r>
                            <w:rPr>
                              <w:color w:val="595959" w:themeColor="text1" w:themeTint="A6"/>
                              <w:sz w:val="28"/>
                              <w:szCs w:val="28"/>
                            </w:rPr>
                            <w:t xml:space="preserve">                        Submitted by</w:t>
                          </w:r>
                        </w:p>
                        <w:p w14:paraId="3B43CEC0" w14:textId="0536BE10" w:rsidR="00CE6D62" w:rsidRDefault="00BA1C3C" w:rsidP="00BA1C3C">
                          <w:pPr>
                            <w:pStyle w:val="NoSpacing"/>
                            <w:rPr>
                              <w:color w:val="595959" w:themeColor="text1" w:themeTint="A6"/>
                              <w:sz w:val="28"/>
                              <w:szCs w:val="28"/>
                            </w:rPr>
                          </w:pPr>
                          <w:r>
                            <w:rPr>
                              <w:color w:val="595959" w:themeColor="text1" w:themeTint="A6"/>
                              <w:sz w:val="28"/>
                              <w:szCs w:val="28"/>
                            </w:rPr>
                            <w:t xml:space="preserve">                   Feyisayo Famakinde</w:t>
                          </w:r>
                        </w:p>
                        <w:p w14:paraId="335F6D0C" w14:textId="1B13CA88" w:rsidR="00CE6D6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BA1C3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3C4309B" wp14:editId="68896A4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633E6" w14:textId="77777777" w:rsidR="00CE6D62" w:rsidRDefault="00CE6D62">
                                <w:pPr>
                                  <w:pStyle w:val="NoSpacing"/>
                                  <w:jc w:val="right"/>
                                  <w:rPr>
                                    <w:color w:val="3A5D9C" w:themeColor="accent1"/>
                                    <w:sz w:val="28"/>
                                    <w:szCs w:val="28"/>
                                  </w:rPr>
                                </w:pPr>
                                <w:r>
                                  <w:rPr>
                                    <w:color w:val="3A5D9C" w:themeColor="accent1"/>
                                    <w:sz w:val="28"/>
                                    <w:szCs w:val="28"/>
                                  </w:rPr>
                                  <w:t>Abstract</w:t>
                                </w:r>
                              </w:p>
                              <w:p w14:paraId="7261C882" w14:textId="1AB59B40" w:rsidR="00CE6D62"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0F20D7">
                                      <w:rPr>
                                        <w:color w:val="595959" w:themeColor="text1" w:themeTint="A6"/>
                                        <w:sz w:val="20"/>
                                        <w:szCs w:val="20"/>
                                      </w:rPr>
                                      <w:t xml:space="preserve">Intrusion detection systems are guardrails for a network; they detect issues within systems and report them as alerts. </w:t>
                                    </w:r>
                                    <w:r w:rsidR="00CE6D62">
                                      <w:rPr>
                                        <w:color w:val="595959" w:themeColor="text1" w:themeTint="A6"/>
                                        <w:sz w:val="20"/>
                                        <w:szCs w:val="20"/>
                                      </w:rPr>
                                      <w:t xml:space="preserve">Security Information Event Management(SIEM) systems </w:t>
                                    </w:r>
                                    <w:r w:rsidR="00505019">
                                      <w:rPr>
                                        <w:color w:val="595959" w:themeColor="text1" w:themeTint="A6"/>
                                        <w:sz w:val="20"/>
                                        <w:szCs w:val="20"/>
                                      </w:rPr>
                                      <w:t>often come with these agents,</w:t>
                                    </w:r>
                                    <w:r w:rsidR="00CE6D62">
                                      <w:rPr>
                                        <w:color w:val="595959" w:themeColor="text1" w:themeTint="A6"/>
                                        <w:sz w:val="20"/>
                                        <w:szCs w:val="20"/>
                                      </w:rPr>
                                      <w:t xml:space="preserve"> one of th</w:t>
                                    </w:r>
                                    <w:r w:rsidR="00505019">
                                      <w:rPr>
                                        <w:color w:val="595959" w:themeColor="text1" w:themeTint="A6"/>
                                        <w:sz w:val="20"/>
                                        <w:szCs w:val="20"/>
                                      </w:rPr>
                                      <w:t>e many</w:t>
                                    </w:r>
                                    <w:r w:rsidR="00CE6D62">
                                      <w:rPr>
                                        <w:color w:val="595959" w:themeColor="text1" w:themeTint="A6"/>
                                        <w:sz w:val="20"/>
                                        <w:szCs w:val="20"/>
                                      </w:rPr>
                                      <w:t xml:space="preserve"> SIEM’s</w:t>
                                    </w:r>
                                  </w:sdtContent>
                                </w:sdt>
                                <w:r w:rsidR="00CE6D62">
                                  <w:rPr>
                                    <w:color w:val="595959" w:themeColor="text1" w:themeTint="A6"/>
                                    <w:sz w:val="20"/>
                                    <w:szCs w:val="20"/>
                                  </w:rPr>
                                  <w:t xml:space="preserve"> </w:t>
                                </w:r>
                                <w:r w:rsidR="00505019">
                                  <w:rPr>
                                    <w:color w:val="595959" w:themeColor="text1" w:themeTint="A6"/>
                                    <w:sz w:val="20"/>
                                    <w:szCs w:val="20"/>
                                  </w:rPr>
                                  <w:t xml:space="preserve">available </w:t>
                                </w:r>
                                <w:r w:rsidR="00CE6D62">
                                  <w:rPr>
                                    <w:color w:val="595959" w:themeColor="text1" w:themeTint="A6"/>
                                    <w:sz w:val="20"/>
                                    <w:szCs w:val="20"/>
                                  </w:rPr>
                                  <w:t xml:space="preserve">is called Wazuh. This document would provide information on the installation </w:t>
                                </w:r>
                                <w:r w:rsidR="00505019">
                                  <w:rPr>
                                    <w:color w:val="595959" w:themeColor="text1" w:themeTint="A6"/>
                                    <w:sz w:val="20"/>
                                    <w:szCs w:val="20"/>
                                  </w:rPr>
                                  <w:t>and</w:t>
                                </w:r>
                                <w:r w:rsidR="00CE6D62">
                                  <w:rPr>
                                    <w:color w:val="595959" w:themeColor="text1" w:themeTint="A6"/>
                                    <w:sz w:val="20"/>
                                    <w:szCs w:val="20"/>
                                  </w:rPr>
                                  <w:t xml:space="preserve"> configuration of its agents and console.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3C4309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8E633E6" w14:textId="77777777" w:rsidR="00CE6D62" w:rsidRDefault="00CE6D62">
                          <w:pPr>
                            <w:pStyle w:val="NoSpacing"/>
                            <w:jc w:val="right"/>
                            <w:rPr>
                              <w:color w:val="3A5D9C" w:themeColor="accent1"/>
                              <w:sz w:val="28"/>
                              <w:szCs w:val="28"/>
                            </w:rPr>
                          </w:pPr>
                          <w:r>
                            <w:rPr>
                              <w:color w:val="3A5D9C" w:themeColor="accent1"/>
                              <w:sz w:val="28"/>
                              <w:szCs w:val="28"/>
                            </w:rPr>
                            <w:t>Abstract</w:t>
                          </w:r>
                        </w:p>
                        <w:p w14:paraId="7261C882" w14:textId="1AB59B40" w:rsidR="00CE6D62" w:rsidRDefault="00000000">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0F20D7">
                                <w:rPr>
                                  <w:color w:val="595959" w:themeColor="text1" w:themeTint="A6"/>
                                  <w:sz w:val="20"/>
                                  <w:szCs w:val="20"/>
                                </w:rPr>
                                <w:t xml:space="preserve">Intrusion detection systems are guardrails for a network; they detect issues within systems and report them as alerts. </w:t>
                              </w:r>
                              <w:r w:rsidR="00CE6D62">
                                <w:rPr>
                                  <w:color w:val="595959" w:themeColor="text1" w:themeTint="A6"/>
                                  <w:sz w:val="20"/>
                                  <w:szCs w:val="20"/>
                                </w:rPr>
                                <w:t xml:space="preserve">Security Information Event Management(SIEM) systems </w:t>
                              </w:r>
                              <w:r w:rsidR="00505019">
                                <w:rPr>
                                  <w:color w:val="595959" w:themeColor="text1" w:themeTint="A6"/>
                                  <w:sz w:val="20"/>
                                  <w:szCs w:val="20"/>
                                </w:rPr>
                                <w:t>often come with these agents,</w:t>
                              </w:r>
                              <w:r w:rsidR="00CE6D62">
                                <w:rPr>
                                  <w:color w:val="595959" w:themeColor="text1" w:themeTint="A6"/>
                                  <w:sz w:val="20"/>
                                  <w:szCs w:val="20"/>
                                </w:rPr>
                                <w:t xml:space="preserve"> one of th</w:t>
                              </w:r>
                              <w:r w:rsidR="00505019">
                                <w:rPr>
                                  <w:color w:val="595959" w:themeColor="text1" w:themeTint="A6"/>
                                  <w:sz w:val="20"/>
                                  <w:szCs w:val="20"/>
                                </w:rPr>
                                <w:t>e many</w:t>
                              </w:r>
                              <w:r w:rsidR="00CE6D62">
                                <w:rPr>
                                  <w:color w:val="595959" w:themeColor="text1" w:themeTint="A6"/>
                                  <w:sz w:val="20"/>
                                  <w:szCs w:val="20"/>
                                </w:rPr>
                                <w:t xml:space="preserve"> SIEM’s</w:t>
                              </w:r>
                            </w:sdtContent>
                          </w:sdt>
                          <w:r w:rsidR="00CE6D62">
                            <w:rPr>
                              <w:color w:val="595959" w:themeColor="text1" w:themeTint="A6"/>
                              <w:sz w:val="20"/>
                              <w:szCs w:val="20"/>
                            </w:rPr>
                            <w:t xml:space="preserve"> </w:t>
                          </w:r>
                          <w:r w:rsidR="00505019">
                            <w:rPr>
                              <w:color w:val="595959" w:themeColor="text1" w:themeTint="A6"/>
                              <w:sz w:val="20"/>
                              <w:szCs w:val="20"/>
                            </w:rPr>
                            <w:t xml:space="preserve">available </w:t>
                          </w:r>
                          <w:r w:rsidR="00CE6D62">
                            <w:rPr>
                              <w:color w:val="595959" w:themeColor="text1" w:themeTint="A6"/>
                              <w:sz w:val="20"/>
                              <w:szCs w:val="20"/>
                            </w:rPr>
                            <w:t xml:space="preserve">is called Wazuh. This document would provide information on the installation </w:t>
                          </w:r>
                          <w:r w:rsidR="00505019">
                            <w:rPr>
                              <w:color w:val="595959" w:themeColor="text1" w:themeTint="A6"/>
                              <w:sz w:val="20"/>
                              <w:szCs w:val="20"/>
                            </w:rPr>
                            <w:t>and</w:t>
                          </w:r>
                          <w:r w:rsidR="00CE6D62">
                            <w:rPr>
                              <w:color w:val="595959" w:themeColor="text1" w:themeTint="A6"/>
                              <w:sz w:val="20"/>
                              <w:szCs w:val="20"/>
                            </w:rPr>
                            <w:t xml:space="preserve"> configuration of its agents and console.</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ABFC417" wp14:editId="29D2A86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1C8DD" w14:textId="08888750" w:rsidR="00CE6D62" w:rsidRDefault="00000000" w:rsidP="00CE6D62">
                                <w:pPr>
                                  <w:jc w:val="right"/>
                                  <w:rPr>
                                    <w:color w:val="3A5D9C" w:themeColor="accent1"/>
                                    <w:sz w:val="64"/>
                                    <w:szCs w:val="64"/>
                                  </w:rPr>
                                </w:pPr>
                                <w:sdt>
                                  <w:sdtPr>
                                    <w:rPr>
                                      <w:caps/>
                                      <w:color w:val="3A5D9C"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40F98">
                                      <w:rPr>
                                        <w:caps/>
                                        <w:color w:val="3A5D9C" w:themeColor="accent1"/>
                                        <w:sz w:val="72"/>
                                        <w:szCs w:val="72"/>
                                      </w:rPr>
                                      <w:t>Executive Summary</w:t>
                                    </w:r>
                                  </w:sdtContent>
                                </w:sdt>
                              </w:p>
                              <w:p w14:paraId="55F45D81" w14:textId="61196E12" w:rsidR="00CE6D62" w:rsidRPr="00CE6D62" w:rsidRDefault="00CE6D62" w:rsidP="00CE6D62">
                                <w:pPr>
                                  <w:jc w:val="right"/>
                                  <w:rPr>
                                    <w:color w:val="3A5D9C" w:themeColor="accent1"/>
                                    <w:sz w:val="36"/>
                                    <w:szCs w:val="36"/>
                                  </w:rPr>
                                </w:pPr>
                                <w:proofErr w:type="gramStart"/>
                                <w:r w:rsidRPr="00CE6D62">
                                  <w:rPr>
                                    <w:color w:val="404040" w:themeColor="text1" w:themeTint="BF"/>
                                    <w:sz w:val="36"/>
                                    <w:szCs w:val="36"/>
                                  </w:rPr>
                                  <w:t>Register</w:t>
                                </w:r>
                                <w:proofErr w:type="gramEnd"/>
                                <w:r w:rsidRPr="00CE6D62">
                                  <w:rPr>
                                    <w:color w:val="404040" w:themeColor="text1" w:themeTint="BF"/>
                                    <w:sz w:val="36"/>
                                    <w:szCs w:val="36"/>
                                  </w:rPr>
                                  <w:t xml:space="preserve"> a</w:t>
                                </w:r>
                                <w:r w:rsidR="000F20D7">
                                  <w:rPr>
                                    <w:color w:val="404040" w:themeColor="text1" w:themeTint="BF"/>
                                    <w:sz w:val="36"/>
                                    <w:szCs w:val="36"/>
                                  </w:rPr>
                                  <w:t>n</w:t>
                                </w:r>
                                <w:r w:rsidRPr="00CE6D62">
                                  <w:rPr>
                                    <w:color w:val="404040" w:themeColor="text1" w:themeTint="BF"/>
                                    <w:sz w:val="36"/>
                                    <w:szCs w:val="36"/>
                                  </w:rPr>
                                  <w:t xml:space="preserve"> IDS agent with a Security Information Event Management (SIEM) Console</w:t>
                                </w:r>
                              </w:p>
                              <w:p w14:paraId="5F37B253" w14:textId="2A533A67" w:rsidR="00CE6D62" w:rsidRDefault="00CE6D62" w:rsidP="00CE6D62">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BFC41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A91C8DD" w14:textId="08888750" w:rsidR="00CE6D62" w:rsidRDefault="00000000" w:rsidP="00CE6D62">
                          <w:pPr>
                            <w:jc w:val="right"/>
                            <w:rPr>
                              <w:color w:val="3A5D9C" w:themeColor="accent1"/>
                              <w:sz w:val="64"/>
                              <w:szCs w:val="64"/>
                            </w:rPr>
                          </w:pPr>
                          <w:sdt>
                            <w:sdtPr>
                              <w:rPr>
                                <w:caps/>
                                <w:color w:val="3A5D9C"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40F98">
                                <w:rPr>
                                  <w:caps/>
                                  <w:color w:val="3A5D9C" w:themeColor="accent1"/>
                                  <w:sz w:val="72"/>
                                  <w:szCs w:val="72"/>
                                </w:rPr>
                                <w:t>Executive Summary</w:t>
                              </w:r>
                            </w:sdtContent>
                          </w:sdt>
                        </w:p>
                        <w:p w14:paraId="55F45D81" w14:textId="61196E12" w:rsidR="00CE6D62" w:rsidRPr="00CE6D62" w:rsidRDefault="00CE6D62" w:rsidP="00CE6D62">
                          <w:pPr>
                            <w:jc w:val="right"/>
                            <w:rPr>
                              <w:color w:val="3A5D9C" w:themeColor="accent1"/>
                              <w:sz w:val="36"/>
                              <w:szCs w:val="36"/>
                            </w:rPr>
                          </w:pPr>
                          <w:proofErr w:type="gramStart"/>
                          <w:r w:rsidRPr="00CE6D62">
                            <w:rPr>
                              <w:color w:val="404040" w:themeColor="text1" w:themeTint="BF"/>
                              <w:sz w:val="36"/>
                              <w:szCs w:val="36"/>
                            </w:rPr>
                            <w:t>Register</w:t>
                          </w:r>
                          <w:proofErr w:type="gramEnd"/>
                          <w:r w:rsidRPr="00CE6D62">
                            <w:rPr>
                              <w:color w:val="404040" w:themeColor="text1" w:themeTint="BF"/>
                              <w:sz w:val="36"/>
                              <w:szCs w:val="36"/>
                            </w:rPr>
                            <w:t xml:space="preserve"> a</w:t>
                          </w:r>
                          <w:r w:rsidR="000F20D7">
                            <w:rPr>
                              <w:color w:val="404040" w:themeColor="text1" w:themeTint="BF"/>
                              <w:sz w:val="36"/>
                              <w:szCs w:val="36"/>
                            </w:rPr>
                            <w:t>n</w:t>
                          </w:r>
                          <w:r w:rsidRPr="00CE6D62">
                            <w:rPr>
                              <w:color w:val="404040" w:themeColor="text1" w:themeTint="BF"/>
                              <w:sz w:val="36"/>
                              <w:szCs w:val="36"/>
                            </w:rPr>
                            <w:t xml:space="preserve"> IDS agent with a Security Information Event Management (SIEM) Console</w:t>
                          </w:r>
                        </w:p>
                        <w:p w14:paraId="5F37B253" w14:textId="2A533A67" w:rsidR="00CE6D62" w:rsidRDefault="00CE6D62" w:rsidP="00CE6D62">
                          <w:pPr>
                            <w:jc w:val="right"/>
                            <w:rPr>
                              <w:smallCaps/>
                              <w:color w:val="404040" w:themeColor="text1" w:themeTint="BF"/>
                              <w:sz w:val="36"/>
                              <w:szCs w:val="36"/>
                            </w:rPr>
                          </w:pPr>
                        </w:p>
                      </w:txbxContent>
                    </v:textbox>
                    <w10:wrap type="square" anchorx="page" anchory="page"/>
                  </v:shape>
                </w:pict>
              </mc:Fallback>
            </mc:AlternateContent>
          </w:r>
        </w:p>
        <w:p w14:paraId="3B024AD0" w14:textId="49DE047B" w:rsidR="00CE6D62" w:rsidRDefault="00CE6D62">
          <w:pPr>
            <w:rPr>
              <w:rFonts w:asciiTheme="majorHAnsi" w:eastAsiaTheme="majorEastAsia" w:hAnsiTheme="majorHAnsi" w:cstheme="majorBidi"/>
              <w:b/>
              <w:bCs/>
              <w:color w:val="2B4574" w:themeColor="accent1" w:themeShade="BF"/>
              <w:sz w:val="56"/>
              <w:szCs w:val="56"/>
              <w:shd w:val="clear" w:color="auto" w:fill="FFFFFF"/>
            </w:rPr>
          </w:pPr>
          <w:r>
            <w:rPr>
              <w:bCs/>
              <w:sz w:val="56"/>
              <w:szCs w:val="56"/>
              <w:shd w:val="clear" w:color="auto" w:fill="FFFFFF"/>
            </w:rPr>
            <w:br w:type="page"/>
          </w:r>
        </w:p>
      </w:sdtContent>
    </w:sdt>
    <w:p w14:paraId="76C3A342" w14:textId="6EE72015" w:rsidR="009E6740" w:rsidRPr="00727EF1" w:rsidRDefault="006B5257" w:rsidP="004724E1">
      <w:pPr>
        <w:pStyle w:val="Heading1"/>
        <w:numPr>
          <w:ilvl w:val="0"/>
          <w:numId w:val="0"/>
        </w:numPr>
        <w:pBdr>
          <w:bottom w:val="single" w:sz="4" w:space="1" w:color="3A5D9C" w:themeColor="accent1"/>
        </w:pBdr>
        <w:spacing w:before="0"/>
        <w:rPr>
          <w:bCs/>
          <w:color w:val="808080" w:themeColor="background1" w:themeShade="80"/>
          <w:sz w:val="44"/>
          <w:szCs w:val="44"/>
          <w:shd w:val="clear" w:color="auto" w:fill="FFFFFF"/>
        </w:rPr>
      </w:pPr>
      <w:r w:rsidRPr="00727EF1">
        <w:rPr>
          <w:bCs/>
          <w:sz w:val="44"/>
          <w:szCs w:val="44"/>
          <w:shd w:val="clear" w:color="auto" w:fill="FFFFFF"/>
        </w:rPr>
        <w:lastRenderedPageBreak/>
        <w:t>Registering a</w:t>
      </w:r>
      <w:r w:rsidR="00E2251C" w:rsidRPr="00727EF1">
        <w:rPr>
          <w:bCs/>
          <w:sz w:val="44"/>
          <w:szCs w:val="44"/>
          <w:shd w:val="clear" w:color="auto" w:fill="FFFFFF"/>
        </w:rPr>
        <w:t>n</w:t>
      </w:r>
      <w:r w:rsidRPr="00727EF1">
        <w:rPr>
          <w:bCs/>
          <w:sz w:val="44"/>
          <w:szCs w:val="44"/>
          <w:shd w:val="clear" w:color="auto" w:fill="FFFFFF"/>
        </w:rPr>
        <w:t xml:space="preserve"> Intrusion detection </w:t>
      </w:r>
      <w:r w:rsidR="00C05D8F">
        <w:rPr>
          <w:bCs/>
          <w:sz w:val="44"/>
          <w:szCs w:val="44"/>
          <w:shd w:val="clear" w:color="auto" w:fill="FFFFFF"/>
        </w:rPr>
        <w:t>Agent</w:t>
      </w:r>
      <w:r w:rsidRPr="00727EF1">
        <w:rPr>
          <w:bCs/>
          <w:sz w:val="44"/>
          <w:szCs w:val="44"/>
          <w:shd w:val="clear" w:color="auto" w:fill="FFFFFF"/>
        </w:rPr>
        <w:t xml:space="preserve"> with a Security Information Event Management Solution.</w:t>
      </w:r>
    </w:p>
    <w:p w14:paraId="44D1891C" w14:textId="01425B32" w:rsidR="00F51711" w:rsidRPr="00D662CF" w:rsidRDefault="00EE4E37" w:rsidP="00D662CF">
      <w:pPr>
        <w:pStyle w:val="Subtitle"/>
        <w:rPr>
          <w:b/>
          <w:i w:val="0"/>
          <w:color w:val="7F7F7F" w:themeColor="text1" w:themeTint="80"/>
          <w:sz w:val="26"/>
          <w:szCs w:val="26"/>
        </w:rPr>
      </w:pPr>
      <w:r w:rsidRPr="00EE4E37">
        <w:rPr>
          <w:rStyle w:val="SubtleEmphasis"/>
          <w:i w:val="0"/>
          <w:iCs/>
        </w:rPr>
        <w:t>EXECUTIVE SUMMARY</w:t>
      </w:r>
    </w:p>
    <w:p w14:paraId="3585D4D5" w14:textId="4E314E98" w:rsidR="007A7010" w:rsidRDefault="00AB0FEF" w:rsidP="00F2758B">
      <w:pPr>
        <w:pStyle w:val="Heading1"/>
        <w:numPr>
          <w:ilvl w:val="0"/>
          <w:numId w:val="0"/>
        </w:numPr>
        <w:rPr>
          <w:shd w:val="clear" w:color="auto" w:fill="FFFFFF"/>
        </w:rPr>
      </w:pPr>
      <w:bookmarkStart w:id="1" w:name="_Toc454820996"/>
      <w:r>
        <w:rPr>
          <w:shd w:val="clear" w:color="auto" w:fill="FFFFFF"/>
        </w:rPr>
        <w:t xml:space="preserve">Overview - </w:t>
      </w:r>
      <w:r w:rsidR="00BF4AF9">
        <w:rPr>
          <w:shd w:val="clear" w:color="auto" w:fill="FFFFFF"/>
        </w:rPr>
        <w:t>The Quick Pitch</w:t>
      </w:r>
      <w:bookmarkEnd w:id="1"/>
    </w:p>
    <w:p w14:paraId="64A7EF90" w14:textId="2732D500" w:rsidR="00727EF1" w:rsidRPr="0082721D" w:rsidRDefault="00C05D8F" w:rsidP="00727EF1">
      <w:pPr>
        <w:rPr>
          <w:sz w:val="24"/>
          <w:szCs w:val="24"/>
        </w:rPr>
      </w:pPr>
      <w:r w:rsidRPr="0082721D">
        <w:rPr>
          <w:sz w:val="24"/>
          <w:szCs w:val="24"/>
        </w:rPr>
        <w:t>This summary will demonstrate how Wazuh agents collect information about every activity within a particular operating system after deployment and configuration. The information collected would also be displayed in a Graphical User Interface wh</w:t>
      </w:r>
      <w:r w:rsidR="0082721D" w:rsidRPr="0082721D">
        <w:rPr>
          <w:sz w:val="24"/>
          <w:szCs w:val="24"/>
        </w:rPr>
        <w:t>ere data can be analyzed and alerts verified.</w:t>
      </w:r>
    </w:p>
    <w:p w14:paraId="55EBDAE6" w14:textId="77777777" w:rsidR="003530C2" w:rsidRPr="00434B0F" w:rsidRDefault="003530C2" w:rsidP="003530C2">
      <w:pPr>
        <w:rPr>
          <w:sz w:val="24"/>
          <w:szCs w:val="24"/>
        </w:rPr>
      </w:pPr>
    </w:p>
    <w:p w14:paraId="5ACD698C" w14:textId="77777777" w:rsidR="008D12F6" w:rsidRDefault="008D12F6" w:rsidP="00F2758B">
      <w:pPr>
        <w:pStyle w:val="Heading1"/>
        <w:numPr>
          <w:ilvl w:val="0"/>
          <w:numId w:val="0"/>
        </w:numPr>
      </w:pPr>
      <w:bookmarkStart w:id="2" w:name="_Toc454820998"/>
      <w:r>
        <w:t>The Solution</w:t>
      </w:r>
      <w:bookmarkEnd w:id="2"/>
    </w:p>
    <w:p w14:paraId="51CCCB4F" w14:textId="77777777" w:rsidR="0082721D" w:rsidRDefault="0082721D" w:rsidP="0082721D"/>
    <w:p w14:paraId="7316CBA3" w14:textId="62A02B73" w:rsidR="00560542" w:rsidRPr="00560542" w:rsidRDefault="00560542" w:rsidP="00560542">
      <w:pPr>
        <w:pStyle w:val="Heading1"/>
        <w:numPr>
          <w:ilvl w:val="0"/>
          <w:numId w:val="0"/>
        </w:numPr>
        <w:rPr>
          <w:sz w:val="28"/>
          <w:szCs w:val="28"/>
        </w:rPr>
      </w:pPr>
      <w:r w:rsidRPr="00560542">
        <w:rPr>
          <w:sz w:val="28"/>
          <w:szCs w:val="28"/>
        </w:rPr>
        <w:t>Installation.</w:t>
      </w:r>
    </w:p>
    <w:p w14:paraId="01284D2D" w14:textId="40AA685C" w:rsidR="0082721D" w:rsidRDefault="0082721D" w:rsidP="0082721D">
      <w:pPr>
        <w:rPr>
          <w:sz w:val="24"/>
          <w:szCs w:val="24"/>
        </w:rPr>
      </w:pPr>
      <w:r w:rsidRPr="00B03E89">
        <w:rPr>
          <w:sz w:val="24"/>
          <w:szCs w:val="24"/>
        </w:rPr>
        <w:t xml:space="preserve">For this solution, I will be working with </w:t>
      </w:r>
      <w:r w:rsidR="00632092">
        <w:rPr>
          <w:sz w:val="24"/>
          <w:szCs w:val="24"/>
        </w:rPr>
        <w:t>three</w:t>
      </w:r>
      <w:r w:rsidRPr="00B03E89">
        <w:rPr>
          <w:sz w:val="24"/>
          <w:szCs w:val="24"/>
        </w:rPr>
        <w:t xml:space="preserve"> Virtual Machines in </w:t>
      </w:r>
      <w:r w:rsidR="008359E1" w:rsidRPr="00B03E89">
        <w:rPr>
          <w:sz w:val="24"/>
          <w:szCs w:val="24"/>
        </w:rPr>
        <w:t>VirtualBox:</w:t>
      </w:r>
      <w:r w:rsidR="00FF27C4" w:rsidRPr="00B03E89">
        <w:rPr>
          <w:sz w:val="24"/>
          <w:szCs w:val="24"/>
        </w:rPr>
        <w:t xml:space="preserve"> </w:t>
      </w:r>
      <w:r w:rsidR="00BF7C5E">
        <w:rPr>
          <w:sz w:val="24"/>
          <w:szCs w:val="24"/>
        </w:rPr>
        <w:t>two</w:t>
      </w:r>
      <w:r w:rsidR="00FF27C4" w:rsidRPr="00B03E89">
        <w:rPr>
          <w:sz w:val="24"/>
          <w:szCs w:val="24"/>
        </w:rPr>
        <w:t xml:space="preserve"> Windows Server VM and Ubuntu Server VM. For the Wazuh Dashboard, I installed an OVA file; an already packaged image that has all the necessary packages to run the Wazuh Solution</w:t>
      </w:r>
      <w:r w:rsidR="00F23ED2">
        <w:rPr>
          <w:sz w:val="24"/>
          <w:szCs w:val="24"/>
        </w:rPr>
        <w:t xml:space="preserve"> in Virtual box</w:t>
      </w:r>
      <w:r w:rsidR="00BF7C5E">
        <w:rPr>
          <w:sz w:val="24"/>
          <w:szCs w:val="24"/>
        </w:rPr>
        <w:t xml:space="preserve"> on both windows machines.</w:t>
      </w:r>
    </w:p>
    <w:p w14:paraId="267AAD71" w14:textId="36CD9246" w:rsidR="00F23ED2" w:rsidRDefault="00F23ED2" w:rsidP="0082721D">
      <w:pPr>
        <w:rPr>
          <w:sz w:val="24"/>
          <w:szCs w:val="24"/>
        </w:rPr>
      </w:pPr>
      <w:r>
        <w:rPr>
          <w:noProof/>
          <w:sz w:val="24"/>
          <w:szCs w:val="24"/>
        </w:rPr>
        <w:drawing>
          <wp:inline distT="0" distB="0" distL="0" distR="0" wp14:anchorId="077166E4" wp14:editId="0F892B2F">
            <wp:extent cx="6202680" cy="4539899"/>
            <wp:effectExtent l="0" t="0" r="7620" b="0"/>
            <wp:docPr id="4732736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73677"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06433" cy="4542646"/>
                    </a:xfrm>
                    <a:prstGeom prst="rect">
                      <a:avLst/>
                    </a:prstGeom>
                  </pic:spPr>
                </pic:pic>
              </a:graphicData>
            </a:graphic>
          </wp:inline>
        </w:drawing>
      </w:r>
    </w:p>
    <w:p w14:paraId="43F58BAD" w14:textId="43B653E5" w:rsidR="00F23ED2" w:rsidRDefault="00F23ED2" w:rsidP="0082721D">
      <w:pPr>
        <w:rPr>
          <w:sz w:val="24"/>
          <w:szCs w:val="24"/>
        </w:rPr>
      </w:pPr>
      <w:r>
        <w:rPr>
          <w:sz w:val="24"/>
          <w:szCs w:val="24"/>
        </w:rPr>
        <w:t>Image above showing information on the Wazuh OVA image in virtual box.</w:t>
      </w:r>
    </w:p>
    <w:p w14:paraId="30A17051" w14:textId="77777777" w:rsidR="00F23ED2" w:rsidRDefault="00F23ED2" w:rsidP="0082721D">
      <w:pPr>
        <w:rPr>
          <w:sz w:val="24"/>
          <w:szCs w:val="24"/>
        </w:rPr>
      </w:pPr>
    </w:p>
    <w:p w14:paraId="164F6535" w14:textId="6D8F1774" w:rsidR="00F23ED2" w:rsidRDefault="00F23ED2" w:rsidP="0082721D">
      <w:pPr>
        <w:rPr>
          <w:sz w:val="24"/>
          <w:szCs w:val="24"/>
        </w:rPr>
      </w:pPr>
      <w:r>
        <w:rPr>
          <w:sz w:val="24"/>
          <w:szCs w:val="24"/>
        </w:rPr>
        <w:t xml:space="preserve">Also, to ensure all my Virtual Machines can communicate with each other and the internet, I attached both </w:t>
      </w:r>
      <w:proofErr w:type="gramStart"/>
      <w:r>
        <w:rPr>
          <w:sz w:val="24"/>
          <w:szCs w:val="24"/>
        </w:rPr>
        <w:t>a NAT</w:t>
      </w:r>
      <w:proofErr w:type="gramEnd"/>
      <w:r>
        <w:rPr>
          <w:sz w:val="24"/>
          <w:szCs w:val="24"/>
        </w:rPr>
        <w:t xml:space="preserve"> adapter and Host Only adapter. The NAT adapter makes connections to the internet possible while </w:t>
      </w:r>
      <w:r>
        <w:rPr>
          <w:sz w:val="24"/>
          <w:szCs w:val="24"/>
        </w:rPr>
        <w:lastRenderedPageBreak/>
        <w:t>the Host Only adapter makes connections within the VMs possible.</w:t>
      </w:r>
      <w:r w:rsidR="00661F57">
        <w:rPr>
          <w:sz w:val="24"/>
          <w:szCs w:val="24"/>
        </w:rPr>
        <w:t xml:space="preserve"> Starting up the Wazuh server, authenticating with the default username and password</w:t>
      </w:r>
      <w:r w:rsidR="00BF7C5E">
        <w:rPr>
          <w:sz w:val="24"/>
          <w:szCs w:val="24"/>
        </w:rPr>
        <w:t xml:space="preserve"> </w:t>
      </w:r>
      <w:r w:rsidR="00661F57">
        <w:rPr>
          <w:sz w:val="24"/>
          <w:szCs w:val="24"/>
        </w:rPr>
        <w:t>then I tried to access the dashboard from my Windows Server since it was the only machine with a GUI on my list. I had a bit of challenge accessing it from my browser because I inputted “http” instead of “https” I got an error because the dashboard/server listens on port 443. I was able to find that out after accessing the dashboard config file, I was able to retrieve the appropriate IP address by using the “</w:t>
      </w:r>
      <w:proofErr w:type="spellStart"/>
      <w:r w:rsidR="00661F57">
        <w:rPr>
          <w:sz w:val="24"/>
          <w:szCs w:val="24"/>
        </w:rPr>
        <w:t>ip</w:t>
      </w:r>
      <w:proofErr w:type="spellEnd"/>
      <w:r w:rsidR="00661F57">
        <w:rPr>
          <w:sz w:val="24"/>
          <w:szCs w:val="24"/>
        </w:rPr>
        <w:t xml:space="preserve"> a” command within the Wazuh server. VirtualBox host network is within the 192.168.56.0/24 network, so I knew to look for IP addresses within that range.</w:t>
      </w:r>
    </w:p>
    <w:p w14:paraId="2C384143" w14:textId="165EFF28" w:rsidR="00661F57" w:rsidRDefault="00661F57" w:rsidP="0082721D">
      <w:pPr>
        <w:rPr>
          <w:sz w:val="24"/>
          <w:szCs w:val="24"/>
        </w:rPr>
      </w:pPr>
      <w:r>
        <w:rPr>
          <w:noProof/>
          <w:sz w:val="24"/>
          <w:szCs w:val="24"/>
        </w:rPr>
        <w:drawing>
          <wp:inline distT="0" distB="0" distL="0" distR="0" wp14:anchorId="556F4BF1" wp14:editId="4B5B2341">
            <wp:extent cx="5067300" cy="3481359"/>
            <wp:effectExtent l="0" t="0" r="0" b="5080"/>
            <wp:docPr id="1348790174"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0174" name="Picture 3"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77760" cy="3488546"/>
                    </a:xfrm>
                    <a:prstGeom prst="rect">
                      <a:avLst/>
                    </a:prstGeom>
                  </pic:spPr>
                </pic:pic>
              </a:graphicData>
            </a:graphic>
          </wp:inline>
        </w:drawing>
      </w:r>
    </w:p>
    <w:p w14:paraId="186F579E" w14:textId="368DC9FE" w:rsidR="00B22B33" w:rsidRPr="00560542" w:rsidRDefault="00B22B33" w:rsidP="0082721D">
      <w:pPr>
        <w:rPr>
          <w:b/>
          <w:bCs/>
          <w:sz w:val="24"/>
          <w:szCs w:val="24"/>
        </w:rPr>
      </w:pPr>
      <w:r w:rsidRPr="00560542">
        <w:rPr>
          <w:b/>
          <w:bCs/>
          <w:sz w:val="24"/>
          <w:szCs w:val="24"/>
        </w:rPr>
        <w:t>Image above shows the welcome screen of the Wazuh server.</w:t>
      </w:r>
    </w:p>
    <w:p w14:paraId="0503FD36" w14:textId="77777777" w:rsidR="00B22B33" w:rsidRDefault="00B22B33" w:rsidP="0082721D">
      <w:pPr>
        <w:rPr>
          <w:sz w:val="24"/>
          <w:szCs w:val="24"/>
        </w:rPr>
      </w:pPr>
    </w:p>
    <w:p w14:paraId="2C9F4EE9" w14:textId="66E33F41" w:rsidR="00B22B33" w:rsidRDefault="00B22B33" w:rsidP="0082721D">
      <w:pPr>
        <w:rPr>
          <w:sz w:val="24"/>
          <w:szCs w:val="24"/>
        </w:rPr>
      </w:pPr>
      <w:r>
        <w:rPr>
          <w:noProof/>
          <w:sz w:val="24"/>
          <w:szCs w:val="24"/>
        </w:rPr>
        <w:drawing>
          <wp:inline distT="0" distB="0" distL="0" distR="0" wp14:anchorId="36FEA0D1" wp14:editId="0B29B07F">
            <wp:extent cx="4343400" cy="3220777"/>
            <wp:effectExtent l="0" t="0" r="0" b="0"/>
            <wp:docPr id="404133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3022" name="Picture 404133022"/>
                    <pic:cNvPicPr/>
                  </pic:nvPicPr>
                  <pic:blipFill>
                    <a:blip r:embed="rId13">
                      <a:extLst>
                        <a:ext uri="{28A0092B-C50C-407E-A947-70E740481C1C}">
                          <a14:useLocalDpi xmlns:a14="http://schemas.microsoft.com/office/drawing/2010/main" val="0"/>
                        </a:ext>
                      </a:extLst>
                    </a:blip>
                    <a:stretch>
                      <a:fillRect/>
                    </a:stretch>
                  </pic:blipFill>
                  <pic:spPr>
                    <a:xfrm>
                      <a:off x="0" y="0"/>
                      <a:ext cx="4357583" cy="3231294"/>
                    </a:xfrm>
                    <a:prstGeom prst="rect">
                      <a:avLst/>
                    </a:prstGeom>
                  </pic:spPr>
                </pic:pic>
              </a:graphicData>
            </a:graphic>
          </wp:inline>
        </w:drawing>
      </w:r>
    </w:p>
    <w:p w14:paraId="1E720B78" w14:textId="7FEF04D5" w:rsidR="007728C0" w:rsidRDefault="007728C0" w:rsidP="0082721D">
      <w:pPr>
        <w:rPr>
          <w:sz w:val="24"/>
          <w:szCs w:val="24"/>
        </w:rPr>
      </w:pPr>
      <w:r w:rsidRPr="00560542">
        <w:rPr>
          <w:b/>
          <w:bCs/>
          <w:sz w:val="24"/>
          <w:szCs w:val="24"/>
        </w:rPr>
        <w:t xml:space="preserve">Image above shows the landing page of the </w:t>
      </w:r>
      <w:r w:rsidR="00D40F98" w:rsidRPr="00560542">
        <w:rPr>
          <w:b/>
          <w:bCs/>
          <w:sz w:val="24"/>
          <w:szCs w:val="24"/>
        </w:rPr>
        <w:t>W</w:t>
      </w:r>
      <w:r w:rsidRPr="00560542">
        <w:rPr>
          <w:b/>
          <w:bCs/>
          <w:sz w:val="24"/>
          <w:szCs w:val="24"/>
        </w:rPr>
        <w:t>azuh dashboard.</w:t>
      </w:r>
      <w:r w:rsidR="00D40F98" w:rsidRPr="00560542">
        <w:rPr>
          <w:b/>
          <w:bCs/>
          <w:sz w:val="24"/>
          <w:szCs w:val="24"/>
        </w:rPr>
        <w:t xml:space="preserve"> You are granted access using admin as password and username</w:t>
      </w:r>
      <w:r w:rsidR="00D40F98">
        <w:rPr>
          <w:sz w:val="24"/>
          <w:szCs w:val="24"/>
        </w:rPr>
        <w:t>.</w:t>
      </w:r>
    </w:p>
    <w:p w14:paraId="5718282E" w14:textId="77777777" w:rsidR="00327CC9" w:rsidRDefault="00FA4245" w:rsidP="0082721D">
      <w:pPr>
        <w:rPr>
          <w:sz w:val="24"/>
          <w:szCs w:val="24"/>
        </w:rPr>
      </w:pPr>
      <w:r>
        <w:rPr>
          <w:sz w:val="24"/>
          <w:szCs w:val="24"/>
        </w:rPr>
        <w:lastRenderedPageBreak/>
        <w:t xml:space="preserve">After authenticating into the dashboard, it was time to deploy agents to my Windows and Ubuntu servers. Selecting the  appropriate OS, including the server’s IP address then copying the commands provided in the deploy agent interface. </w:t>
      </w:r>
      <w:r w:rsidR="00F926BD">
        <w:rPr>
          <w:sz w:val="24"/>
          <w:szCs w:val="24"/>
        </w:rPr>
        <w:t xml:space="preserve">Running commands in the appropriate machines installs the </w:t>
      </w:r>
      <w:proofErr w:type="spellStart"/>
      <w:r w:rsidR="00F926BD">
        <w:rPr>
          <w:sz w:val="24"/>
          <w:szCs w:val="24"/>
        </w:rPr>
        <w:t>wazuh</w:t>
      </w:r>
      <w:proofErr w:type="spellEnd"/>
      <w:r w:rsidR="00F926BD">
        <w:rPr>
          <w:sz w:val="24"/>
          <w:szCs w:val="24"/>
        </w:rPr>
        <w:t xml:space="preserve"> agents on each machine, for configuration I ran into some issues with the agents not recognizing the </w:t>
      </w:r>
      <w:proofErr w:type="spellStart"/>
      <w:r w:rsidR="00F926BD">
        <w:rPr>
          <w:sz w:val="24"/>
          <w:szCs w:val="24"/>
        </w:rPr>
        <w:t>wazuh</w:t>
      </w:r>
      <w:proofErr w:type="spellEnd"/>
      <w:r w:rsidR="00F926BD">
        <w:rPr>
          <w:sz w:val="24"/>
          <w:szCs w:val="24"/>
        </w:rPr>
        <w:t xml:space="preserve"> manager IP.</w:t>
      </w:r>
    </w:p>
    <w:p w14:paraId="6EAB24C6" w14:textId="77777777" w:rsidR="00327CC9" w:rsidRDefault="00327CC9" w:rsidP="0082721D">
      <w:pPr>
        <w:rPr>
          <w:sz w:val="24"/>
          <w:szCs w:val="24"/>
        </w:rPr>
      </w:pPr>
    </w:p>
    <w:p w14:paraId="16C20732" w14:textId="36AEA1DD" w:rsidR="00B22B33" w:rsidRDefault="00F926BD" w:rsidP="0082721D">
      <w:pPr>
        <w:rPr>
          <w:sz w:val="24"/>
          <w:szCs w:val="24"/>
        </w:rPr>
      </w:pPr>
      <w:r>
        <w:rPr>
          <w:sz w:val="24"/>
          <w:szCs w:val="24"/>
        </w:rPr>
        <w:t xml:space="preserve">For Windows, after installation a prompt comes up with a box for the manager IP, inputting </w:t>
      </w:r>
      <w:proofErr w:type="spellStart"/>
      <w:r w:rsidR="00955B4C">
        <w:rPr>
          <w:sz w:val="24"/>
          <w:szCs w:val="24"/>
        </w:rPr>
        <w:t>W</w:t>
      </w:r>
      <w:r>
        <w:rPr>
          <w:sz w:val="24"/>
          <w:szCs w:val="24"/>
        </w:rPr>
        <w:t>azuh’s</w:t>
      </w:r>
      <w:proofErr w:type="spellEnd"/>
      <w:r>
        <w:rPr>
          <w:sz w:val="24"/>
          <w:szCs w:val="24"/>
        </w:rPr>
        <w:t xml:space="preserve"> server IP address for the Virtual Box host only Network Interface is the correct value here. </w:t>
      </w:r>
    </w:p>
    <w:p w14:paraId="4524459D" w14:textId="77777777" w:rsidR="00327CC9" w:rsidRDefault="00327CC9" w:rsidP="0082721D">
      <w:pPr>
        <w:rPr>
          <w:sz w:val="24"/>
          <w:szCs w:val="24"/>
        </w:rPr>
      </w:pPr>
    </w:p>
    <w:p w14:paraId="564D489F" w14:textId="155BAE5C" w:rsidR="00F926BD" w:rsidRDefault="00F926BD" w:rsidP="0082721D">
      <w:pPr>
        <w:rPr>
          <w:sz w:val="24"/>
          <w:szCs w:val="24"/>
        </w:rPr>
      </w:pPr>
      <w:r>
        <w:rPr>
          <w:sz w:val="24"/>
          <w:szCs w:val="24"/>
        </w:rPr>
        <w:t xml:space="preserve">For Ubuntu, although the command for installation has the variable configured for some reason probably due to shell complexities, the value is not configured. I had to do this manually </w:t>
      </w:r>
      <w:r w:rsidR="001D5079">
        <w:rPr>
          <w:sz w:val="24"/>
          <w:szCs w:val="24"/>
        </w:rPr>
        <w:t xml:space="preserve">at </w:t>
      </w:r>
      <w:r w:rsidR="001D5079" w:rsidRPr="00DC2AEB">
        <w:rPr>
          <w:sz w:val="24"/>
          <w:szCs w:val="24"/>
          <w:highlight w:val="red"/>
        </w:rPr>
        <w:t>/</w:t>
      </w:r>
      <w:r w:rsidR="001D5079" w:rsidRPr="00DC2AEB">
        <w:rPr>
          <w:color w:val="EEECE2" w:themeColor="background2"/>
          <w:sz w:val="24"/>
          <w:szCs w:val="24"/>
          <w:highlight w:val="red"/>
        </w:rPr>
        <w:t>var/</w:t>
      </w:r>
      <w:proofErr w:type="spellStart"/>
      <w:r w:rsidR="001D5079" w:rsidRPr="00DC2AEB">
        <w:rPr>
          <w:color w:val="EEECE2" w:themeColor="background2"/>
          <w:sz w:val="24"/>
          <w:szCs w:val="24"/>
          <w:highlight w:val="red"/>
        </w:rPr>
        <w:t>ossec</w:t>
      </w:r>
      <w:proofErr w:type="spellEnd"/>
      <w:r w:rsidR="001D5079" w:rsidRPr="00DC2AEB">
        <w:rPr>
          <w:color w:val="EEECE2" w:themeColor="background2"/>
          <w:sz w:val="24"/>
          <w:szCs w:val="24"/>
          <w:highlight w:val="red"/>
        </w:rPr>
        <w:t>/</w:t>
      </w:r>
      <w:proofErr w:type="spellStart"/>
      <w:r w:rsidR="001D5079" w:rsidRPr="00DC2AEB">
        <w:rPr>
          <w:color w:val="EEECE2" w:themeColor="background2"/>
          <w:sz w:val="24"/>
          <w:szCs w:val="24"/>
          <w:highlight w:val="red"/>
        </w:rPr>
        <w:t>etc</w:t>
      </w:r>
      <w:proofErr w:type="spellEnd"/>
      <w:r w:rsidR="001D5079" w:rsidRPr="00DC2AEB">
        <w:rPr>
          <w:color w:val="EEECE2" w:themeColor="background2"/>
          <w:sz w:val="24"/>
          <w:szCs w:val="24"/>
          <w:highlight w:val="red"/>
        </w:rPr>
        <w:t>/</w:t>
      </w:r>
      <w:proofErr w:type="spellStart"/>
      <w:r w:rsidR="001D5079" w:rsidRPr="00DC2AEB">
        <w:rPr>
          <w:color w:val="EEECE2" w:themeColor="background2"/>
          <w:sz w:val="24"/>
          <w:szCs w:val="24"/>
          <w:highlight w:val="red"/>
        </w:rPr>
        <w:t>ossec.conf</w:t>
      </w:r>
      <w:proofErr w:type="spellEnd"/>
      <w:r w:rsidR="001D5079">
        <w:rPr>
          <w:sz w:val="24"/>
          <w:szCs w:val="24"/>
        </w:rPr>
        <w:t xml:space="preserve"> which is the configuration file for the agent</w:t>
      </w:r>
      <w:r w:rsidR="009D7270">
        <w:rPr>
          <w:sz w:val="24"/>
          <w:szCs w:val="24"/>
        </w:rPr>
        <w:t>.</w:t>
      </w:r>
    </w:p>
    <w:p w14:paraId="275A823B" w14:textId="5D23D250" w:rsidR="009D7270" w:rsidRDefault="009D7270" w:rsidP="0082721D">
      <w:pPr>
        <w:rPr>
          <w:sz w:val="24"/>
          <w:szCs w:val="24"/>
        </w:rPr>
      </w:pPr>
      <w:r>
        <w:rPr>
          <w:noProof/>
          <w:sz w:val="24"/>
          <w:szCs w:val="24"/>
        </w:rPr>
        <w:drawing>
          <wp:inline distT="0" distB="0" distL="0" distR="0" wp14:anchorId="42482373" wp14:editId="5DD1FF01">
            <wp:extent cx="6675120" cy="5125085"/>
            <wp:effectExtent l="0" t="0" r="0" b="0"/>
            <wp:docPr id="15482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096" name="Picture 15482096"/>
                    <pic:cNvPicPr/>
                  </pic:nvPicPr>
                  <pic:blipFill>
                    <a:blip r:embed="rId14">
                      <a:extLst>
                        <a:ext uri="{28A0092B-C50C-407E-A947-70E740481C1C}">
                          <a14:useLocalDpi xmlns:a14="http://schemas.microsoft.com/office/drawing/2010/main" val="0"/>
                        </a:ext>
                      </a:extLst>
                    </a:blip>
                    <a:stretch>
                      <a:fillRect/>
                    </a:stretch>
                  </pic:blipFill>
                  <pic:spPr>
                    <a:xfrm>
                      <a:off x="0" y="0"/>
                      <a:ext cx="6675120" cy="5125085"/>
                    </a:xfrm>
                    <a:prstGeom prst="rect">
                      <a:avLst/>
                    </a:prstGeom>
                  </pic:spPr>
                </pic:pic>
              </a:graphicData>
            </a:graphic>
          </wp:inline>
        </w:drawing>
      </w:r>
    </w:p>
    <w:p w14:paraId="53E2F1AE" w14:textId="02D9DEDE" w:rsidR="009D7270" w:rsidRPr="004157A7" w:rsidRDefault="009D7270" w:rsidP="0082721D">
      <w:pPr>
        <w:rPr>
          <w:b/>
          <w:bCs/>
          <w:sz w:val="24"/>
          <w:szCs w:val="24"/>
        </w:rPr>
      </w:pPr>
      <w:r w:rsidRPr="004157A7">
        <w:rPr>
          <w:b/>
          <w:bCs/>
          <w:sz w:val="24"/>
          <w:szCs w:val="24"/>
        </w:rPr>
        <w:t>Image showing Interface for the deployment of a new agent with the IP address of the target server and the assigned agent name.</w:t>
      </w:r>
    </w:p>
    <w:p w14:paraId="008B8F22" w14:textId="77777777" w:rsidR="00051AE7" w:rsidRDefault="00051AE7" w:rsidP="0082721D">
      <w:pPr>
        <w:rPr>
          <w:b/>
          <w:bCs/>
          <w:sz w:val="24"/>
          <w:szCs w:val="24"/>
        </w:rPr>
      </w:pPr>
    </w:p>
    <w:p w14:paraId="0655507C" w14:textId="77777777" w:rsidR="00327CC9" w:rsidRDefault="00327CC9" w:rsidP="0082721D">
      <w:pPr>
        <w:rPr>
          <w:b/>
          <w:bCs/>
          <w:sz w:val="24"/>
          <w:szCs w:val="24"/>
        </w:rPr>
      </w:pPr>
    </w:p>
    <w:p w14:paraId="41FA1EAB" w14:textId="77777777" w:rsidR="00327CC9" w:rsidRDefault="00327CC9" w:rsidP="0082721D">
      <w:pPr>
        <w:rPr>
          <w:b/>
          <w:bCs/>
          <w:sz w:val="24"/>
          <w:szCs w:val="24"/>
        </w:rPr>
      </w:pPr>
    </w:p>
    <w:p w14:paraId="03C367E6" w14:textId="77777777" w:rsidR="00327CC9" w:rsidRDefault="00327CC9" w:rsidP="0082721D">
      <w:pPr>
        <w:rPr>
          <w:b/>
          <w:bCs/>
          <w:sz w:val="24"/>
          <w:szCs w:val="24"/>
        </w:rPr>
      </w:pPr>
    </w:p>
    <w:p w14:paraId="0CDB5924" w14:textId="77777777" w:rsidR="00327CC9" w:rsidRDefault="00327CC9" w:rsidP="0082721D">
      <w:pPr>
        <w:rPr>
          <w:b/>
          <w:bCs/>
          <w:sz w:val="24"/>
          <w:szCs w:val="24"/>
        </w:rPr>
      </w:pPr>
    </w:p>
    <w:p w14:paraId="110D286F" w14:textId="77777777" w:rsidR="00327CC9" w:rsidRDefault="00327CC9" w:rsidP="0082721D">
      <w:pPr>
        <w:rPr>
          <w:b/>
          <w:bCs/>
          <w:sz w:val="24"/>
          <w:szCs w:val="24"/>
        </w:rPr>
      </w:pPr>
    </w:p>
    <w:p w14:paraId="404B1EC9" w14:textId="77777777" w:rsidR="00327CC9" w:rsidRDefault="00327CC9" w:rsidP="0082721D">
      <w:pPr>
        <w:rPr>
          <w:b/>
          <w:bCs/>
          <w:sz w:val="24"/>
          <w:szCs w:val="24"/>
        </w:rPr>
      </w:pPr>
    </w:p>
    <w:p w14:paraId="2AC0865B" w14:textId="77777777" w:rsidR="00327CC9" w:rsidRDefault="00327CC9" w:rsidP="0082721D">
      <w:pPr>
        <w:rPr>
          <w:b/>
          <w:bCs/>
          <w:sz w:val="24"/>
          <w:szCs w:val="24"/>
        </w:rPr>
      </w:pPr>
    </w:p>
    <w:p w14:paraId="0FB25237" w14:textId="77777777" w:rsidR="00327CC9" w:rsidRDefault="00327CC9" w:rsidP="0082721D">
      <w:pPr>
        <w:rPr>
          <w:b/>
          <w:bCs/>
          <w:sz w:val="24"/>
          <w:szCs w:val="24"/>
        </w:rPr>
      </w:pPr>
    </w:p>
    <w:p w14:paraId="33D5D725" w14:textId="77777777" w:rsidR="00327CC9" w:rsidRDefault="00327CC9" w:rsidP="0082721D">
      <w:pPr>
        <w:rPr>
          <w:b/>
          <w:bCs/>
          <w:sz w:val="24"/>
          <w:szCs w:val="24"/>
        </w:rPr>
      </w:pPr>
    </w:p>
    <w:p w14:paraId="250976FD" w14:textId="49F31694" w:rsidR="00327CC9" w:rsidRPr="00327CC9" w:rsidRDefault="00327CC9" w:rsidP="0082721D">
      <w:pPr>
        <w:rPr>
          <w:b/>
          <w:bCs/>
          <w:color w:val="3A5D9C" w:themeColor="accent1"/>
          <w:sz w:val="28"/>
          <w:szCs w:val="28"/>
        </w:rPr>
      </w:pPr>
      <w:r w:rsidRPr="00327CC9">
        <w:rPr>
          <w:b/>
          <w:bCs/>
          <w:color w:val="3A5D9C" w:themeColor="accent1"/>
          <w:sz w:val="28"/>
          <w:szCs w:val="28"/>
        </w:rPr>
        <w:t>Configuration.</w:t>
      </w:r>
    </w:p>
    <w:p w14:paraId="38A44274" w14:textId="74507012" w:rsidR="00051AE7" w:rsidRDefault="00051AE7" w:rsidP="0082721D">
      <w:pPr>
        <w:rPr>
          <w:sz w:val="24"/>
          <w:szCs w:val="24"/>
        </w:rPr>
      </w:pPr>
      <w:r>
        <w:rPr>
          <w:noProof/>
          <w:sz w:val="24"/>
          <w:szCs w:val="24"/>
        </w:rPr>
        <w:drawing>
          <wp:inline distT="0" distB="0" distL="0" distR="0" wp14:anchorId="6074BB96" wp14:editId="174A81DF">
            <wp:extent cx="4236720" cy="2804942"/>
            <wp:effectExtent l="0" t="0" r="0" b="0"/>
            <wp:docPr id="152685335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3356"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43925" cy="2809712"/>
                    </a:xfrm>
                    <a:prstGeom prst="rect">
                      <a:avLst/>
                    </a:prstGeom>
                  </pic:spPr>
                </pic:pic>
              </a:graphicData>
            </a:graphic>
          </wp:inline>
        </w:drawing>
      </w:r>
    </w:p>
    <w:p w14:paraId="46CAA169" w14:textId="1EEA99EE" w:rsidR="00051AE7" w:rsidRPr="004157A7" w:rsidRDefault="00051AE7" w:rsidP="0082721D">
      <w:pPr>
        <w:rPr>
          <w:b/>
          <w:bCs/>
          <w:sz w:val="24"/>
          <w:szCs w:val="24"/>
        </w:rPr>
      </w:pPr>
      <w:r w:rsidRPr="004157A7">
        <w:rPr>
          <w:b/>
          <w:bCs/>
          <w:sz w:val="24"/>
          <w:szCs w:val="24"/>
        </w:rPr>
        <w:t xml:space="preserve">Image above shows configuration for the Manager IP on </w:t>
      </w:r>
      <w:r w:rsidR="004157A7">
        <w:rPr>
          <w:b/>
          <w:bCs/>
          <w:sz w:val="24"/>
          <w:szCs w:val="24"/>
        </w:rPr>
        <w:t>W</w:t>
      </w:r>
      <w:r w:rsidRPr="004157A7">
        <w:rPr>
          <w:b/>
          <w:bCs/>
          <w:sz w:val="24"/>
          <w:szCs w:val="24"/>
        </w:rPr>
        <w:t>indows.</w:t>
      </w:r>
    </w:p>
    <w:p w14:paraId="01DD1E9B" w14:textId="77777777" w:rsidR="00051AE7" w:rsidRDefault="00051AE7" w:rsidP="0082721D">
      <w:pPr>
        <w:rPr>
          <w:sz w:val="24"/>
          <w:szCs w:val="24"/>
        </w:rPr>
      </w:pPr>
    </w:p>
    <w:p w14:paraId="60FECED1" w14:textId="77777777" w:rsidR="00051AE7" w:rsidRDefault="00051AE7" w:rsidP="0082721D">
      <w:pPr>
        <w:rPr>
          <w:sz w:val="24"/>
          <w:szCs w:val="24"/>
        </w:rPr>
      </w:pPr>
    </w:p>
    <w:p w14:paraId="02FC7404" w14:textId="2B4E0CFC" w:rsidR="00051AE7" w:rsidRDefault="00051AE7" w:rsidP="0082721D">
      <w:pPr>
        <w:rPr>
          <w:sz w:val="24"/>
          <w:szCs w:val="24"/>
        </w:rPr>
      </w:pPr>
      <w:r>
        <w:rPr>
          <w:noProof/>
          <w:sz w:val="24"/>
          <w:szCs w:val="24"/>
        </w:rPr>
        <w:drawing>
          <wp:inline distT="0" distB="0" distL="0" distR="0" wp14:anchorId="6C54F483" wp14:editId="0F97641B">
            <wp:extent cx="5356860" cy="3270070"/>
            <wp:effectExtent l="0" t="0" r="0" b="6985"/>
            <wp:docPr id="95047110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1105" name="Picture 9"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1510" cy="3272908"/>
                    </a:xfrm>
                    <a:prstGeom prst="rect">
                      <a:avLst/>
                    </a:prstGeom>
                  </pic:spPr>
                </pic:pic>
              </a:graphicData>
            </a:graphic>
          </wp:inline>
        </w:drawing>
      </w:r>
    </w:p>
    <w:p w14:paraId="613A5972" w14:textId="725F54DF" w:rsidR="00051AE7" w:rsidRPr="004157A7" w:rsidRDefault="00051AE7" w:rsidP="0082721D">
      <w:pPr>
        <w:rPr>
          <w:b/>
          <w:bCs/>
          <w:sz w:val="24"/>
          <w:szCs w:val="24"/>
        </w:rPr>
      </w:pPr>
      <w:r w:rsidRPr="004157A7">
        <w:rPr>
          <w:b/>
          <w:bCs/>
          <w:sz w:val="24"/>
          <w:szCs w:val="24"/>
        </w:rPr>
        <w:t>Image above shows configuration for the Manager IP on Ubuntu</w:t>
      </w:r>
    </w:p>
    <w:p w14:paraId="473831C4" w14:textId="77777777" w:rsidR="00B22B33" w:rsidRDefault="00B22B33" w:rsidP="0082721D">
      <w:pPr>
        <w:rPr>
          <w:sz w:val="24"/>
          <w:szCs w:val="24"/>
        </w:rPr>
      </w:pPr>
    </w:p>
    <w:p w14:paraId="06046E97" w14:textId="77777777" w:rsidR="00B22B33" w:rsidRDefault="00B22B33" w:rsidP="0082721D">
      <w:pPr>
        <w:rPr>
          <w:sz w:val="24"/>
          <w:szCs w:val="24"/>
        </w:rPr>
      </w:pPr>
    </w:p>
    <w:p w14:paraId="61D7A69E" w14:textId="491FC260" w:rsidR="00661F57" w:rsidRDefault="004157A7" w:rsidP="0082721D">
      <w:pPr>
        <w:rPr>
          <w:sz w:val="24"/>
          <w:szCs w:val="24"/>
        </w:rPr>
      </w:pPr>
      <w:r>
        <w:rPr>
          <w:sz w:val="24"/>
          <w:szCs w:val="24"/>
        </w:rPr>
        <w:t xml:space="preserve">Once everything is configured properly and the services are restarted, the agents should show up as active on the dashboard. </w:t>
      </w:r>
      <w:r w:rsidR="005E04BF">
        <w:rPr>
          <w:sz w:val="24"/>
          <w:szCs w:val="24"/>
        </w:rPr>
        <w:t>I was able to access the agents by clicking on the agents</w:t>
      </w:r>
      <w:r w:rsidR="00A542AA">
        <w:rPr>
          <w:sz w:val="24"/>
          <w:szCs w:val="24"/>
        </w:rPr>
        <w:t>’</w:t>
      </w:r>
      <w:r w:rsidR="005E04BF">
        <w:rPr>
          <w:sz w:val="24"/>
          <w:szCs w:val="24"/>
        </w:rPr>
        <w:t xml:space="preserve"> button, scrolling down then selecting any of the agents I need information on.</w:t>
      </w:r>
    </w:p>
    <w:p w14:paraId="5FE46FA3" w14:textId="77777777" w:rsidR="005E04BF" w:rsidRDefault="005E04BF" w:rsidP="0082721D">
      <w:pPr>
        <w:rPr>
          <w:sz w:val="24"/>
          <w:szCs w:val="24"/>
        </w:rPr>
      </w:pPr>
    </w:p>
    <w:p w14:paraId="45BBEB5B" w14:textId="7EA22B2D" w:rsidR="005E04BF" w:rsidRDefault="005E04BF" w:rsidP="0082721D">
      <w:pPr>
        <w:rPr>
          <w:sz w:val="24"/>
          <w:szCs w:val="24"/>
        </w:rPr>
      </w:pPr>
      <w:r>
        <w:rPr>
          <w:noProof/>
          <w:sz w:val="24"/>
          <w:szCs w:val="24"/>
        </w:rPr>
        <w:lastRenderedPageBreak/>
        <w:drawing>
          <wp:inline distT="0" distB="0" distL="0" distR="0" wp14:anchorId="2E5F5E00" wp14:editId="482DB3CF">
            <wp:extent cx="5280660" cy="3638491"/>
            <wp:effectExtent l="0" t="0" r="0" b="635"/>
            <wp:docPr id="3348320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2044"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88070" cy="3643597"/>
                    </a:xfrm>
                    <a:prstGeom prst="rect">
                      <a:avLst/>
                    </a:prstGeom>
                  </pic:spPr>
                </pic:pic>
              </a:graphicData>
            </a:graphic>
          </wp:inline>
        </w:drawing>
      </w:r>
    </w:p>
    <w:p w14:paraId="33FBDB55" w14:textId="77777777" w:rsidR="005E04BF" w:rsidRDefault="005E04BF" w:rsidP="0082721D">
      <w:pPr>
        <w:rPr>
          <w:sz w:val="24"/>
          <w:szCs w:val="24"/>
        </w:rPr>
      </w:pPr>
    </w:p>
    <w:p w14:paraId="79741F58" w14:textId="068D26B8" w:rsidR="005E04BF" w:rsidRDefault="005E04BF" w:rsidP="0082721D">
      <w:pPr>
        <w:rPr>
          <w:b/>
          <w:bCs/>
          <w:sz w:val="24"/>
          <w:szCs w:val="24"/>
        </w:rPr>
      </w:pPr>
      <w:r w:rsidRPr="005E04BF">
        <w:rPr>
          <w:b/>
          <w:bCs/>
          <w:sz w:val="24"/>
          <w:szCs w:val="24"/>
        </w:rPr>
        <w:t>Image above shows the agents deployed on each of my VMs, the green button under the status bar shows they are active.</w:t>
      </w:r>
    </w:p>
    <w:p w14:paraId="1296CA7D" w14:textId="77777777" w:rsidR="00A51E80" w:rsidRDefault="00A51E80" w:rsidP="0082721D">
      <w:pPr>
        <w:rPr>
          <w:b/>
          <w:bCs/>
          <w:sz w:val="24"/>
          <w:szCs w:val="24"/>
        </w:rPr>
      </w:pPr>
    </w:p>
    <w:p w14:paraId="62655D7D" w14:textId="76E2B4B8" w:rsidR="00A51E80" w:rsidRDefault="00A51E80" w:rsidP="0082721D">
      <w:pPr>
        <w:rPr>
          <w:sz w:val="24"/>
          <w:szCs w:val="24"/>
        </w:rPr>
      </w:pPr>
      <w:r w:rsidRPr="00A51E80">
        <w:rPr>
          <w:sz w:val="24"/>
          <w:szCs w:val="24"/>
        </w:rPr>
        <w:t xml:space="preserve">Clicking on any of these agents takes you to a dashboard with widgets that contain event counts, evaluation based on the </w:t>
      </w:r>
      <w:r w:rsidR="00FE270D" w:rsidRPr="00A51E80">
        <w:rPr>
          <w:sz w:val="24"/>
          <w:szCs w:val="24"/>
        </w:rPr>
        <w:t>MITRE</w:t>
      </w:r>
      <w:r w:rsidRPr="00A51E80">
        <w:rPr>
          <w:sz w:val="24"/>
          <w:szCs w:val="24"/>
        </w:rPr>
        <w:t xml:space="preserve"> attack framework and a Vulnerabil</w:t>
      </w:r>
      <w:r>
        <w:rPr>
          <w:sz w:val="24"/>
          <w:szCs w:val="24"/>
        </w:rPr>
        <w:t>i</w:t>
      </w:r>
      <w:r w:rsidRPr="00A51E80">
        <w:rPr>
          <w:sz w:val="24"/>
          <w:szCs w:val="24"/>
        </w:rPr>
        <w:t>ty detection widget.</w:t>
      </w:r>
      <w:r w:rsidR="00FE270D">
        <w:rPr>
          <w:sz w:val="24"/>
          <w:szCs w:val="24"/>
        </w:rPr>
        <w:t xml:space="preserve"> Clicking on any of the widgets takes you to a larger dashboard with more details.</w:t>
      </w:r>
    </w:p>
    <w:p w14:paraId="58CD18CA" w14:textId="6E5E1D41" w:rsidR="00FE270D" w:rsidRDefault="00FE270D" w:rsidP="0082721D">
      <w:pPr>
        <w:rPr>
          <w:sz w:val="24"/>
          <w:szCs w:val="24"/>
        </w:rPr>
      </w:pPr>
      <w:r>
        <w:rPr>
          <w:noProof/>
          <w:sz w:val="24"/>
          <w:szCs w:val="24"/>
        </w:rPr>
        <w:drawing>
          <wp:inline distT="0" distB="0" distL="0" distR="0" wp14:anchorId="2B952B8B" wp14:editId="56470241">
            <wp:extent cx="4892040" cy="3703003"/>
            <wp:effectExtent l="0" t="0" r="3810" b="0"/>
            <wp:docPr id="1388450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0912" name="Picture 1388450912"/>
                    <pic:cNvPicPr/>
                  </pic:nvPicPr>
                  <pic:blipFill>
                    <a:blip r:embed="rId18">
                      <a:extLst>
                        <a:ext uri="{28A0092B-C50C-407E-A947-70E740481C1C}">
                          <a14:useLocalDpi xmlns:a14="http://schemas.microsoft.com/office/drawing/2010/main" val="0"/>
                        </a:ext>
                      </a:extLst>
                    </a:blip>
                    <a:stretch>
                      <a:fillRect/>
                    </a:stretch>
                  </pic:blipFill>
                  <pic:spPr>
                    <a:xfrm>
                      <a:off x="0" y="0"/>
                      <a:ext cx="4895533" cy="3705647"/>
                    </a:xfrm>
                    <a:prstGeom prst="rect">
                      <a:avLst/>
                    </a:prstGeom>
                  </pic:spPr>
                </pic:pic>
              </a:graphicData>
            </a:graphic>
          </wp:inline>
        </w:drawing>
      </w:r>
    </w:p>
    <w:p w14:paraId="32EED937" w14:textId="31E92A82" w:rsidR="00FE270D" w:rsidRDefault="00FE270D" w:rsidP="0082721D">
      <w:pPr>
        <w:rPr>
          <w:sz w:val="24"/>
          <w:szCs w:val="24"/>
        </w:rPr>
      </w:pPr>
      <w:r>
        <w:rPr>
          <w:sz w:val="24"/>
          <w:szCs w:val="24"/>
        </w:rPr>
        <w:t>Image above shows my Windows Server dashboard.</w:t>
      </w:r>
    </w:p>
    <w:p w14:paraId="6CF333AC" w14:textId="77777777" w:rsidR="00FE270D" w:rsidRDefault="00FE270D" w:rsidP="0082721D">
      <w:pPr>
        <w:rPr>
          <w:sz w:val="24"/>
          <w:szCs w:val="24"/>
        </w:rPr>
      </w:pPr>
    </w:p>
    <w:p w14:paraId="5C74FF1E" w14:textId="7DB00513" w:rsidR="00FE270D" w:rsidRDefault="00FE270D" w:rsidP="0082721D">
      <w:pPr>
        <w:rPr>
          <w:sz w:val="24"/>
          <w:szCs w:val="24"/>
        </w:rPr>
      </w:pPr>
      <w:r>
        <w:rPr>
          <w:noProof/>
          <w:sz w:val="24"/>
          <w:szCs w:val="24"/>
        </w:rPr>
        <w:lastRenderedPageBreak/>
        <w:drawing>
          <wp:inline distT="0" distB="0" distL="0" distR="0" wp14:anchorId="64BF9E6A" wp14:editId="0281AA3C">
            <wp:extent cx="5143500" cy="3458358"/>
            <wp:effectExtent l="0" t="0" r="0" b="8890"/>
            <wp:docPr id="19655478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47882" name="Picture 1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51668" cy="3463850"/>
                    </a:xfrm>
                    <a:prstGeom prst="rect">
                      <a:avLst/>
                    </a:prstGeom>
                  </pic:spPr>
                </pic:pic>
              </a:graphicData>
            </a:graphic>
          </wp:inline>
        </w:drawing>
      </w:r>
    </w:p>
    <w:p w14:paraId="4B8CA913" w14:textId="43FBCF6C" w:rsidR="00FE270D" w:rsidRDefault="00FE270D" w:rsidP="00FE270D">
      <w:pPr>
        <w:rPr>
          <w:sz w:val="24"/>
          <w:szCs w:val="24"/>
        </w:rPr>
      </w:pPr>
      <w:r>
        <w:rPr>
          <w:sz w:val="24"/>
          <w:szCs w:val="24"/>
        </w:rPr>
        <w:t>Image above shows my Ubuntu Server dashboard.</w:t>
      </w:r>
    </w:p>
    <w:p w14:paraId="3751789B" w14:textId="77777777" w:rsidR="00FE270D" w:rsidRDefault="00FE270D" w:rsidP="0082721D">
      <w:pPr>
        <w:rPr>
          <w:sz w:val="24"/>
          <w:szCs w:val="24"/>
        </w:rPr>
      </w:pPr>
    </w:p>
    <w:p w14:paraId="1CC23C3A" w14:textId="781B9A2A" w:rsidR="004069CC" w:rsidRPr="00D04AD0" w:rsidRDefault="004069CC" w:rsidP="0082721D">
      <w:pPr>
        <w:rPr>
          <w:b/>
          <w:bCs/>
          <w:color w:val="3A5D9C" w:themeColor="accent1"/>
          <w:sz w:val="28"/>
          <w:szCs w:val="28"/>
        </w:rPr>
      </w:pPr>
      <w:r w:rsidRPr="00D04AD0">
        <w:rPr>
          <w:b/>
          <w:bCs/>
          <w:color w:val="3A5D9C" w:themeColor="accent1"/>
          <w:sz w:val="28"/>
          <w:szCs w:val="28"/>
        </w:rPr>
        <w:t>Network Issues.</w:t>
      </w:r>
    </w:p>
    <w:p w14:paraId="602E05CE" w14:textId="77777777" w:rsidR="004069CC" w:rsidRDefault="004069CC" w:rsidP="0082721D">
      <w:pPr>
        <w:rPr>
          <w:b/>
          <w:bCs/>
          <w:sz w:val="24"/>
          <w:szCs w:val="24"/>
        </w:rPr>
      </w:pPr>
    </w:p>
    <w:p w14:paraId="338CBC98" w14:textId="2DECABE7" w:rsidR="004069CC" w:rsidRPr="00613840" w:rsidRDefault="004069CC" w:rsidP="0082721D">
      <w:pPr>
        <w:rPr>
          <w:sz w:val="24"/>
          <w:szCs w:val="24"/>
        </w:rPr>
      </w:pPr>
      <w:r w:rsidRPr="00613840">
        <w:rPr>
          <w:sz w:val="24"/>
          <w:szCs w:val="24"/>
        </w:rPr>
        <w:t>I didn’t encounter lots of networking issues but one major error I encountered was starting up the Wazuh agent after booting it back up. There were times when I needed to access the dashboard, but I got a blank screen, the API wasn’t available at times but after doing my research I was able to resolve these issues.</w:t>
      </w:r>
    </w:p>
    <w:p w14:paraId="41B5D784" w14:textId="2D53D576" w:rsidR="004069CC" w:rsidRDefault="00613840" w:rsidP="0082721D">
      <w:pPr>
        <w:rPr>
          <w:b/>
          <w:bCs/>
          <w:sz w:val="24"/>
          <w:szCs w:val="24"/>
        </w:rPr>
      </w:pPr>
      <w:r>
        <w:rPr>
          <w:b/>
          <w:bCs/>
          <w:noProof/>
          <w:sz w:val="24"/>
          <w:szCs w:val="24"/>
        </w:rPr>
        <w:drawing>
          <wp:inline distT="0" distB="0" distL="0" distR="0" wp14:anchorId="0430CE70" wp14:editId="3DF79E85">
            <wp:extent cx="5897880" cy="2874880"/>
            <wp:effectExtent l="0" t="0" r="7620" b="1905"/>
            <wp:docPr id="1159571887" name="Picture 1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1887" name="Picture 13" descr="A screenshot of a computer erro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07072" cy="2879360"/>
                    </a:xfrm>
                    <a:prstGeom prst="rect">
                      <a:avLst/>
                    </a:prstGeom>
                  </pic:spPr>
                </pic:pic>
              </a:graphicData>
            </a:graphic>
          </wp:inline>
        </w:drawing>
      </w:r>
    </w:p>
    <w:p w14:paraId="61D90260" w14:textId="0630CB85" w:rsidR="004069CC" w:rsidRDefault="00613840" w:rsidP="0082721D">
      <w:pPr>
        <w:rPr>
          <w:b/>
          <w:bCs/>
          <w:sz w:val="24"/>
          <w:szCs w:val="24"/>
        </w:rPr>
      </w:pPr>
      <w:r>
        <w:rPr>
          <w:b/>
          <w:bCs/>
          <w:sz w:val="24"/>
          <w:szCs w:val="24"/>
        </w:rPr>
        <w:t xml:space="preserve">Image above shows the </w:t>
      </w:r>
      <w:proofErr w:type="spellStart"/>
      <w:r>
        <w:rPr>
          <w:b/>
          <w:bCs/>
          <w:sz w:val="24"/>
          <w:szCs w:val="24"/>
        </w:rPr>
        <w:t>wazuh</w:t>
      </w:r>
      <w:proofErr w:type="spellEnd"/>
      <w:r>
        <w:rPr>
          <w:b/>
          <w:bCs/>
          <w:sz w:val="24"/>
          <w:szCs w:val="24"/>
        </w:rPr>
        <w:t xml:space="preserve"> API failing</w:t>
      </w:r>
    </w:p>
    <w:p w14:paraId="0D642A55" w14:textId="06E41BA1" w:rsidR="00613840" w:rsidRDefault="00613840" w:rsidP="0082721D">
      <w:pPr>
        <w:rPr>
          <w:b/>
          <w:bCs/>
          <w:sz w:val="24"/>
          <w:szCs w:val="24"/>
        </w:rPr>
      </w:pPr>
      <w:r>
        <w:rPr>
          <w:b/>
          <w:bCs/>
          <w:noProof/>
          <w:sz w:val="24"/>
          <w:szCs w:val="24"/>
        </w:rPr>
        <w:lastRenderedPageBreak/>
        <w:drawing>
          <wp:inline distT="0" distB="0" distL="0" distR="0" wp14:anchorId="7804B2B2" wp14:editId="790D5589">
            <wp:extent cx="3886200" cy="2848845"/>
            <wp:effectExtent l="0" t="0" r="0" b="8890"/>
            <wp:docPr id="129325442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54423" name="Picture 1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8304" cy="2857718"/>
                    </a:xfrm>
                    <a:prstGeom prst="rect">
                      <a:avLst/>
                    </a:prstGeom>
                  </pic:spPr>
                </pic:pic>
              </a:graphicData>
            </a:graphic>
          </wp:inline>
        </w:drawing>
      </w:r>
    </w:p>
    <w:p w14:paraId="6C5CB162" w14:textId="49726EF4" w:rsidR="00613840" w:rsidRDefault="00613840" w:rsidP="0082721D">
      <w:pPr>
        <w:rPr>
          <w:b/>
          <w:bCs/>
          <w:sz w:val="24"/>
          <w:szCs w:val="24"/>
        </w:rPr>
      </w:pPr>
      <w:r>
        <w:rPr>
          <w:b/>
          <w:bCs/>
          <w:sz w:val="24"/>
          <w:szCs w:val="24"/>
        </w:rPr>
        <w:t>Image above shows the Wazuh dashboard unreachable.</w:t>
      </w:r>
    </w:p>
    <w:p w14:paraId="08E02BBD" w14:textId="77777777" w:rsidR="00613840" w:rsidRDefault="00613840" w:rsidP="0082721D">
      <w:pPr>
        <w:rPr>
          <w:b/>
          <w:bCs/>
          <w:sz w:val="24"/>
          <w:szCs w:val="24"/>
        </w:rPr>
      </w:pPr>
    </w:p>
    <w:p w14:paraId="1F27A429" w14:textId="6AE9A77A" w:rsidR="00613840" w:rsidRDefault="006837FF" w:rsidP="0082721D">
      <w:pPr>
        <w:rPr>
          <w:sz w:val="24"/>
          <w:szCs w:val="24"/>
        </w:rPr>
      </w:pPr>
      <w:r w:rsidRPr="006837FF">
        <w:rPr>
          <w:sz w:val="24"/>
          <w:szCs w:val="24"/>
        </w:rPr>
        <w:t xml:space="preserve">To troubleshoot, I had to look at the logs first, the command </w:t>
      </w:r>
      <w:r w:rsidRPr="00400A78">
        <w:rPr>
          <w:color w:val="EEECE2" w:themeColor="background2"/>
          <w:sz w:val="24"/>
          <w:szCs w:val="24"/>
          <w:highlight w:val="red"/>
        </w:rPr>
        <w:t>“tail -n 50 /var/</w:t>
      </w:r>
      <w:proofErr w:type="spellStart"/>
      <w:r w:rsidRPr="00400A78">
        <w:rPr>
          <w:color w:val="EEECE2" w:themeColor="background2"/>
          <w:sz w:val="24"/>
          <w:szCs w:val="24"/>
          <w:highlight w:val="red"/>
        </w:rPr>
        <w:t>ossec</w:t>
      </w:r>
      <w:proofErr w:type="spellEnd"/>
      <w:r w:rsidRPr="00400A78">
        <w:rPr>
          <w:color w:val="EEECE2" w:themeColor="background2"/>
          <w:sz w:val="24"/>
          <w:szCs w:val="24"/>
          <w:highlight w:val="red"/>
        </w:rPr>
        <w:t>/logs/api.log”</w:t>
      </w:r>
      <w:r w:rsidRPr="006837FF">
        <w:rPr>
          <w:sz w:val="24"/>
          <w:szCs w:val="24"/>
        </w:rPr>
        <w:t xml:space="preserve"> shows the reason the </w:t>
      </w:r>
      <w:r>
        <w:rPr>
          <w:sz w:val="24"/>
          <w:szCs w:val="24"/>
        </w:rPr>
        <w:t>API</w:t>
      </w:r>
      <w:r w:rsidRPr="006837FF">
        <w:rPr>
          <w:sz w:val="24"/>
          <w:szCs w:val="24"/>
        </w:rPr>
        <w:t xml:space="preserve"> might be failing. From there I discovered that </w:t>
      </w:r>
      <w:r>
        <w:rPr>
          <w:sz w:val="24"/>
          <w:szCs w:val="24"/>
        </w:rPr>
        <w:t xml:space="preserve">the </w:t>
      </w:r>
      <w:proofErr w:type="spellStart"/>
      <w:r w:rsidRPr="006837FF">
        <w:rPr>
          <w:sz w:val="24"/>
          <w:szCs w:val="24"/>
        </w:rPr>
        <w:t>wazuh-db</w:t>
      </w:r>
      <w:proofErr w:type="spellEnd"/>
      <w:r>
        <w:rPr>
          <w:sz w:val="24"/>
          <w:szCs w:val="24"/>
        </w:rPr>
        <w:t xml:space="preserve"> service </w:t>
      </w:r>
      <w:r w:rsidRPr="006837FF">
        <w:rPr>
          <w:sz w:val="24"/>
          <w:szCs w:val="24"/>
        </w:rPr>
        <w:t>w</w:t>
      </w:r>
      <w:r w:rsidR="00554CCA">
        <w:rPr>
          <w:sz w:val="24"/>
          <w:szCs w:val="24"/>
        </w:rPr>
        <w:t>as</w:t>
      </w:r>
      <w:r w:rsidRPr="006837FF">
        <w:rPr>
          <w:sz w:val="24"/>
          <w:szCs w:val="24"/>
        </w:rPr>
        <w:t xml:space="preserve"> not running. After some research online, </w:t>
      </w:r>
      <w:r w:rsidR="00613840" w:rsidRPr="006837FF">
        <w:rPr>
          <w:sz w:val="24"/>
          <w:szCs w:val="24"/>
        </w:rPr>
        <w:t>I was able to resolve the</w:t>
      </w:r>
      <w:r w:rsidR="00554CCA">
        <w:rPr>
          <w:sz w:val="24"/>
          <w:szCs w:val="24"/>
        </w:rPr>
        <w:t xml:space="preserve"> </w:t>
      </w:r>
      <w:r w:rsidR="00613840" w:rsidRPr="006837FF">
        <w:rPr>
          <w:sz w:val="24"/>
          <w:szCs w:val="24"/>
        </w:rPr>
        <w:t xml:space="preserve">issue by restarting the </w:t>
      </w:r>
      <w:proofErr w:type="spellStart"/>
      <w:r w:rsidR="00613840" w:rsidRPr="006837FF">
        <w:rPr>
          <w:sz w:val="24"/>
          <w:szCs w:val="24"/>
        </w:rPr>
        <w:t>wazuh</w:t>
      </w:r>
      <w:proofErr w:type="spellEnd"/>
      <w:r w:rsidR="00613840" w:rsidRPr="006837FF">
        <w:rPr>
          <w:sz w:val="24"/>
          <w:szCs w:val="24"/>
        </w:rPr>
        <w:t>-indexer</w:t>
      </w:r>
      <w:r w:rsidR="00554CCA">
        <w:rPr>
          <w:sz w:val="24"/>
          <w:szCs w:val="24"/>
        </w:rPr>
        <w:t xml:space="preserve"> which contains all the services needed by the </w:t>
      </w:r>
      <w:proofErr w:type="spellStart"/>
      <w:r w:rsidR="00554CCA">
        <w:rPr>
          <w:sz w:val="24"/>
          <w:szCs w:val="24"/>
        </w:rPr>
        <w:t>wazuh</w:t>
      </w:r>
      <w:proofErr w:type="spellEnd"/>
      <w:r w:rsidR="00554CCA">
        <w:rPr>
          <w:sz w:val="24"/>
          <w:szCs w:val="24"/>
        </w:rPr>
        <w:t xml:space="preserve"> manager.</w:t>
      </w:r>
      <w:r w:rsidR="00613840" w:rsidRPr="006837FF">
        <w:rPr>
          <w:sz w:val="24"/>
          <w:szCs w:val="24"/>
        </w:rPr>
        <w:t xml:space="preserve"> </w:t>
      </w:r>
      <w:r w:rsidR="00554CCA">
        <w:rPr>
          <w:sz w:val="24"/>
          <w:szCs w:val="24"/>
        </w:rPr>
        <w:t>T</w:t>
      </w:r>
      <w:r w:rsidR="00613840" w:rsidRPr="006837FF">
        <w:rPr>
          <w:sz w:val="24"/>
          <w:szCs w:val="24"/>
        </w:rPr>
        <w:t>he command used was “sudo /var/</w:t>
      </w:r>
      <w:proofErr w:type="spellStart"/>
      <w:r w:rsidR="00613840" w:rsidRPr="006837FF">
        <w:rPr>
          <w:sz w:val="24"/>
          <w:szCs w:val="24"/>
        </w:rPr>
        <w:t>ossec</w:t>
      </w:r>
      <w:proofErr w:type="spellEnd"/>
      <w:r w:rsidRPr="006837FF">
        <w:rPr>
          <w:sz w:val="24"/>
          <w:szCs w:val="24"/>
        </w:rPr>
        <w:t>/bin/</w:t>
      </w:r>
      <w:proofErr w:type="spellStart"/>
      <w:r w:rsidRPr="006837FF">
        <w:rPr>
          <w:sz w:val="24"/>
          <w:szCs w:val="24"/>
        </w:rPr>
        <w:t>wazuh</w:t>
      </w:r>
      <w:proofErr w:type="spellEnd"/>
      <w:r w:rsidRPr="006837FF">
        <w:rPr>
          <w:sz w:val="24"/>
          <w:szCs w:val="24"/>
        </w:rPr>
        <w:t xml:space="preserve">-control restart” this reloads all the packages and daemons responsible for the successful initialization of the </w:t>
      </w:r>
      <w:proofErr w:type="spellStart"/>
      <w:r w:rsidRPr="006837FF">
        <w:rPr>
          <w:sz w:val="24"/>
          <w:szCs w:val="24"/>
        </w:rPr>
        <w:t>wazuh</w:t>
      </w:r>
      <w:proofErr w:type="spellEnd"/>
      <w:r w:rsidRPr="006837FF">
        <w:rPr>
          <w:sz w:val="24"/>
          <w:szCs w:val="24"/>
        </w:rPr>
        <w:t xml:space="preserve"> API</w:t>
      </w:r>
      <w:r w:rsidR="00AE18D7">
        <w:rPr>
          <w:sz w:val="24"/>
          <w:szCs w:val="24"/>
        </w:rPr>
        <w:t xml:space="preserve"> and dashboard. Then check the status with </w:t>
      </w:r>
      <w:r w:rsidR="00AE18D7" w:rsidRPr="00554CCA">
        <w:rPr>
          <w:color w:val="EEECE2" w:themeColor="background2"/>
          <w:sz w:val="24"/>
          <w:szCs w:val="24"/>
          <w:highlight w:val="red"/>
        </w:rPr>
        <w:t>“sudo /var/</w:t>
      </w:r>
      <w:proofErr w:type="spellStart"/>
      <w:r w:rsidR="00AE18D7" w:rsidRPr="00554CCA">
        <w:rPr>
          <w:color w:val="EEECE2" w:themeColor="background2"/>
          <w:sz w:val="24"/>
          <w:szCs w:val="24"/>
          <w:highlight w:val="red"/>
        </w:rPr>
        <w:t>ossec</w:t>
      </w:r>
      <w:proofErr w:type="spellEnd"/>
      <w:r w:rsidR="00AE18D7" w:rsidRPr="00554CCA">
        <w:rPr>
          <w:color w:val="EEECE2" w:themeColor="background2"/>
          <w:sz w:val="24"/>
          <w:szCs w:val="24"/>
          <w:highlight w:val="red"/>
        </w:rPr>
        <w:t>/bin/</w:t>
      </w:r>
      <w:proofErr w:type="spellStart"/>
      <w:r w:rsidR="00AE18D7" w:rsidRPr="00554CCA">
        <w:rPr>
          <w:color w:val="EEECE2" w:themeColor="background2"/>
          <w:sz w:val="24"/>
          <w:szCs w:val="24"/>
          <w:highlight w:val="red"/>
        </w:rPr>
        <w:t>wazuh</w:t>
      </w:r>
      <w:proofErr w:type="spellEnd"/>
      <w:r w:rsidR="00AE18D7" w:rsidRPr="00554CCA">
        <w:rPr>
          <w:color w:val="EEECE2" w:themeColor="background2"/>
          <w:sz w:val="24"/>
          <w:szCs w:val="24"/>
          <w:highlight w:val="red"/>
        </w:rPr>
        <w:t>-control status”</w:t>
      </w:r>
      <w:r w:rsidR="00AE18D7" w:rsidRPr="00554CCA">
        <w:rPr>
          <w:color w:val="EEECE2" w:themeColor="background2"/>
          <w:sz w:val="24"/>
          <w:szCs w:val="24"/>
        </w:rPr>
        <w:t xml:space="preserve"> </w:t>
      </w:r>
      <w:r w:rsidR="00AE18D7">
        <w:rPr>
          <w:sz w:val="24"/>
          <w:szCs w:val="24"/>
        </w:rPr>
        <w:t>to confirm availability.</w:t>
      </w:r>
    </w:p>
    <w:p w14:paraId="205B41FD" w14:textId="0EC677DA" w:rsidR="00554CCA" w:rsidRDefault="00554CCA" w:rsidP="0082721D">
      <w:pPr>
        <w:rPr>
          <w:sz w:val="24"/>
          <w:szCs w:val="24"/>
        </w:rPr>
      </w:pPr>
      <w:r>
        <w:rPr>
          <w:sz w:val="24"/>
          <w:szCs w:val="24"/>
        </w:rPr>
        <w:t xml:space="preserve">For the dashboard, I checked the status with </w:t>
      </w:r>
      <w:r w:rsidRPr="00554CCA">
        <w:rPr>
          <w:color w:val="EEECE2" w:themeColor="background2"/>
          <w:sz w:val="24"/>
          <w:szCs w:val="24"/>
          <w:highlight w:val="red"/>
        </w:rPr>
        <w:t xml:space="preserve">“sudo service </w:t>
      </w:r>
      <w:proofErr w:type="spellStart"/>
      <w:r w:rsidRPr="00554CCA">
        <w:rPr>
          <w:color w:val="EEECE2" w:themeColor="background2"/>
          <w:sz w:val="24"/>
          <w:szCs w:val="24"/>
          <w:highlight w:val="red"/>
        </w:rPr>
        <w:t>wazuh</w:t>
      </w:r>
      <w:proofErr w:type="spellEnd"/>
      <w:r w:rsidRPr="00554CCA">
        <w:rPr>
          <w:color w:val="EEECE2" w:themeColor="background2"/>
          <w:sz w:val="24"/>
          <w:szCs w:val="24"/>
          <w:highlight w:val="red"/>
        </w:rPr>
        <w:t>-dashboard status”</w:t>
      </w:r>
      <w:r>
        <w:rPr>
          <w:sz w:val="24"/>
          <w:szCs w:val="24"/>
        </w:rPr>
        <w:t xml:space="preserve"> confirmed it was in a failed state then restarted with </w:t>
      </w:r>
      <w:r w:rsidRPr="00D64997">
        <w:rPr>
          <w:color w:val="EEECE2" w:themeColor="background2"/>
          <w:sz w:val="24"/>
          <w:szCs w:val="24"/>
          <w:highlight w:val="red"/>
        </w:rPr>
        <w:t xml:space="preserve">“sudo service </w:t>
      </w:r>
      <w:proofErr w:type="spellStart"/>
      <w:r w:rsidRPr="00D64997">
        <w:rPr>
          <w:color w:val="EEECE2" w:themeColor="background2"/>
          <w:sz w:val="24"/>
          <w:szCs w:val="24"/>
          <w:highlight w:val="red"/>
        </w:rPr>
        <w:t>wazuh</w:t>
      </w:r>
      <w:proofErr w:type="spellEnd"/>
      <w:r w:rsidRPr="00D64997">
        <w:rPr>
          <w:color w:val="EEECE2" w:themeColor="background2"/>
          <w:sz w:val="24"/>
          <w:szCs w:val="24"/>
          <w:highlight w:val="red"/>
        </w:rPr>
        <w:t>-dashboard restart”</w:t>
      </w:r>
      <w:r>
        <w:rPr>
          <w:sz w:val="24"/>
          <w:szCs w:val="24"/>
        </w:rPr>
        <w:t>.</w:t>
      </w:r>
    </w:p>
    <w:p w14:paraId="48C8B0AF" w14:textId="77777777" w:rsidR="00560542" w:rsidRDefault="00560542" w:rsidP="0082721D">
      <w:pPr>
        <w:rPr>
          <w:sz w:val="24"/>
          <w:szCs w:val="24"/>
        </w:rPr>
      </w:pPr>
    </w:p>
    <w:p w14:paraId="63B1560B" w14:textId="77777777" w:rsidR="00560542" w:rsidRDefault="00560542" w:rsidP="0082721D">
      <w:pPr>
        <w:rPr>
          <w:sz w:val="24"/>
          <w:szCs w:val="24"/>
        </w:rPr>
      </w:pPr>
    </w:p>
    <w:p w14:paraId="243853C5" w14:textId="77777777" w:rsidR="00D768A9" w:rsidRDefault="00D768A9" w:rsidP="0082721D">
      <w:pPr>
        <w:rPr>
          <w:sz w:val="24"/>
          <w:szCs w:val="24"/>
        </w:rPr>
      </w:pPr>
    </w:p>
    <w:p w14:paraId="3343D62C" w14:textId="1CE487AA" w:rsidR="00D768A9" w:rsidRDefault="00D768A9" w:rsidP="0082721D">
      <w:pPr>
        <w:rPr>
          <w:b/>
          <w:bCs/>
          <w:sz w:val="24"/>
          <w:szCs w:val="24"/>
        </w:rPr>
      </w:pPr>
      <w:r w:rsidRPr="00D768A9">
        <w:rPr>
          <w:b/>
          <w:bCs/>
          <w:sz w:val="24"/>
          <w:szCs w:val="24"/>
        </w:rPr>
        <w:t>Report Summary</w:t>
      </w:r>
      <w:r>
        <w:rPr>
          <w:b/>
          <w:bCs/>
          <w:sz w:val="24"/>
          <w:szCs w:val="24"/>
        </w:rPr>
        <w:t>.</w:t>
      </w:r>
    </w:p>
    <w:p w14:paraId="42A42881" w14:textId="77777777" w:rsidR="00D768A9" w:rsidRDefault="00D768A9" w:rsidP="0082721D">
      <w:pPr>
        <w:rPr>
          <w:b/>
          <w:bCs/>
          <w:sz w:val="24"/>
          <w:szCs w:val="24"/>
        </w:rPr>
      </w:pPr>
    </w:p>
    <w:p w14:paraId="1837B327" w14:textId="76B0C7FB" w:rsidR="00D768A9" w:rsidRDefault="00D768A9" w:rsidP="00D768A9">
      <w:pPr>
        <w:pStyle w:val="ListParagraph"/>
        <w:numPr>
          <w:ilvl w:val="0"/>
          <w:numId w:val="14"/>
        </w:numPr>
        <w:spacing w:line="360" w:lineRule="auto"/>
        <w:rPr>
          <w:b/>
          <w:bCs/>
          <w:sz w:val="24"/>
          <w:szCs w:val="24"/>
        </w:rPr>
      </w:pPr>
      <w:r>
        <w:rPr>
          <w:b/>
          <w:bCs/>
          <w:sz w:val="24"/>
          <w:szCs w:val="24"/>
        </w:rPr>
        <w:t xml:space="preserve">Date Range: </w:t>
      </w:r>
      <w:r w:rsidRPr="00D768A9">
        <w:rPr>
          <w:sz w:val="24"/>
          <w:szCs w:val="24"/>
        </w:rPr>
        <w:t>June 1</w:t>
      </w:r>
      <w:r w:rsidR="00422A8F">
        <w:rPr>
          <w:sz w:val="24"/>
          <w:szCs w:val="24"/>
        </w:rPr>
        <w:t>7</w:t>
      </w:r>
      <w:r w:rsidRPr="00D768A9">
        <w:rPr>
          <w:sz w:val="24"/>
          <w:szCs w:val="24"/>
        </w:rPr>
        <w:t xml:space="preserve"> – June 1</w:t>
      </w:r>
      <w:r w:rsidR="00422A8F">
        <w:rPr>
          <w:sz w:val="24"/>
          <w:szCs w:val="24"/>
        </w:rPr>
        <w:t>8</w:t>
      </w:r>
      <w:r w:rsidRPr="00D768A9">
        <w:rPr>
          <w:sz w:val="24"/>
          <w:szCs w:val="24"/>
        </w:rPr>
        <w:t>, 2025</w:t>
      </w:r>
    </w:p>
    <w:p w14:paraId="66656387" w14:textId="44D6AC13" w:rsidR="00D768A9" w:rsidRDefault="00D768A9" w:rsidP="00D768A9">
      <w:pPr>
        <w:pStyle w:val="ListParagraph"/>
        <w:numPr>
          <w:ilvl w:val="0"/>
          <w:numId w:val="14"/>
        </w:numPr>
        <w:spacing w:line="360" w:lineRule="auto"/>
        <w:rPr>
          <w:b/>
          <w:bCs/>
          <w:sz w:val="24"/>
          <w:szCs w:val="24"/>
        </w:rPr>
      </w:pPr>
      <w:r>
        <w:rPr>
          <w:b/>
          <w:bCs/>
          <w:sz w:val="24"/>
          <w:szCs w:val="24"/>
        </w:rPr>
        <w:t xml:space="preserve">System Monitored: </w:t>
      </w:r>
      <w:r w:rsidRPr="00D768A9">
        <w:rPr>
          <w:sz w:val="24"/>
          <w:szCs w:val="24"/>
        </w:rPr>
        <w:t>Ubuntu 24:04, Windows Server 2022</w:t>
      </w:r>
    </w:p>
    <w:p w14:paraId="77B7F242" w14:textId="488C272E" w:rsidR="00D768A9" w:rsidRDefault="00D768A9" w:rsidP="00D768A9">
      <w:pPr>
        <w:pStyle w:val="ListParagraph"/>
        <w:numPr>
          <w:ilvl w:val="0"/>
          <w:numId w:val="14"/>
        </w:numPr>
        <w:spacing w:line="360" w:lineRule="auto"/>
        <w:rPr>
          <w:sz w:val="24"/>
          <w:szCs w:val="24"/>
        </w:rPr>
      </w:pPr>
      <w:r>
        <w:rPr>
          <w:b/>
          <w:bCs/>
          <w:sz w:val="24"/>
          <w:szCs w:val="24"/>
        </w:rPr>
        <w:t xml:space="preserve">IDS Tool: </w:t>
      </w:r>
      <w:r w:rsidRPr="00D768A9">
        <w:rPr>
          <w:sz w:val="24"/>
          <w:szCs w:val="24"/>
        </w:rPr>
        <w:t>Wazuh</w:t>
      </w:r>
    </w:p>
    <w:p w14:paraId="2C53A070" w14:textId="786BBC8D" w:rsidR="004360E3" w:rsidRDefault="00422A8F" w:rsidP="004360E3">
      <w:pPr>
        <w:spacing w:line="360" w:lineRule="auto"/>
        <w:rPr>
          <w:sz w:val="24"/>
          <w:szCs w:val="24"/>
        </w:rPr>
      </w:pPr>
      <w:r>
        <w:rPr>
          <w:sz w:val="24"/>
          <w:szCs w:val="24"/>
        </w:rPr>
        <w:t>During the monitoring period from June 17 to June 18, Wazuh detected 40 authentication failures on the Ubuntu server and 184 authentication failures on the Window Server</w:t>
      </w:r>
      <w:r w:rsidR="002570B8">
        <w:rPr>
          <w:sz w:val="24"/>
          <w:szCs w:val="24"/>
        </w:rPr>
        <w:t xml:space="preserve">. Brute-force attacks through </w:t>
      </w:r>
      <w:proofErr w:type="spellStart"/>
      <w:r w:rsidR="00485053">
        <w:rPr>
          <w:sz w:val="24"/>
          <w:szCs w:val="24"/>
        </w:rPr>
        <w:t>SSH</w:t>
      </w:r>
      <w:r w:rsidR="002570B8">
        <w:rPr>
          <w:sz w:val="24"/>
          <w:szCs w:val="24"/>
        </w:rPr>
        <w:t>d</w:t>
      </w:r>
      <w:proofErr w:type="spellEnd"/>
      <w:r w:rsidR="002570B8">
        <w:rPr>
          <w:sz w:val="24"/>
          <w:szCs w:val="24"/>
        </w:rPr>
        <w:t xml:space="preserve"> and an unknown user. </w:t>
      </w:r>
    </w:p>
    <w:p w14:paraId="2BAE8A31" w14:textId="5213E585" w:rsidR="005A5FF9" w:rsidRDefault="00902EF5" w:rsidP="004360E3">
      <w:pPr>
        <w:spacing w:line="360" w:lineRule="auto"/>
        <w:rPr>
          <w:sz w:val="24"/>
          <w:szCs w:val="24"/>
        </w:rPr>
      </w:pPr>
      <w:r>
        <w:rPr>
          <w:noProof/>
          <w:sz w:val="24"/>
          <w:szCs w:val="24"/>
        </w:rPr>
        <w:lastRenderedPageBreak/>
        <w:drawing>
          <wp:inline distT="0" distB="0" distL="0" distR="0" wp14:anchorId="60590734" wp14:editId="2DC85262">
            <wp:extent cx="6675120" cy="2046605"/>
            <wp:effectExtent l="0" t="0" r="0" b="0"/>
            <wp:docPr id="416221890"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1890" name="Picture 6" descr="A screen 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75120" cy="2046605"/>
                    </a:xfrm>
                    <a:prstGeom prst="rect">
                      <a:avLst/>
                    </a:prstGeom>
                  </pic:spPr>
                </pic:pic>
              </a:graphicData>
            </a:graphic>
          </wp:inline>
        </w:drawing>
      </w:r>
    </w:p>
    <w:p w14:paraId="56FEC539" w14:textId="710D850B" w:rsidR="00902EF5" w:rsidRPr="00902EF5" w:rsidRDefault="00902EF5" w:rsidP="004360E3">
      <w:pPr>
        <w:spacing w:line="360" w:lineRule="auto"/>
        <w:rPr>
          <w:b/>
          <w:bCs/>
          <w:sz w:val="24"/>
          <w:szCs w:val="24"/>
        </w:rPr>
      </w:pPr>
      <w:r w:rsidRPr="00902EF5">
        <w:rPr>
          <w:b/>
          <w:bCs/>
          <w:sz w:val="24"/>
          <w:szCs w:val="24"/>
        </w:rPr>
        <w:t>An Image showing the failed logon on both servers.</w:t>
      </w:r>
    </w:p>
    <w:p w14:paraId="14BB80BF" w14:textId="318E127C" w:rsidR="004B452F" w:rsidRDefault="005A5FF9" w:rsidP="00535A59">
      <w:pPr>
        <w:spacing w:line="360" w:lineRule="auto"/>
        <w:rPr>
          <w:sz w:val="24"/>
          <w:szCs w:val="24"/>
        </w:rPr>
      </w:pPr>
      <w:r>
        <w:rPr>
          <w:sz w:val="24"/>
          <w:szCs w:val="24"/>
        </w:rPr>
        <w:t>Here is a link to the report on the even</w:t>
      </w:r>
      <w:r w:rsidR="00DB636B">
        <w:rPr>
          <w:sz w:val="24"/>
          <w:szCs w:val="24"/>
        </w:rPr>
        <w:t>ts</w:t>
      </w:r>
    </w:p>
    <w:p w14:paraId="5984B0FB" w14:textId="41181C80" w:rsidR="00DB636B" w:rsidRDefault="00DB636B" w:rsidP="00535A59">
      <w:pPr>
        <w:spacing w:line="360" w:lineRule="auto"/>
        <w:rPr>
          <w:b/>
          <w:bCs/>
          <w:color w:val="5E8BCE" w:themeColor="text2"/>
          <w:sz w:val="24"/>
          <w:szCs w:val="24"/>
        </w:rPr>
      </w:pPr>
      <w:hyperlink r:id="rId23" w:history="1">
        <w:r w:rsidRPr="00DB636B">
          <w:rPr>
            <w:rStyle w:val="Hyperlink"/>
            <w:b/>
            <w:bCs/>
            <w:color w:val="5E8BCE" w:themeColor="text2"/>
            <w:sz w:val="24"/>
            <w:szCs w:val="24"/>
          </w:rPr>
          <w:t>Wazuh Events</w:t>
        </w:r>
      </w:hyperlink>
      <w:r>
        <w:rPr>
          <w:b/>
          <w:bCs/>
          <w:color w:val="5E8BCE" w:themeColor="text2"/>
          <w:sz w:val="24"/>
          <w:szCs w:val="24"/>
        </w:rPr>
        <w:t xml:space="preserve">  (Please press CTRL + click to access link)</w:t>
      </w:r>
      <w:r w:rsidRPr="00DB636B">
        <w:rPr>
          <w:b/>
          <w:bCs/>
          <w:color w:val="5E8BCE" w:themeColor="text2"/>
          <w:sz w:val="24"/>
          <w:szCs w:val="24"/>
        </w:rPr>
        <w:t xml:space="preserve"> </w:t>
      </w:r>
    </w:p>
    <w:p w14:paraId="487CBC4E" w14:textId="77777777" w:rsidR="00BF7C5E" w:rsidRDefault="00BF7C5E" w:rsidP="00535A59">
      <w:pPr>
        <w:spacing w:line="360" w:lineRule="auto"/>
        <w:rPr>
          <w:b/>
          <w:bCs/>
          <w:color w:val="5E8BCE" w:themeColor="text2"/>
          <w:sz w:val="24"/>
          <w:szCs w:val="24"/>
        </w:rPr>
      </w:pPr>
    </w:p>
    <w:p w14:paraId="64128D62" w14:textId="77777777" w:rsidR="00BF7C5E" w:rsidRPr="00BF7C5E" w:rsidRDefault="00BF7C5E" w:rsidP="00BF7C5E">
      <w:pPr>
        <w:spacing w:line="360" w:lineRule="auto"/>
        <w:rPr>
          <w:b/>
          <w:bCs/>
          <w:sz w:val="24"/>
          <w:szCs w:val="24"/>
        </w:rPr>
      </w:pPr>
      <w:r w:rsidRPr="00BF7C5E">
        <w:rPr>
          <w:b/>
          <w:bCs/>
          <w:sz w:val="24"/>
          <w:szCs w:val="24"/>
        </w:rPr>
        <w:t>Identified Baseline Deficiencies</w:t>
      </w:r>
    </w:p>
    <w:p w14:paraId="36C6C836" w14:textId="77777777" w:rsidR="00BF7C5E" w:rsidRPr="00BF7C5E" w:rsidRDefault="00BF7C5E" w:rsidP="00BF7C5E">
      <w:pPr>
        <w:pStyle w:val="ListParagraph"/>
        <w:numPr>
          <w:ilvl w:val="0"/>
          <w:numId w:val="20"/>
        </w:numPr>
        <w:spacing w:line="360" w:lineRule="auto"/>
        <w:ind w:left="851"/>
        <w:rPr>
          <w:sz w:val="24"/>
          <w:szCs w:val="24"/>
        </w:rPr>
      </w:pPr>
      <w:r w:rsidRPr="00BF7C5E">
        <w:rPr>
          <w:sz w:val="24"/>
          <w:szCs w:val="24"/>
        </w:rPr>
        <w:t>Insecure Credential Posture: The initial deployment relied on default system-level credentials (</w:t>
      </w:r>
      <w:proofErr w:type="spellStart"/>
      <w:r w:rsidRPr="00BF7C5E">
        <w:rPr>
          <w:sz w:val="24"/>
          <w:szCs w:val="24"/>
        </w:rPr>
        <w:t>wazuh</w:t>
      </w:r>
      <w:proofErr w:type="spellEnd"/>
      <w:r w:rsidRPr="00BF7C5E">
        <w:rPr>
          <w:sz w:val="24"/>
          <w:szCs w:val="24"/>
        </w:rPr>
        <w:t xml:space="preserve">-user / </w:t>
      </w:r>
      <w:proofErr w:type="spellStart"/>
      <w:r w:rsidRPr="00BF7C5E">
        <w:rPr>
          <w:sz w:val="24"/>
          <w:szCs w:val="24"/>
        </w:rPr>
        <w:t>wazuh</w:t>
      </w:r>
      <w:proofErr w:type="spellEnd"/>
      <w:r w:rsidRPr="00BF7C5E">
        <w:rPr>
          <w:sz w:val="24"/>
          <w:szCs w:val="24"/>
        </w:rPr>
        <w:t xml:space="preserve">) and unrotated web console credentials (admin / admin). </w:t>
      </w:r>
    </w:p>
    <w:p w14:paraId="02FB90C5" w14:textId="77777777" w:rsidR="00BF7C5E" w:rsidRPr="00BF7C5E" w:rsidRDefault="00BF7C5E" w:rsidP="00BF7C5E">
      <w:pPr>
        <w:pStyle w:val="ListParagraph"/>
        <w:numPr>
          <w:ilvl w:val="0"/>
          <w:numId w:val="20"/>
        </w:numPr>
        <w:spacing w:line="360" w:lineRule="auto"/>
        <w:ind w:left="851"/>
        <w:rPr>
          <w:sz w:val="24"/>
          <w:szCs w:val="24"/>
        </w:rPr>
      </w:pPr>
      <w:r w:rsidRPr="00BF7C5E">
        <w:rPr>
          <w:sz w:val="24"/>
          <w:szCs w:val="24"/>
        </w:rPr>
        <w:t xml:space="preserve">Dashboard Availability Vulnerabilities: Running the presentation tier directly on the resource-constrained all-in-one appliance led to API handshake failures (HTTP 500 / Error 3002) and "Wazuh dashboard server is not ready yet" service crashes caused by underlying </w:t>
      </w:r>
      <w:proofErr w:type="spellStart"/>
      <w:r w:rsidRPr="00BF7C5E">
        <w:rPr>
          <w:sz w:val="24"/>
          <w:szCs w:val="24"/>
        </w:rPr>
        <w:t>wazuh-db</w:t>
      </w:r>
      <w:proofErr w:type="spellEnd"/>
      <w:r w:rsidRPr="00BF7C5E">
        <w:rPr>
          <w:sz w:val="24"/>
          <w:szCs w:val="24"/>
        </w:rPr>
        <w:t xml:space="preserve"> process drops. </w:t>
      </w:r>
    </w:p>
    <w:p w14:paraId="07ED7E2E" w14:textId="77777777" w:rsidR="00BF7C5E" w:rsidRPr="00BF7C5E" w:rsidRDefault="00BF7C5E" w:rsidP="00BF7C5E">
      <w:pPr>
        <w:pStyle w:val="ListParagraph"/>
        <w:numPr>
          <w:ilvl w:val="0"/>
          <w:numId w:val="20"/>
        </w:numPr>
        <w:spacing w:line="360" w:lineRule="auto"/>
        <w:ind w:left="851"/>
        <w:rPr>
          <w:sz w:val="24"/>
          <w:szCs w:val="24"/>
        </w:rPr>
      </w:pPr>
      <w:r w:rsidRPr="00BF7C5E">
        <w:rPr>
          <w:sz w:val="24"/>
          <w:szCs w:val="24"/>
        </w:rPr>
        <w:t xml:space="preserve">Unstructured Upgrade Workflows: Agent enrollment relied on manual agent-side IP input, with no automated lifecycle management, rolling update plans, or version-pinning strategies. </w:t>
      </w:r>
    </w:p>
    <w:p w14:paraId="3D0E6F6C" w14:textId="3B5C9E8D" w:rsidR="00BF7C5E" w:rsidRPr="00BF7C5E" w:rsidRDefault="00BF7C5E" w:rsidP="00BF7C5E">
      <w:pPr>
        <w:pStyle w:val="ListParagraph"/>
        <w:numPr>
          <w:ilvl w:val="0"/>
          <w:numId w:val="20"/>
        </w:numPr>
        <w:spacing w:line="360" w:lineRule="auto"/>
        <w:ind w:left="851"/>
        <w:rPr>
          <w:sz w:val="24"/>
          <w:szCs w:val="24"/>
        </w:rPr>
      </w:pPr>
      <w:r w:rsidRPr="00BF7C5E">
        <w:rPr>
          <w:sz w:val="24"/>
          <w:szCs w:val="24"/>
        </w:rPr>
        <w:t xml:space="preserve">Privacy Ingestion Gaps: Raw auth failure logs ingested unmasked string tokens, exposing  passwords in username fields to all dashboard operators. </w:t>
      </w:r>
    </w:p>
    <w:p w14:paraId="6DD5625B" w14:textId="77777777" w:rsidR="00BF7C5E" w:rsidRDefault="00BF7C5E" w:rsidP="00BF7C5E">
      <w:pPr>
        <w:pStyle w:val="ListParagraph"/>
        <w:numPr>
          <w:ilvl w:val="0"/>
          <w:numId w:val="20"/>
        </w:numPr>
        <w:spacing w:line="360" w:lineRule="auto"/>
        <w:ind w:left="851"/>
        <w:rPr>
          <w:sz w:val="24"/>
          <w:szCs w:val="24"/>
        </w:rPr>
      </w:pPr>
      <w:r w:rsidRPr="00BF7C5E">
        <w:rPr>
          <w:sz w:val="24"/>
          <w:szCs w:val="24"/>
        </w:rPr>
        <w:t>Accessibility Limitations: Operational dashboards relied entirely on monochromatic red/green status markers, offering no semantic structure or screen-reader accommodations for security analysts</w:t>
      </w:r>
    </w:p>
    <w:p w14:paraId="5D63F2E0" w14:textId="74FFB7E1" w:rsidR="00BF7C5E" w:rsidRDefault="00BF7C5E" w:rsidP="00BF7C5E">
      <w:pPr>
        <w:spacing w:line="360" w:lineRule="auto"/>
        <w:rPr>
          <w:b/>
          <w:bCs/>
          <w:sz w:val="24"/>
          <w:szCs w:val="24"/>
        </w:rPr>
      </w:pPr>
      <w:r w:rsidRPr="00BF7C5E">
        <w:rPr>
          <w:b/>
          <w:bCs/>
          <w:sz w:val="24"/>
          <w:szCs w:val="24"/>
        </w:rPr>
        <w:t>Technical Enhancements &amp; Reliability Engineering</w:t>
      </w:r>
    </w:p>
    <w:p w14:paraId="66B08D9C" w14:textId="117BB4E8" w:rsidR="00BF7C5E" w:rsidRDefault="00BF7C5E" w:rsidP="00BF7C5E">
      <w:pPr>
        <w:pStyle w:val="ListParagraph"/>
        <w:numPr>
          <w:ilvl w:val="0"/>
          <w:numId w:val="21"/>
        </w:numPr>
        <w:spacing w:line="360" w:lineRule="auto"/>
        <w:rPr>
          <w:sz w:val="24"/>
          <w:szCs w:val="24"/>
        </w:rPr>
      </w:pPr>
      <w:r w:rsidRPr="00BF7C5E">
        <w:rPr>
          <w:sz w:val="24"/>
          <w:szCs w:val="24"/>
        </w:rPr>
        <w:t>Credential Hardening &amp; Identity Management</w:t>
      </w:r>
      <w:r>
        <w:rPr>
          <w:sz w:val="24"/>
          <w:szCs w:val="24"/>
        </w:rPr>
        <w:t xml:space="preserve">: </w:t>
      </w:r>
      <w:r w:rsidRPr="004D4BCA">
        <w:rPr>
          <w:sz w:val="24"/>
          <w:szCs w:val="24"/>
        </w:rPr>
        <w:t>Because Wazuh shares internal state tokens across the manager API, OpenSearch indexer and dashboard layers, credentials must be rotated across the operating system</w:t>
      </w:r>
      <w:r w:rsidR="004D4BCA">
        <w:rPr>
          <w:sz w:val="24"/>
          <w:szCs w:val="24"/>
        </w:rPr>
        <w:t>.</w:t>
      </w:r>
    </w:p>
    <w:p w14:paraId="70BA1E75" w14:textId="5E053812" w:rsidR="00BF7C5E" w:rsidRPr="004D4BCA" w:rsidRDefault="004D4BCA" w:rsidP="004D4BCA">
      <w:pPr>
        <w:pStyle w:val="ListParagraph"/>
        <w:numPr>
          <w:ilvl w:val="0"/>
          <w:numId w:val="21"/>
        </w:numPr>
        <w:spacing w:line="360" w:lineRule="auto"/>
        <w:rPr>
          <w:rFonts w:cstheme="minorHAnsi"/>
          <w:sz w:val="24"/>
          <w:szCs w:val="24"/>
        </w:rPr>
      </w:pPr>
      <w:r w:rsidRPr="004D4BCA">
        <w:rPr>
          <w:rFonts w:cstheme="minorHAnsi"/>
          <w:sz w:val="24"/>
          <w:szCs w:val="24"/>
        </w:rPr>
        <w:t>Multi-Instance High-Availability (HA) Dashboard Design</w:t>
      </w:r>
      <w:r w:rsidRPr="004D4BCA">
        <w:rPr>
          <w:rFonts w:cstheme="minorHAnsi"/>
          <w:sz w:val="24"/>
          <w:szCs w:val="24"/>
        </w:rPr>
        <w:t>: T</w:t>
      </w:r>
      <w:r w:rsidRPr="004D4BCA">
        <w:rPr>
          <w:rFonts w:cstheme="minorHAnsi"/>
          <w:sz w:val="24"/>
          <w:szCs w:val="24"/>
        </w:rPr>
        <w:t xml:space="preserve">he Wazuh Dashboard is an asynchronous, stateless interface querying the Wazuh Indexer on port </w:t>
      </w:r>
      <w:r w:rsidRPr="004D4BCA">
        <w:rPr>
          <w:rStyle w:val="HTMLCode"/>
          <w:rFonts w:asciiTheme="minorHAnsi" w:eastAsiaTheme="minorHAnsi" w:hAnsiTheme="minorHAnsi" w:cstheme="minorHAnsi"/>
          <w:sz w:val="24"/>
          <w:szCs w:val="24"/>
        </w:rPr>
        <w:t>9200</w:t>
      </w:r>
      <w:r w:rsidRPr="004D4BCA">
        <w:rPr>
          <w:rFonts w:cstheme="minorHAnsi"/>
          <w:sz w:val="24"/>
          <w:szCs w:val="24"/>
        </w:rPr>
        <w:t xml:space="preserve"> and the Wazuh Manager API on port </w:t>
      </w:r>
      <w:r w:rsidRPr="004D4BCA">
        <w:rPr>
          <w:rStyle w:val="HTMLCode"/>
          <w:rFonts w:asciiTheme="minorHAnsi" w:eastAsiaTheme="minorHAnsi" w:hAnsiTheme="minorHAnsi" w:cstheme="minorHAnsi"/>
          <w:sz w:val="24"/>
          <w:szCs w:val="24"/>
        </w:rPr>
        <w:lastRenderedPageBreak/>
        <w:t>55000</w:t>
      </w:r>
      <w:r w:rsidRPr="004D4BCA">
        <w:rPr>
          <w:rFonts w:cstheme="minorHAnsi"/>
          <w:sz w:val="24"/>
          <w:szCs w:val="24"/>
        </w:rPr>
        <w:t>. Running multiple redundant instances behind a load balancer removes single points of failure</w:t>
      </w:r>
      <w:r w:rsidRPr="004D4BCA">
        <w:rPr>
          <w:sz w:val="24"/>
          <w:szCs w:val="24"/>
        </w:rPr>
        <w:t>.</w:t>
      </w:r>
    </w:p>
    <w:p w14:paraId="5BAF68BA" w14:textId="7507C604" w:rsidR="004D4BCA" w:rsidRPr="004D4BCA" w:rsidRDefault="004D4BCA" w:rsidP="004D4BCA">
      <w:pPr>
        <w:pStyle w:val="ListParagraph"/>
        <w:numPr>
          <w:ilvl w:val="0"/>
          <w:numId w:val="21"/>
        </w:numPr>
        <w:spacing w:line="360" w:lineRule="auto"/>
        <w:rPr>
          <w:sz w:val="24"/>
          <w:szCs w:val="24"/>
        </w:rPr>
      </w:pPr>
      <w:r w:rsidRPr="004D4BCA">
        <w:rPr>
          <w:sz w:val="24"/>
          <w:szCs w:val="24"/>
        </w:rPr>
        <w:t>Coordinated Update &amp; Upgrade Lifecycle</w:t>
      </w:r>
      <w:r w:rsidRPr="004D4BCA">
        <w:rPr>
          <w:sz w:val="24"/>
          <w:szCs w:val="24"/>
        </w:rPr>
        <w:t xml:space="preserve">: </w:t>
      </w:r>
      <w:r w:rsidRPr="004D4BCA">
        <w:rPr>
          <w:sz w:val="24"/>
          <w:szCs w:val="24"/>
        </w:rPr>
        <w:t xml:space="preserve">To protect against </w:t>
      </w:r>
      <w:r>
        <w:rPr>
          <w:sz w:val="24"/>
          <w:szCs w:val="24"/>
        </w:rPr>
        <w:t>system failure errors, the upgrade of the indexer, agent and dashboard needs to be orchestrated in phases. Upgrades are done remotes through the built-in upgrade manager via the manager’s console</w:t>
      </w:r>
    </w:p>
    <w:p w14:paraId="3430A0F2" w14:textId="640B8BBE" w:rsidR="004D4BCA" w:rsidRDefault="004D4BCA" w:rsidP="004D4BCA">
      <w:pPr>
        <w:pStyle w:val="ListParagraph"/>
        <w:numPr>
          <w:ilvl w:val="0"/>
          <w:numId w:val="21"/>
        </w:numPr>
        <w:spacing w:line="360" w:lineRule="auto"/>
        <w:rPr>
          <w:rFonts w:cstheme="minorHAnsi"/>
          <w:sz w:val="24"/>
          <w:szCs w:val="24"/>
        </w:rPr>
      </w:pPr>
      <w:r>
        <w:rPr>
          <w:rFonts w:cstheme="minorHAnsi"/>
          <w:sz w:val="24"/>
          <w:szCs w:val="24"/>
        </w:rPr>
        <w:t xml:space="preserve">Data privacy and protection: </w:t>
      </w:r>
      <w:r w:rsidRPr="004D4BCA">
        <w:rPr>
          <w:rFonts w:cstheme="minorHAnsi"/>
          <w:sz w:val="24"/>
          <w:szCs w:val="24"/>
        </w:rPr>
        <w:t>Custom log decoders are deployed on the ingestion layer to sanitize authentication strings prior to indexing</w:t>
      </w:r>
      <w:r>
        <w:rPr>
          <w:rFonts w:cstheme="minorHAnsi"/>
          <w:sz w:val="24"/>
          <w:szCs w:val="24"/>
        </w:rPr>
        <w:t>. Log data was configured to be purged after 90 days.</w:t>
      </w:r>
    </w:p>
    <w:p w14:paraId="061F590D" w14:textId="5895DCFA" w:rsidR="004D4BCA" w:rsidRPr="004D4BCA" w:rsidRDefault="004D4BCA" w:rsidP="004D4BCA">
      <w:pPr>
        <w:pStyle w:val="ListParagraph"/>
        <w:numPr>
          <w:ilvl w:val="0"/>
          <w:numId w:val="21"/>
        </w:numPr>
        <w:spacing w:line="360" w:lineRule="auto"/>
        <w:rPr>
          <w:rFonts w:cstheme="minorHAnsi"/>
          <w:sz w:val="24"/>
          <w:szCs w:val="24"/>
        </w:rPr>
      </w:pPr>
      <w:r w:rsidRPr="004D4BCA">
        <w:rPr>
          <w:rFonts w:cstheme="minorHAnsi"/>
          <w:sz w:val="24"/>
          <w:szCs w:val="24"/>
        </w:rPr>
        <w:t>Multi-Modal Visual Signifiers</w:t>
      </w:r>
      <w:r w:rsidRPr="004D4BCA">
        <w:rPr>
          <w:rFonts w:cstheme="minorHAnsi"/>
          <w:b/>
          <w:bCs/>
          <w:sz w:val="24"/>
          <w:szCs w:val="24"/>
        </w:rPr>
        <w:t>:</w:t>
      </w:r>
      <w:r w:rsidRPr="004D4BCA">
        <w:rPr>
          <w:rFonts w:cstheme="minorHAnsi"/>
          <w:sz w:val="24"/>
          <w:szCs w:val="24"/>
        </w:rPr>
        <w:t xml:space="preserve"> The default Wazuh UI communicates status almost exclusively through color-coded rings and dots (e.g., green for active, red for critical vulnerabilities).</w:t>
      </w:r>
      <w:r w:rsidR="00B47EE3">
        <w:rPr>
          <w:rFonts w:cstheme="minorHAnsi"/>
          <w:sz w:val="24"/>
          <w:szCs w:val="24"/>
        </w:rPr>
        <w:t xml:space="preserve"> The refined configuration included texts such as  ACTIVE, WARN, OFFLINE with color-codes for user accessibility.</w:t>
      </w:r>
    </w:p>
    <w:p w14:paraId="4433B7A0" w14:textId="3B9B95F5" w:rsidR="00BF7C5E" w:rsidRPr="00DB636B" w:rsidRDefault="00BF7C5E" w:rsidP="00535A59">
      <w:pPr>
        <w:spacing w:line="360" w:lineRule="auto"/>
        <w:rPr>
          <w:b/>
          <w:bCs/>
          <w:color w:val="5E8BCE" w:themeColor="text2"/>
          <w:sz w:val="24"/>
          <w:szCs w:val="24"/>
        </w:rPr>
      </w:pPr>
    </w:p>
    <w:p w14:paraId="7844CF07" w14:textId="5E2D8E5D" w:rsidR="00752B6A" w:rsidRDefault="008B2369" w:rsidP="008B2369">
      <w:pPr>
        <w:pStyle w:val="Heading1"/>
        <w:numPr>
          <w:ilvl w:val="0"/>
          <w:numId w:val="0"/>
        </w:numPr>
        <w:rPr>
          <w:shd w:val="clear" w:color="auto" w:fill="FFFFFF"/>
        </w:rPr>
      </w:pPr>
      <w:r>
        <w:rPr>
          <w:shd w:val="clear" w:color="auto" w:fill="FFFFFF"/>
        </w:rPr>
        <w:t>Conclusion.</w:t>
      </w:r>
    </w:p>
    <w:p w14:paraId="42A084FB" w14:textId="77777777" w:rsidR="008B2369" w:rsidRDefault="008B2369" w:rsidP="008B2369"/>
    <w:p w14:paraId="1AA9B824" w14:textId="629E7E24" w:rsidR="00943B63" w:rsidRDefault="00965090" w:rsidP="008B2369">
      <w:pPr>
        <w:rPr>
          <w:sz w:val="24"/>
          <w:szCs w:val="24"/>
        </w:rPr>
      </w:pPr>
      <w:r>
        <w:rPr>
          <w:sz w:val="24"/>
          <w:szCs w:val="24"/>
        </w:rPr>
        <w:t xml:space="preserve">From the summary above, Wazuh provides stellar detection solutions when properly configured. We can conclude by acknowledging that </w:t>
      </w:r>
      <w:r w:rsidR="00FD4B0A">
        <w:rPr>
          <w:sz w:val="24"/>
          <w:szCs w:val="24"/>
        </w:rPr>
        <w:t xml:space="preserve">Intrusion Detection Systems are vital to the health of a network because </w:t>
      </w:r>
      <w:r w:rsidR="00535A59">
        <w:rPr>
          <w:sz w:val="24"/>
          <w:szCs w:val="24"/>
        </w:rPr>
        <w:t>they provide</w:t>
      </w:r>
      <w:r w:rsidR="00FD4B0A">
        <w:rPr>
          <w:sz w:val="24"/>
          <w:szCs w:val="24"/>
        </w:rPr>
        <w:t xml:space="preserve"> information on events </w:t>
      </w:r>
      <w:r w:rsidR="00535A59">
        <w:rPr>
          <w:sz w:val="24"/>
          <w:szCs w:val="24"/>
        </w:rPr>
        <w:t xml:space="preserve">that happen within the network. With this information, security teams are aware of </w:t>
      </w:r>
      <w:r w:rsidR="00C77BE9">
        <w:rPr>
          <w:sz w:val="24"/>
          <w:szCs w:val="24"/>
        </w:rPr>
        <w:t>potential attacks on the organization’s assets</w:t>
      </w:r>
      <w:r w:rsidR="00535A59">
        <w:rPr>
          <w:sz w:val="24"/>
          <w:szCs w:val="24"/>
        </w:rPr>
        <w:t xml:space="preserve"> and what to do to ensure solid protection of the network.</w:t>
      </w:r>
    </w:p>
    <w:p w14:paraId="56D4871C" w14:textId="32503210" w:rsidR="00DD3B81" w:rsidRDefault="00DD3B81" w:rsidP="00790D01"/>
    <w:p w14:paraId="5B980531" w14:textId="40C968BE" w:rsidR="00BE1679" w:rsidRPr="00BE1679" w:rsidRDefault="00BE1679" w:rsidP="00D171D3">
      <w:pPr>
        <w:spacing w:line="276" w:lineRule="auto"/>
        <w:rPr>
          <w:sz w:val="24"/>
          <w:szCs w:val="24"/>
        </w:rPr>
      </w:pPr>
      <w:r>
        <w:rPr>
          <w:sz w:val="24"/>
          <w:szCs w:val="24"/>
        </w:rPr>
        <w:t>Also, r</w:t>
      </w:r>
      <w:r w:rsidRPr="00BE1679">
        <w:rPr>
          <w:sz w:val="24"/>
          <w:szCs w:val="24"/>
        </w:rPr>
        <w:t>efining a SIEM implementation requires moving beyond simple connectivity and agent enrollment. By pairing high-availability architecture and structured update lifecycles with robust credential hygiene, log sanitization and accessible dashboard design</w:t>
      </w:r>
      <w:r w:rsidR="00A85AB7">
        <w:rPr>
          <w:sz w:val="24"/>
          <w:szCs w:val="24"/>
        </w:rPr>
        <w:t>.</w:t>
      </w:r>
      <w:r w:rsidRPr="00BE1679">
        <w:rPr>
          <w:sz w:val="24"/>
          <w:szCs w:val="24"/>
        </w:rPr>
        <w:t xml:space="preserve"> </w:t>
      </w:r>
      <w:r w:rsidR="00A85AB7">
        <w:rPr>
          <w:sz w:val="24"/>
          <w:szCs w:val="24"/>
        </w:rPr>
        <w:t>T</w:t>
      </w:r>
      <w:r w:rsidRPr="00BE1679">
        <w:rPr>
          <w:sz w:val="24"/>
          <w:szCs w:val="24"/>
        </w:rPr>
        <w:t>he Wazuh deployment evolves from a vulnerable single-node lab into a resilient</w:t>
      </w:r>
      <w:r w:rsidR="00A85AB7">
        <w:rPr>
          <w:sz w:val="24"/>
          <w:szCs w:val="24"/>
        </w:rPr>
        <w:t xml:space="preserve"> and </w:t>
      </w:r>
      <w:r w:rsidRPr="00BE1679">
        <w:rPr>
          <w:sz w:val="24"/>
          <w:szCs w:val="24"/>
        </w:rPr>
        <w:t>enterprise-ready monitoring platform that balances robust security with ethical responsibility</w:t>
      </w:r>
      <w:r w:rsidR="00A85AB7">
        <w:rPr>
          <w:sz w:val="24"/>
          <w:szCs w:val="24"/>
        </w:rPr>
        <w:t>.</w:t>
      </w:r>
    </w:p>
    <w:p w14:paraId="499D5113" w14:textId="333C27C3" w:rsidR="00DD3B81" w:rsidRPr="00BE1679" w:rsidRDefault="00DD3B81" w:rsidP="00BE1679">
      <w:pPr>
        <w:spacing w:line="360" w:lineRule="auto"/>
        <w:rPr>
          <w:sz w:val="24"/>
          <w:szCs w:val="24"/>
        </w:rPr>
      </w:pPr>
      <w:r w:rsidRPr="00BE1679">
        <w:rPr>
          <w:sz w:val="24"/>
          <w:szCs w:val="24"/>
        </w:rPr>
        <w:br w:type="page"/>
      </w:r>
    </w:p>
    <w:p w14:paraId="6A36AE7C" w14:textId="1BB58A1A" w:rsidR="008B2369" w:rsidRDefault="00DD3B81" w:rsidP="002B59A9">
      <w:pPr>
        <w:pStyle w:val="Heading1"/>
        <w:numPr>
          <w:ilvl w:val="0"/>
          <w:numId w:val="0"/>
        </w:numPr>
        <w:ind w:left="432"/>
      </w:pPr>
      <w:r>
        <w:lastRenderedPageBreak/>
        <w:t xml:space="preserve"> </w:t>
      </w:r>
      <w:r w:rsidR="002B59A9">
        <w:t>Refinement Section</w:t>
      </w:r>
    </w:p>
    <w:p w14:paraId="425FD0A9" w14:textId="77777777" w:rsidR="002B59A9" w:rsidRDefault="002B59A9" w:rsidP="002B59A9"/>
    <w:p w14:paraId="2161E3B3" w14:textId="77777777" w:rsidR="002B59A9" w:rsidRDefault="002B59A9" w:rsidP="002B59A9">
      <w:pPr>
        <w:spacing w:before="100" w:beforeAutospacing="1" w:after="100" w:afterAutospacing="1"/>
        <w:outlineLvl w:val="2"/>
        <w:rPr>
          <w:rFonts w:eastAsia="Times New Roman"/>
          <w:b/>
          <w:bCs/>
          <w:sz w:val="27"/>
          <w:szCs w:val="27"/>
        </w:rPr>
      </w:pPr>
      <w:r w:rsidRPr="00340ED9">
        <w:rPr>
          <w:rStyle w:val="Heading1Char"/>
        </w:rPr>
        <w:t>This report records the changes I have made in my SIEM for intrusion detection installation project and the challenges they addressed including ethical considerations</w:t>
      </w:r>
      <w:r>
        <w:rPr>
          <w:rFonts w:eastAsia="Times New Roman"/>
          <w:b/>
          <w:bCs/>
          <w:sz w:val="27"/>
          <w:szCs w:val="27"/>
        </w:rPr>
        <w:t>.</w:t>
      </w:r>
    </w:p>
    <w:p w14:paraId="436919E7" w14:textId="77777777" w:rsidR="002B59A9" w:rsidRDefault="002B59A9" w:rsidP="002B59A9">
      <w:pPr>
        <w:pStyle w:val="Heading2"/>
        <w:numPr>
          <w:ilvl w:val="0"/>
          <w:numId w:val="0"/>
        </w:numPr>
        <w:ind w:left="576" w:hanging="576"/>
        <w:rPr>
          <w:rFonts w:eastAsia="Times New Roman"/>
          <w:b w:val="0"/>
        </w:rPr>
      </w:pPr>
      <w:r>
        <w:rPr>
          <w:rFonts w:eastAsia="Times New Roman"/>
          <w:b w:val="0"/>
        </w:rPr>
        <w:t>Improvements and Challenges.</w:t>
      </w:r>
    </w:p>
    <w:p w14:paraId="32137E86" w14:textId="77777777" w:rsidR="002B59A9" w:rsidRPr="00340ED9" w:rsidRDefault="002B59A9" w:rsidP="002B59A9">
      <w:pPr>
        <w:spacing w:before="100" w:beforeAutospacing="1" w:after="100" w:afterAutospacing="1"/>
        <w:outlineLvl w:val="2"/>
        <w:rPr>
          <w:rFonts w:eastAsia="Times New Roman"/>
          <w:b/>
          <w:bCs/>
          <w:sz w:val="27"/>
          <w:szCs w:val="27"/>
        </w:rPr>
      </w:pPr>
      <w:r w:rsidRPr="00340ED9">
        <w:rPr>
          <w:rFonts w:eastAsia="Times New Roman"/>
          <w:b/>
          <w:bCs/>
          <w:sz w:val="27"/>
          <w:szCs w:val="27"/>
        </w:rPr>
        <w:t>Hardening &amp; Identity Management</w:t>
      </w:r>
    </w:p>
    <w:p w14:paraId="30E998B9" w14:textId="77777777" w:rsidR="002B59A9" w:rsidRPr="00340ED9" w:rsidRDefault="002B59A9" w:rsidP="002B59A9">
      <w:pPr>
        <w:numPr>
          <w:ilvl w:val="0"/>
          <w:numId w:val="15"/>
        </w:numPr>
        <w:spacing w:before="100" w:beforeAutospacing="1" w:after="120"/>
        <w:ind w:left="714" w:hanging="357"/>
        <w:rPr>
          <w:rFonts w:eastAsia="Times New Roman"/>
          <w:sz w:val="24"/>
          <w:szCs w:val="24"/>
        </w:rPr>
      </w:pPr>
      <w:r w:rsidRPr="00340ED9">
        <w:rPr>
          <w:rFonts w:eastAsia="Times New Roman"/>
          <w:b/>
          <w:bCs/>
          <w:sz w:val="24"/>
          <w:szCs w:val="24"/>
        </w:rPr>
        <w:t>Challenge:</w:t>
      </w:r>
      <w:r w:rsidRPr="00340ED9">
        <w:rPr>
          <w:rFonts w:eastAsia="Times New Roman"/>
          <w:sz w:val="24"/>
          <w:szCs w:val="24"/>
        </w:rPr>
        <w:t xml:space="preserve"> The Wazuh components(agents and dashboard manager) use default credentials so there is risk of exposure in case of an attack.</w:t>
      </w:r>
    </w:p>
    <w:p w14:paraId="0C94B3F9" w14:textId="77777777" w:rsidR="002B59A9" w:rsidRPr="00340ED9" w:rsidRDefault="002B59A9" w:rsidP="002B59A9">
      <w:pPr>
        <w:numPr>
          <w:ilvl w:val="0"/>
          <w:numId w:val="15"/>
        </w:numPr>
        <w:spacing w:before="100" w:beforeAutospacing="1" w:after="100" w:afterAutospacing="1"/>
        <w:outlineLvl w:val="2"/>
        <w:rPr>
          <w:rFonts w:eastAsia="Times New Roman"/>
          <w:b/>
          <w:bCs/>
          <w:sz w:val="27"/>
          <w:szCs w:val="27"/>
        </w:rPr>
      </w:pPr>
      <w:r w:rsidRPr="00340ED9">
        <w:rPr>
          <w:rFonts w:eastAsia="Times New Roman"/>
          <w:b/>
          <w:bCs/>
          <w:sz w:val="24"/>
          <w:szCs w:val="24"/>
        </w:rPr>
        <w:t>Refinement:</w:t>
      </w:r>
      <w:r w:rsidRPr="00340ED9">
        <w:rPr>
          <w:rFonts w:eastAsia="Times New Roman"/>
          <w:sz w:val="24"/>
          <w:szCs w:val="24"/>
        </w:rPr>
        <w:t xml:space="preserve"> I replaced default passwords with secure passwords </w:t>
      </w:r>
      <w:r>
        <w:rPr>
          <w:rFonts w:eastAsia="Times New Roman"/>
          <w:sz w:val="24"/>
          <w:szCs w:val="24"/>
        </w:rPr>
        <w:t>and saved them in a keystore.</w:t>
      </w:r>
    </w:p>
    <w:p w14:paraId="3FC904DD" w14:textId="77777777" w:rsidR="002B59A9" w:rsidRPr="00340ED9" w:rsidRDefault="002B59A9" w:rsidP="002B59A9">
      <w:pPr>
        <w:spacing w:before="100" w:beforeAutospacing="1" w:after="100" w:afterAutospacing="1"/>
        <w:outlineLvl w:val="2"/>
        <w:rPr>
          <w:rFonts w:eastAsia="Times New Roman"/>
          <w:b/>
          <w:bCs/>
          <w:sz w:val="27"/>
          <w:szCs w:val="27"/>
        </w:rPr>
      </w:pPr>
      <w:r w:rsidRPr="00340ED9">
        <w:rPr>
          <w:rFonts w:eastAsia="Times New Roman"/>
          <w:b/>
          <w:bCs/>
          <w:sz w:val="27"/>
          <w:szCs w:val="27"/>
        </w:rPr>
        <w:t>High Availability Dashboard Architecture</w:t>
      </w:r>
    </w:p>
    <w:p w14:paraId="1DCC6EF9" w14:textId="77777777" w:rsidR="002B59A9" w:rsidRPr="00340ED9" w:rsidRDefault="002B59A9" w:rsidP="002B59A9">
      <w:pPr>
        <w:numPr>
          <w:ilvl w:val="0"/>
          <w:numId w:val="16"/>
        </w:numPr>
        <w:spacing w:before="100" w:beforeAutospacing="1" w:after="120"/>
        <w:ind w:left="714" w:hanging="357"/>
        <w:rPr>
          <w:rFonts w:eastAsia="Times New Roman"/>
          <w:sz w:val="24"/>
          <w:szCs w:val="24"/>
        </w:rPr>
      </w:pPr>
      <w:r w:rsidRPr="00340ED9">
        <w:rPr>
          <w:rFonts w:eastAsia="Times New Roman"/>
          <w:b/>
          <w:bCs/>
          <w:sz w:val="24"/>
          <w:szCs w:val="24"/>
        </w:rPr>
        <w:t>Challenge:</w:t>
      </w:r>
      <w:r w:rsidRPr="00340ED9">
        <w:rPr>
          <w:rFonts w:eastAsia="Times New Roman"/>
          <w:sz w:val="24"/>
          <w:szCs w:val="24"/>
        </w:rPr>
        <w:t xml:space="preserve"> In the original design, if the single OVA node halted or experienced indexer restart delays, analyst visibility was completely lost</w:t>
      </w:r>
    </w:p>
    <w:p w14:paraId="46CA1462" w14:textId="77777777" w:rsidR="002B59A9" w:rsidRPr="00340ED9" w:rsidRDefault="002B59A9" w:rsidP="002B59A9">
      <w:pPr>
        <w:numPr>
          <w:ilvl w:val="0"/>
          <w:numId w:val="16"/>
        </w:numPr>
        <w:spacing w:before="100" w:beforeAutospacing="1" w:after="100" w:afterAutospacing="1"/>
        <w:rPr>
          <w:rFonts w:eastAsia="Times New Roman"/>
          <w:sz w:val="24"/>
          <w:szCs w:val="24"/>
        </w:rPr>
      </w:pPr>
      <w:r w:rsidRPr="00340ED9">
        <w:rPr>
          <w:rFonts w:eastAsia="Times New Roman"/>
          <w:b/>
          <w:bCs/>
          <w:sz w:val="24"/>
          <w:szCs w:val="24"/>
        </w:rPr>
        <w:t>Refinement:</w:t>
      </w:r>
      <w:r w:rsidRPr="00340ED9">
        <w:rPr>
          <w:rFonts w:eastAsia="Times New Roman"/>
          <w:sz w:val="24"/>
          <w:szCs w:val="24"/>
        </w:rPr>
        <w:t xml:space="preserve"> Added a second dashboard node and HAProxy load balancing with SSL termination and session persistence. Both dashboards connect to clustered Indexer and Manager nodes.</w:t>
      </w:r>
    </w:p>
    <w:p w14:paraId="517CC9D8" w14:textId="77777777" w:rsidR="002B59A9" w:rsidRPr="00180470" w:rsidRDefault="002B59A9" w:rsidP="002B59A9">
      <w:pPr>
        <w:spacing w:before="100" w:beforeAutospacing="1" w:after="100" w:afterAutospacing="1"/>
        <w:outlineLvl w:val="2"/>
        <w:rPr>
          <w:rFonts w:eastAsia="Times New Roman"/>
          <w:b/>
          <w:bCs/>
          <w:sz w:val="27"/>
          <w:szCs w:val="27"/>
        </w:rPr>
      </w:pPr>
      <w:r w:rsidRPr="00180470">
        <w:rPr>
          <w:rFonts w:eastAsia="Times New Roman"/>
          <w:b/>
          <w:bCs/>
          <w:sz w:val="27"/>
          <w:szCs w:val="27"/>
        </w:rPr>
        <w:t>Coordinated Update Lifecycle</w:t>
      </w:r>
    </w:p>
    <w:p w14:paraId="3B583FEE" w14:textId="77777777" w:rsidR="002B59A9" w:rsidRPr="00180470" w:rsidRDefault="002B59A9" w:rsidP="002B59A9">
      <w:pPr>
        <w:numPr>
          <w:ilvl w:val="0"/>
          <w:numId w:val="17"/>
        </w:numPr>
        <w:spacing w:before="100" w:beforeAutospacing="1" w:after="120"/>
        <w:ind w:left="714" w:hanging="357"/>
        <w:rPr>
          <w:rFonts w:eastAsia="Times New Roman"/>
          <w:sz w:val="24"/>
          <w:szCs w:val="24"/>
        </w:rPr>
      </w:pPr>
      <w:r w:rsidRPr="00180470">
        <w:rPr>
          <w:rFonts w:eastAsia="Times New Roman"/>
          <w:b/>
          <w:bCs/>
          <w:sz w:val="24"/>
          <w:szCs w:val="24"/>
        </w:rPr>
        <w:t>Challenge:</w:t>
      </w:r>
      <w:r w:rsidRPr="00180470">
        <w:rPr>
          <w:rFonts w:eastAsia="Times New Roman"/>
          <w:sz w:val="24"/>
          <w:szCs w:val="24"/>
        </w:rPr>
        <w:t xml:space="preserve"> Updating agents before the manager can cause compatibility and telemetry issues.</w:t>
      </w:r>
    </w:p>
    <w:p w14:paraId="43996CD8" w14:textId="77777777" w:rsidR="002B59A9" w:rsidRPr="00180470" w:rsidRDefault="002B59A9" w:rsidP="002B59A9">
      <w:pPr>
        <w:numPr>
          <w:ilvl w:val="0"/>
          <w:numId w:val="17"/>
        </w:numPr>
        <w:spacing w:before="100" w:beforeAutospacing="1" w:after="100" w:afterAutospacing="1"/>
        <w:rPr>
          <w:rFonts w:eastAsia="Times New Roman"/>
          <w:sz w:val="24"/>
          <w:szCs w:val="24"/>
        </w:rPr>
      </w:pPr>
      <w:r w:rsidRPr="00180470">
        <w:rPr>
          <w:rFonts w:eastAsia="Times New Roman"/>
          <w:b/>
          <w:bCs/>
          <w:sz w:val="24"/>
          <w:szCs w:val="24"/>
        </w:rPr>
        <w:t>Refinement:</w:t>
      </w:r>
      <w:r w:rsidRPr="00180470">
        <w:rPr>
          <w:rFonts w:eastAsia="Times New Roman"/>
          <w:sz w:val="24"/>
          <w:szCs w:val="24"/>
        </w:rPr>
        <w:t xml:space="preserve"> Adopted a Manager-First, Agent-Second process, automated configuration backups</w:t>
      </w:r>
      <w:r>
        <w:rPr>
          <w:rFonts w:eastAsia="Times New Roman"/>
          <w:sz w:val="24"/>
          <w:szCs w:val="24"/>
        </w:rPr>
        <w:t xml:space="preserve"> </w:t>
      </w:r>
      <w:r w:rsidRPr="00180470">
        <w:rPr>
          <w:rFonts w:eastAsia="Times New Roman"/>
          <w:sz w:val="24"/>
          <w:szCs w:val="24"/>
        </w:rPr>
        <w:t xml:space="preserve">and used </w:t>
      </w:r>
      <w:r w:rsidRPr="00180470">
        <w:rPr>
          <w:rFonts w:eastAsia="Times New Roman" w:cs="Courier New"/>
          <w:sz w:val="20"/>
          <w:szCs w:val="20"/>
        </w:rPr>
        <w:t>agent_upgrade</w:t>
      </w:r>
      <w:r w:rsidRPr="00180470">
        <w:rPr>
          <w:rFonts w:eastAsia="Times New Roman"/>
          <w:sz w:val="24"/>
          <w:szCs w:val="24"/>
        </w:rPr>
        <w:t xml:space="preserve"> for rolling endpoint updates.</w:t>
      </w:r>
    </w:p>
    <w:p w14:paraId="6FF17D12" w14:textId="77777777" w:rsidR="002B59A9" w:rsidRPr="0006179E" w:rsidRDefault="002B59A9" w:rsidP="002B59A9">
      <w:pPr>
        <w:pStyle w:val="Heading2"/>
        <w:numPr>
          <w:ilvl w:val="0"/>
          <w:numId w:val="0"/>
        </w:numPr>
        <w:rPr>
          <w:rFonts w:eastAsia="Times New Roman"/>
        </w:rPr>
      </w:pPr>
      <w:r w:rsidRPr="0006179E">
        <w:rPr>
          <w:rFonts w:eastAsia="Times New Roman"/>
        </w:rPr>
        <w:t>Integration of Ethical Considerations</w:t>
      </w:r>
    </w:p>
    <w:p w14:paraId="1E581D3E" w14:textId="77777777" w:rsidR="002B59A9" w:rsidRPr="00B4672F" w:rsidRDefault="002B59A9" w:rsidP="002B59A9">
      <w:pPr>
        <w:spacing w:before="100" w:beforeAutospacing="1" w:after="100" w:afterAutospacing="1"/>
        <w:outlineLvl w:val="2"/>
        <w:rPr>
          <w:rFonts w:eastAsia="Times New Roman"/>
          <w:sz w:val="27"/>
          <w:szCs w:val="27"/>
        </w:rPr>
      </w:pPr>
      <w:r w:rsidRPr="00B4672F">
        <w:rPr>
          <w:rFonts w:eastAsia="Times New Roman"/>
          <w:sz w:val="27"/>
          <w:szCs w:val="27"/>
        </w:rPr>
        <w:t>Emphasis was placed on data sanitization to improve accessibility while also improving data privacy.</w:t>
      </w:r>
    </w:p>
    <w:p w14:paraId="3566972F" w14:textId="77777777" w:rsidR="002B59A9" w:rsidRPr="00B4672F" w:rsidRDefault="002B59A9" w:rsidP="002B59A9">
      <w:pPr>
        <w:numPr>
          <w:ilvl w:val="0"/>
          <w:numId w:val="18"/>
        </w:numPr>
        <w:spacing w:before="100" w:beforeAutospacing="1" w:after="120"/>
        <w:ind w:left="714" w:hanging="357"/>
        <w:rPr>
          <w:rFonts w:eastAsia="Times New Roman"/>
          <w:sz w:val="24"/>
          <w:szCs w:val="24"/>
        </w:rPr>
      </w:pPr>
      <w:r>
        <w:rPr>
          <w:rFonts w:eastAsia="Times New Roman"/>
          <w:b/>
          <w:bCs/>
          <w:sz w:val="24"/>
          <w:szCs w:val="24"/>
        </w:rPr>
        <w:t>Logs sanitization</w:t>
      </w:r>
      <w:r w:rsidRPr="00B4672F">
        <w:rPr>
          <w:rFonts w:eastAsia="Times New Roman"/>
          <w:b/>
          <w:bCs/>
          <w:sz w:val="24"/>
          <w:szCs w:val="24"/>
        </w:rPr>
        <w:t>:</w:t>
      </w:r>
      <w:r w:rsidRPr="00B4672F">
        <w:rPr>
          <w:rFonts w:eastAsia="Times New Roman"/>
          <w:sz w:val="24"/>
          <w:szCs w:val="24"/>
        </w:rPr>
        <w:t xml:space="preserve"> Added masking rules to prevent accidentally entered passwords from being stored in SIEM logs.</w:t>
      </w:r>
    </w:p>
    <w:p w14:paraId="3BC2C0BD" w14:textId="77777777" w:rsidR="002B59A9" w:rsidRPr="00B4672F" w:rsidRDefault="002B59A9" w:rsidP="002B59A9">
      <w:pPr>
        <w:numPr>
          <w:ilvl w:val="0"/>
          <w:numId w:val="18"/>
        </w:numPr>
        <w:spacing w:before="100" w:beforeAutospacing="1" w:after="120"/>
        <w:ind w:left="714" w:hanging="357"/>
        <w:rPr>
          <w:rFonts w:eastAsia="Times New Roman"/>
          <w:sz w:val="24"/>
          <w:szCs w:val="24"/>
        </w:rPr>
      </w:pPr>
      <w:r w:rsidRPr="00B4672F">
        <w:rPr>
          <w:rFonts w:eastAsia="Times New Roman"/>
          <w:b/>
          <w:bCs/>
          <w:sz w:val="24"/>
          <w:szCs w:val="24"/>
        </w:rPr>
        <w:t>Proportional Monitoring:</w:t>
      </w:r>
      <w:r w:rsidRPr="00B4672F">
        <w:rPr>
          <w:rFonts w:eastAsia="Times New Roman"/>
          <w:sz w:val="24"/>
          <w:szCs w:val="24"/>
        </w:rPr>
        <w:t xml:space="preserve"> Limited monitoring to security events, system anomalies, and service logs while excluding personal user data.</w:t>
      </w:r>
    </w:p>
    <w:p w14:paraId="3968E442" w14:textId="77777777" w:rsidR="002B59A9" w:rsidRDefault="002B59A9" w:rsidP="002B59A9">
      <w:pPr>
        <w:numPr>
          <w:ilvl w:val="0"/>
          <w:numId w:val="18"/>
        </w:numPr>
        <w:spacing w:before="100" w:beforeAutospacing="1" w:after="100" w:afterAutospacing="1"/>
        <w:rPr>
          <w:rFonts w:eastAsia="Times New Roman"/>
          <w:sz w:val="24"/>
          <w:szCs w:val="24"/>
        </w:rPr>
      </w:pPr>
      <w:r w:rsidRPr="00B4672F">
        <w:rPr>
          <w:rFonts w:eastAsia="Times New Roman"/>
          <w:b/>
          <w:bCs/>
          <w:sz w:val="24"/>
          <w:szCs w:val="24"/>
        </w:rPr>
        <w:t>Data Retention:</w:t>
      </w:r>
      <w:r w:rsidRPr="00B4672F">
        <w:rPr>
          <w:rFonts w:eastAsia="Times New Roman"/>
          <w:sz w:val="24"/>
          <w:szCs w:val="24"/>
        </w:rPr>
        <w:t xml:space="preserve"> Applied lifecycle policies to archive and delete telemetry after required audit periods.</w:t>
      </w:r>
    </w:p>
    <w:p w14:paraId="08098A67" w14:textId="77777777" w:rsidR="002B59A9" w:rsidRDefault="002B59A9" w:rsidP="002B59A9">
      <w:pPr>
        <w:spacing w:before="100" w:beforeAutospacing="1" w:after="100" w:afterAutospacing="1"/>
        <w:rPr>
          <w:rFonts w:eastAsia="Times New Roman"/>
          <w:sz w:val="24"/>
          <w:szCs w:val="24"/>
        </w:rPr>
      </w:pPr>
      <w:r>
        <w:rPr>
          <w:rFonts w:eastAsia="Times New Roman"/>
          <w:sz w:val="24"/>
          <w:szCs w:val="24"/>
        </w:rPr>
        <w:t xml:space="preserve">While examining the project I was able to pinpoint the limitations by placing myself in the place of the user and the organization the SIEM protects. I was able to determine the improvements by approaching them from reliability, security and operational markers. </w:t>
      </w:r>
    </w:p>
    <w:p w14:paraId="710F3D66" w14:textId="77777777" w:rsidR="002B59A9" w:rsidRPr="00B4672F" w:rsidRDefault="002B59A9" w:rsidP="002B59A9">
      <w:pPr>
        <w:spacing w:before="100" w:beforeAutospacing="1" w:after="100" w:afterAutospacing="1"/>
        <w:rPr>
          <w:rFonts w:eastAsia="Times New Roman"/>
          <w:sz w:val="24"/>
          <w:szCs w:val="24"/>
        </w:rPr>
      </w:pPr>
      <w:r>
        <w:rPr>
          <w:rFonts w:eastAsia="Times New Roman"/>
          <w:sz w:val="24"/>
          <w:szCs w:val="24"/>
        </w:rPr>
        <w:lastRenderedPageBreak/>
        <w:t>I believe these refinements would tighten the security surrounding data storage, user accessibility and infrastructure reliability.</w:t>
      </w:r>
    </w:p>
    <w:p w14:paraId="70B363CB" w14:textId="77777777" w:rsidR="002B59A9" w:rsidRDefault="002B59A9" w:rsidP="002B59A9"/>
    <w:p w14:paraId="2B52C525" w14:textId="77777777" w:rsidR="002B59A9" w:rsidRPr="002B59A9" w:rsidRDefault="002B59A9" w:rsidP="002B59A9"/>
    <w:sectPr w:rsidR="002B59A9" w:rsidRPr="002B59A9" w:rsidSect="00CE6D62">
      <w:footerReference w:type="default" r:id="rId24"/>
      <w:pgSz w:w="12240" w:h="15840" w:code="1"/>
      <w:pgMar w:top="864" w:right="864" w:bottom="720" w:left="864"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AE23E" w14:textId="77777777" w:rsidR="00E76BB5" w:rsidRDefault="00E76BB5" w:rsidP="00352B7D">
      <w:r>
        <w:separator/>
      </w:r>
    </w:p>
  </w:endnote>
  <w:endnote w:type="continuationSeparator" w:id="0">
    <w:p w14:paraId="201B3F2F" w14:textId="77777777" w:rsidR="00E76BB5" w:rsidRDefault="00E76BB5" w:rsidP="0035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D3B0" w14:textId="77777777" w:rsidR="00152589" w:rsidRPr="005550DB" w:rsidRDefault="00152589" w:rsidP="005550DB">
    <w:pPr>
      <w:pStyle w:val="Footer"/>
      <w:pBdr>
        <w:top w:val="single" w:sz="4" w:space="1" w:color="3A5D9C" w:themeColor="accent1"/>
      </w:pBdr>
      <w:rPr>
        <w:sz w:val="20"/>
        <w:szCs w:val="20"/>
      </w:rPr>
    </w:pPr>
    <w:r w:rsidRPr="00E05F78">
      <w:rPr>
        <w:b/>
        <w:sz w:val="20"/>
        <w:szCs w:val="20"/>
      </w:rPr>
      <w:ptab w:relativeTo="margin" w:alignment="center" w:leader="none"/>
    </w:r>
    <w:r w:rsidRPr="00E05F78">
      <w:rPr>
        <w:b/>
        <w:sz w:val="20"/>
        <w:szCs w:val="20"/>
      </w:rPr>
      <w:t>CONFIDENTIAL</w:t>
    </w:r>
    <w:r w:rsidRPr="00E05F78">
      <w:rPr>
        <w:sz w:val="20"/>
        <w:szCs w:val="20"/>
      </w:rPr>
      <w:t xml:space="preserve"> </w:t>
    </w:r>
    <w:r w:rsidRPr="00E05F78">
      <w:rPr>
        <w:sz w:val="20"/>
        <w:szCs w:val="20"/>
      </w:rPr>
      <w:ptab w:relativeTo="margin" w:alignment="right" w:leader="none"/>
    </w:r>
    <w:r w:rsidRPr="00E05F78">
      <w:rPr>
        <w:sz w:val="20"/>
        <w:szCs w:val="20"/>
      </w:rPr>
      <w:t xml:space="preserve">Page </w:t>
    </w:r>
    <w:r w:rsidRPr="00E05F78">
      <w:rPr>
        <w:sz w:val="20"/>
        <w:szCs w:val="20"/>
      </w:rPr>
      <w:fldChar w:fldCharType="begin"/>
    </w:r>
    <w:r w:rsidRPr="00E05F78">
      <w:rPr>
        <w:sz w:val="20"/>
        <w:szCs w:val="20"/>
      </w:rPr>
      <w:instrText xml:space="preserve"> PAGE   \* MERGEFORMAT </w:instrText>
    </w:r>
    <w:r w:rsidRPr="00E05F78">
      <w:rPr>
        <w:sz w:val="20"/>
        <w:szCs w:val="20"/>
      </w:rPr>
      <w:fldChar w:fldCharType="separate"/>
    </w:r>
    <w:r w:rsidR="00A52869">
      <w:rPr>
        <w:noProof/>
        <w:sz w:val="20"/>
        <w:szCs w:val="20"/>
      </w:rPr>
      <w:t>17</w:t>
    </w:r>
    <w:r w:rsidRPr="00E05F7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5597" w14:textId="77777777" w:rsidR="00E76BB5" w:rsidRDefault="00E76BB5" w:rsidP="00352B7D">
      <w:r>
        <w:separator/>
      </w:r>
    </w:p>
  </w:footnote>
  <w:footnote w:type="continuationSeparator" w:id="0">
    <w:p w14:paraId="31970594" w14:textId="77777777" w:rsidR="00E76BB5" w:rsidRDefault="00E76BB5" w:rsidP="00352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C8D"/>
    <w:multiLevelType w:val="multilevel"/>
    <w:tmpl w:val="94D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073F"/>
    <w:multiLevelType w:val="hybridMultilevel"/>
    <w:tmpl w:val="EC8C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D445E"/>
    <w:multiLevelType w:val="multilevel"/>
    <w:tmpl w:val="2A3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B0BB7"/>
    <w:multiLevelType w:val="multilevel"/>
    <w:tmpl w:val="44F6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078D1"/>
    <w:multiLevelType w:val="multilevel"/>
    <w:tmpl w:val="736A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01C58"/>
    <w:multiLevelType w:val="hybridMultilevel"/>
    <w:tmpl w:val="190C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2288C"/>
    <w:multiLevelType w:val="multilevel"/>
    <w:tmpl w:val="56B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A21FD"/>
    <w:multiLevelType w:val="multilevel"/>
    <w:tmpl w:val="1B32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27F45"/>
    <w:multiLevelType w:val="multilevel"/>
    <w:tmpl w:val="A57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7563E"/>
    <w:multiLevelType w:val="hybridMultilevel"/>
    <w:tmpl w:val="C2E2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B2E96"/>
    <w:multiLevelType w:val="hybridMultilevel"/>
    <w:tmpl w:val="517C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F55D57"/>
    <w:multiLevelType w:val="hybridMultilevel"/>
    <w:tmpl w:val="4CC0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07E5A"/>
    <w:multiLevelType w:val="multilevel"/>
    <w:tmpl w:val="4552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E7148"/>
    <w:multiLevelType w:val="hybridMultilevel"/>
    <w:tmpl w:val="59CC66CE"/>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42901"/>
    <w:multiLevelType w:val="hybridMultilevel"/>
    <w:tmpl w:val="9A74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359217A"/>
    <w:multiLevelType w:val="multilevel"/>
    <w:tmpl w:val="DF3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46BC4"/>
    <w:multiLevelType w:val="hybridMultilevel"/>
    <w:tmpl w:val="AE50D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0869244">
    <w:abstractNumId w:val="3"/>
  </w:num>
  <w:num w:numId="2" w16cid:durableId="1118530673">
    <w:abstractNumId w:val="1"/>
  </w:num>
  <w:num w:numId="3" w16cid:durableId="341205814">
    <w:abstractNumId w:val="8"/>
  </w:num>
  <w:num w:numId="4" w16cid:durableId="1563102395">
    <w:abstractNumId w:val="0"/>
  </w:num>
  <w:num w:numId="5" w16cid:durableId="66924891">
    <w:abstractNumId w:val="16"/>
  </w:num>
  <w:num w:numId="6" w16cid:durableId="1340351545">
    <w:abstractNumId w:val="15"/>
  </w:num>
  <w:num w:numId="7" w16cid:durableId="1743944604">
    <w:abstractNumId w:val="15"/>
  </w:num>
  <w:num w:numId="8" w16cid:durableId="1587347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3650798">
    <w:abstractNumId w:val="5"/>
  </w:num>
  <w:num w:numId="10" w16cid:durableId="563220442">
    <w:abstractNumId w:val="9"/>
  </w:num>
  <w:num w:numId="11" w16cid:durableId="2009626265">
    <w:abstractNumId w:val="14"/>
  </w:num>
  <w:num w:numId="12" w16cid:durableId="1776513520">
    <w:abstractNumId w:val="11"/>
  </w:num>
  <w:num w:numId="13" w16cid:durableId="78258201">
    <w:abstractNumId w:val="15"/>
  </w:num>
  <w:num w:numId="14" w16cid:durableId="539560925">
    <w:abstractNumId w:val="13"/>
  </w:num>
  <w:num w:numId="15" w16cid:durableId="344988404">
    <w:abstractNumId w:val="4"/>
  </w:num>
  <w:num w:numId="16" w16cid:durableId="426460142">
    <w:abstractNumId w:val="6"/>
  </w:num>
  <w:num w:numId="17" w16cid:durableId="670109997">
    <w:abstractNumId w:val="7"/>
  </w:num>
  <w:num w:numId="18" w16cid:durableId="743454042">
    <w:abstractNumId w:val="2"/>
  </w:num>
  <w:num w:numId="19" w16cid:durableId="297801262">
    <w:abstractNumId w:val="12"/>
  </w:num>
  <w:num w:numId="20" w16cid:durableId="649285933">
    <w:abstractNumId w:val="17"/>
  </w:num>
  <w:num w:numId="21" w16cid:durableId="456097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7D"/>
    <w:rsid w:val="000077B5"/>
    <w:rsid w:val="00016BC9"/>
    <w:rsid w:val="00023B56"/>
    <w:rsid w:val="00024ACE"/>
    <w:rsid w:val="00032F3B"/>
    <w:rsid w:val="00037BD1"/>
    <w:rsid w:val="00041A75"/>
    <w:rsid w:val="00051AE7"/>
    <w:rsid w:val="00055085"/>
    <w:rsid w:val="000723F2"/>
    <w:rsid w:val="00077DDA"/>
    <w:rsid w:val="00086A8A"/>
    <w:rsid w:val="000962BE"/>
    <w:rsid w:val="000A1369"/>
    <w:rsid w:val="000A141A"/>
    <w:rsid w:val="000A2665"/>
    <w:rsid w:val="000A39B4"/>
    <w:rsid w:val="000B0DAF"/>
    <w:rsid w:val="000B1963"/>
    <w:rsid w:val="000B55DB"/>
    <w:rsid w:val="000D1536"/>
    <w:rsid w:val="000D34B1"/>
    <w:rsid w:val="000E0E03"/>
    <w:rsid w:val="000E48B9"/>
    <w:rsid w:val="000F20D7"/>
    <w:rsid w:val="001064CF"/>
    <w:rsid w:val="001301CC"/>
    <w:rsid w:val="001415B1"/>
    <w:rsid w:val="00144B71"/>
    <w:rsid w:val="00152589"/>
    <w:rsid w:val="00155912"/>
    <w:rsid w:val="00163F30"/>
    <w:rsid w:val="00171500"/>
    <w:rsid w:val="00172DC8"/>
    <w:rsid w:val="00175C5A"/>
    <w:rsid w:val="00195FA8"/>
    <w:rsid w:val="0019625B"/>
    <w:rsid w:val="00196D55"/>
    <w:rsid w:val="001A2EBF"/>
    <w:rsid w:val="001B3E86"/>
    <w:rsid w:val="001B4E00"/>
    <w:rsid w:val="001C05D8"/>
    <w:rsid w:val="001C2FFB"/>
    <w:rsid w:val="001D5079"/>
    <w:rsid w:val="001E424C"/>
    <w:rsid w:val="002042F1"/>
    <w:rsid w:val="00213095"/>
    <w:rsid w:val="00215A53"/>
    <w:rsid w:val="002570B8"/>
    <w:rsid w:val="0026645F"/>
    <w:rsid w:val="00274D78"/>
    <w:rsid w:val="00285C73"/>
    <w:rsid w:val="00295B68"/>
    <w:rsid w:val="002B07D7"/>
    <w:rsid w:val="002B59A9"/>
    <w:rsid w:val="002B6ED0"/>
    <w:rsid w:val="002C043A"/>
    <w:rsid w:val="002C5DF0"/>
    <w:rsid w:val="002C73EA"/>
    <w:rsid w:val="002F0705"/>
    <w:rsid w:val="00301C33"/>
    <w:rsid w:val="00306349"/>
    <w:rsid w:val="00312410"/>
    <w:rsid w:val="00312619"/>
    <w:rsid w:val="00327CC9"/>
    <w:rsid w:val="00332AED"/>
    <w:rsid w:val="00332D73"/>
    <w:rsid w:val="00336430"/>
    <w:rsid w:val="00347629"/>
    <w:rsid w:val="00352B7D"/>
    <w:rsid w:val="003530C2"/>
    <w:rsid w:val="0035587E"/>
    <w:rsid w:val="003A393F"/>
    <w:rsid w:val="003A6915"/>
    <w:rsid w:val="003B07EE"/>
    <w:rsid w:val="003C4984"/>
    <w:rsid w:val="003C51ED"/>
    <w:rsid w:val="003C5D1E"/>
    <w:rsid w:val="003E45DE"/>
    <w:rsid w:val="003E7917"/>
    <w:rsid w:val="00400A78"/>
    <w:rsid w:val="004069CC"/>
    <w:rsid w:val="004157A7"/>
    <w:rsid w:val="00422A8F"/>
    <w:rsid w:val="00434B0F"/>
    <w:rsid w:val="00435D54"/>
    <w:rsid w:val="004360E3"/>
    <w:rsid w:val="00436FFC"/>
    <w:rsid w:val="004724E1"/>
    <w:rsid w:val="00472ADF"/>
    <w:rsid w:val="00481F89"/>
    <w:rsid w:val="00485053"/>
    <w:rsid w:val="004B1263"/>
    <w:rsid w:val="004B452F"/>
    <w:rsid w:val="004B73F6"/>
    <w:rsid w:val="004C4546"/>
    <w:rsid w:val="004D4BCA"/>
    <w:rsid w:val="004E2209"/>
    <w:rsid w:val="004F7021"/>
    <w:rsid w:val="005029CC"/>
    <w:rsid w:val="0050368D"/>
    <w:rsid w:val="00505019"/>
    <w:rsid w:val="005056D8"/>
    <w:rsid w:val="00535A59"/>
    <w:rsid w:val="00543E42"/>
    <w:rsid w:val="005506C6"/>
    <w:rsid w:val="00554CCA"/>
    <w:rsid w:val="005550DB"/>
    <w:rsid w:val="00560542"/>
    <w:rsid w:val="005660D4"/>
    <w:rsid w:val="005668C3"/>
    <w:rsid w:val="00576044"/>
    <w:rsid w:val="005A04C0"/>
    <w:rsid w:val="005A5FF9"/>
    <w:rsid w:val="005A7FE7"/>
    <w:rsid w:val="005B6B03"/>
    <w:rsid w:val="005C0B69"/>
    <w:rsid w:val="005D16F6"/>
    <w:rsid w:val="005E04BF"/>
    <w:rsid w:val="005F0A76"/>
    <w:rsid w:val="005F2E1B"/>
    <w:rsid w:val="005F4910"/>
    <w:rsid w:val="00613840"/>
    <w:rsid w:val="00616185"/>
    <w:rsid w:val="0062290C"/>
    <w:rsid w:val="00632092"/>
    <w:rsid w:val="006431A6"/>
    <w:rsid w:val="0064679C"/>
    <w:rsid w:val="00661F57"/>
    <w:rsid w:val="006651AF"/>
    <w:rsid w:val="006837FF"/>
    <w:rsid w:val="006A7AA8"/>
    <w:rsid w:val="006B5257"/>
    <w:rsid w:val="006C2454"/>
    <w:rsid w:val="006C5715"/>
    <w:rsid w:val="006F4F23"/>
    <w:rsid w:val="00701076"/>
    <w:rsid w:val="00703D43"/>
    <w:rsid w:val="00717C68"/>
    <w:rsid w:val="00722FBD"/>
    <w:rsid w:val="00723E01"/>
    <w:rsid w:val="00727EF1"/>
    <w:rsid w:val="007304CC"/>
    <w:rsid w:val="0073325D"/>
    <w:rsid w:val="00752B6A"/>
    <w:rsid w:val="00770A81"/>
    <w:rsid w:val="007728C0"/>
    <w:rsid w:val="00773086"/>
    <w:rsid w:val="00790D01"/>
    <w:rsid w:val="00795532"/>
    <w:rsid w:val="00795673"/>
    <w:rsid w:val="007A7010"/>
    <w:rsid w:val="007B074C"/>
    <w:rsid w:val="007B462C"/>
    <w:rsid w:val="007D2629"/>
    <w:rsid w:val="008022EA"/>
    <w:rsid w:val="00810DB6"/>
    <w:rsid w:val="00812565"/>
    <w:rsid w:val="00823E17"/>
    <w:rsid w:val="0082681B"/>
    <w:rsid w:val="0082721D"/>
    <w:rsid w:val="008359E1"/>
    <w:rsid w:val="00845CDD"/>
    <w:rsid w:val="00847EDF"/>
    <w:rsid w:val="00862B47"/>
    <w:rsid w:val="00882315"/>
    <w:rsid w:val="0089030B"/>
    <w:rsid w:val="00895634"/>
    <w:rsid w:val="0089584E"/>
    <w:rsid w:val="008B2369"/>
    <w:rsid w:val="008C1C29"/>
    <w:rsid w:val="008C2469"/>
    <w:rsid w:val="008C512C"/>
    <w:rsid w:val="008D12F6"/>
    <w:rsid w:val="008E227B"/>
    <w:rsid w:val="008E2915"/>
    <w:rsid w:val="008E3552"/>
    <w:rsid w:val="008E6930"/>
    <w:rsid w:val="00902EF5"/>
    <w:rsid w:val="00910262"/>
    <w:rsid w:val="00916D65"/>
    <w:rsid w:val="009334A9"/>
    <w:rsid w:val="009357FC"/>
    <w:rsid w:val="009422D4"/>
    <w:rsid w:val="00943B63"/>
    <w:rsid w:val="00946E45"/>
    <w:rsid w:val="00955B4C"/>
    <w:rsid w:val="009564E5"/>
    <w:rsid w:val="009618A2"/>
    <w:rsid w:val="00965090"/>
    <w:rsid w:val="009661A9"/>
    <w:rsid w:val="00971143"/>
    <w:rsid w:val="009773A8"/>
    <w:rsid w:val="009C1127"/>
    <w:rsid w:val="009C7ECA"/>
    <w:rsid w:val="009D7270"/>
    <w:rsid w:val="009E1366"/>
    <w:rsid w:val="009E29D8"/>
    <w:rsid w:val="009E6740"/>
    <w:rsid w:val="00A00A2E"/>
    <w:rsid w:val="00A07788"/>
    <w:rsid w:val="00A26FBF"/>
    <w:rsid w:val="00A36E67"/>
    <w:rsid w:val="00A423E5"/>
    <w:rsid w:val="00A51E80"/>
    <w:rsid w:val="00A52869"/>
    <w:rsid w:val="00A542AA"/>
    <w:rsid w:val="00A57A56"/>
    <w:rsid w:val="00A85AB7"/>
    <w:rsid w:val="00A93D45"/>
    <w:rsid w:val="00AB0F82"/>
    <w:rsid w:val="00AB0FEF"/>
    <w:rsid w:val="00AB3C55"/>
    <w:rsid w:val="00AE1593"/>
    <w:rsid w:val="00AE18D7"/>
    <w:rsid w:val="00B03E89"/>
    <w:rsid w:val="00B20061"/>
    <w:rsid w:val="00B22B33"/>
    <w:rsid w:val="00B317FF"/>
    <w:rsid w:val="00B369EC"/>
    <w:rsid w:val="00B418CC"/>
    <w:rsid w:val="00B47EE3"/>
    <w:rsid w:val="00B5424A"/>
    <w:rsid w:val="00B61D8F"/>
    <w:rsid w:val="00B74BBC"/>
    <w:rsid w:val="00B83B51"/>
    <w:rsid w:val="00B87CA4"/>
    <w:rsid w:val="00B95295"/>
    <w:rsid w:val="00B96813"/>
    <w:rsid w:val="00BA1C3C"/>
    <w:rsid w:val="00BB1754"/>
    <w:rsid w:val="00BB4334"/>
    <w:rsid w:val="00BB73B4"/>
    <w:rsid w:val="00BB75A2"/>
    <w:rsid w:val="00BC6005"/>
    <w:rsid w:val="00BC72D7"/>
    <w:rsid w:val="00BE1679"/>
    <w:rsid w:val="00BE79B2"/>
    <w:rsid w:val="00BF4AF9"/>
    <w:rsid w:val="00BF52E1"/>
    <w:rsid w:val="00BF7C5E"/>
    <w:rsid w:val="00C031B9"/>
    <w:rsid w:val="00C05D8F"/>
    <w:rsid w:val="00C3214A"/>
    <w:rsid w:val="00C44662"/>
    <w:rsid w:val="00C465FC"/>
    <w:rsid w:val="00C63A49"/>
    <w:rsid w:val="00C64B96"/>
    <w:rsid w:val="00C7224F"/>
    <w:rsid w:val="00C77BE9"/>
    <w:rsid w:val="00C941BA"/>
    <w:rsid w:val="00CC0C53"/>
    <w:rsid w:val="00CC3DD7"/>
    <w:rsid w:val="00CE6D62"/>
    <w:rsid w:val="00CF252C"/>
    <w:rsid w:val="00CF3C8F"/>
    <w:rsid w:val="00D01F3B"/>
    <w:rsid w:val="00D02BCE"/>
    <w:rsid w:val="00D02CA3"/>
    <w:rsid w:val="00D04AD0"/>
    <w:rsid w:val="00D171D3"/>
    <w:rsid w:val="00D21EA8"/>
    <w:rsid w:val="00D40F98"/>
    <w:rsid w:val="00D5570E"/>
    <w:rsid w:val="00D61BD3"/>
    <w:rsid w:val="00D64997"/>
    <w:rsid w:val="00D662CF"/>
    <w:rsid w:val="00D7638D"/>
    <w:rsid w:val="00D768A9"/>
    <w:rsid w:val="00D80A43"/>
    <w:rsid w:val="00D838E5"/>
    <w:rsid w:val="00DA4F2A"/>
    <w:rsid w:val="00DA68E3"/>
    <w:rsid w:val="00DB636B"/>
    <w:rsid w:val="00DC2AEB"/>
    <w:rsid w:val="00DC3170"/>
    <w:rsid w:val="00DC3886"/>
    <w:rsid w:val="00DD3B81"/>
    <w:rsid w:val="00DD4B65"/>
    <w:rsid w:val="00DD6C7A"/>
    <w:rsid w:val="00DF031B"/>
    <w:rsid w:val="00E04443"/>
    <w:rsid w:val="00E04F8C"/>
    <w:rsid w:val="00E05F78"/>
    <w:rsid w:val="00E1202A"/>
    <w:rsid w:val="00E2251C"/>
    <w:rsid w:val="00E22D70"/>
    <w:rsid w:val="00E321B3"/>
    <w:rsid w:val="00E5334F"/>
    <w:rsid w:val="00E71F41"/>
    <w:rsid w:val="00E76BB5"/>
    <w:rsid w:val="00E91108"/>
    <w:rsid w:val="00EA4F06"/>
    <w:rsid w:val="00EB6C5A"/>
    <w:rsid w:val="00ED727C"/>
    <w:rsid w:val="00EE0CAD"/>
    <w:rsid w:val="00EE4E37"/>
    <w:rsid w:val="00F12705"/>
    <w:rsid w:val="00F151E4"/>
    <w:rsid w:val="00F23ED2"/>
    <w:rsid w:val="00F2758B"/>
    <w:rsid w:val="00F34729"/>
    <w:rsid w:val="00F350DA"/>
    <w:rsid w:val="00F51711"/>
    <w:rsid w:val="00F61303"/>
    <w:rsid w:val="00F65519"/>
    <w:rsid w:val="00F926BD"/>
    <w:rsid w:val="00F94058"/>
    <w:rsid w:val="00F96E9D"/>
    <w:rsid w:val="00FA36A1"/>
    <w:rsid w:val="00FA4245"/>
    <w:rsid w:val="00FB1029"/>
    <w:rsid w:val="00FB12DC"/>
    <w:rsid w:val="00FD1E52"/>
    <w:rsid w:val="00FD4B0A"/>
    <w:rsid w:val="00FD5CE1"/>
    <w:rsid w:val="00FE2378"/>
    <w:rsid w:val="00FE270D"/>
    <w:rsid w:val="00FE349F"/>
    <w:rsid w:val="00FF17C0"/>
    <w:rsid w:val="00FF27C4"/>
    <w:rsid w:val="00FF3507"/>
    <w:rsid w:val="00FF4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8F35B"/>
  <w15:docId w15:val="{E8DDDAD3-F676-4E8E-9E65-E95B990E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0B"/>
  </w:style>
  <w:style w:type="paragraph" w:styleId="Heading1">
    <w:name w:val="heading 1"/>
    <w:basedOn w:val="Normal"/>
    <w:next w:val="Normal"/>
    <w:link w:val="Heading1Char"/>
    <w:uiPriority w:val="9"/>
    <w:qFormat/>
    <w:rsid w:val="007B462C"/>
    <w:pPr>
      <w:keepNext/>
      <w:keepLines/>
      <w:numPr>
        <w:numId w:val="6"/>
      </w:numPr>
      <w:spacing w:before="280" w:after="40"/>
      <w:outlineLvl w:val="0"/>
    </w:pPr>
    <w:rPr>
      <w:rFonts w:asciiTheme="majorHAnsi" w:eastAsiaTheme="majorEastAsia" w:hAnsiTheme="majorHAnsi" w:cstheme="majorBidi"/>
      <w:b/>
      <w:color w:val="2B4574" w:themeColor="accent1" w:themeShade="BF"/>
      <w:sz w:val="32"/>
      <w:szCs w:val="32"/>
    </w:rPr>
  </w:style>
  <w:style w:type="paragraph" w:styleId="Heading2">
    <w:name w:val="heading 2"/>
    <w:basedOn w:val="Normal"/>
    <w:next w:val="Normal"/>
    <w:link w:val="Heading2Char"/>
    <w:uiPriority w:val="9"/>
    <w:unhideWhenUsed/>
    <w:qFormat/>
    <w:rsid w:val="00285C73"/>
    <w:pPr>
      <w:keepNext/>
      <w:keepLines/>
      <w:numPr>
        <w:ilvl w:val="1"/>
        <w:numId w:val="6"/>
      </w:numPr>
      <w:spacing w:before="40"/>
      <w:outlineLvl w:val="1"/>
    </w:pPr>
    <w:rPr>
      <w:rFonts w:asciiTheme="majorHAnsi" w:eastAsiaTheme="majorEastAsia" w:hAnsiTheme="majorHAnsi" w:cstheme="majorBidi"/>
      <w:b/>
      <w:color w:val="2B4574" w:themeColor="accent1" w:themeShade="BF"/>
      <w:sz w:val="26"/>
      <w:szCs w:val="26"/>
    </w:rPr>
  </w:style>
  <w:style w:type="paragraph" w:styleId="Heading3">
    <w:name w:val="heading 3"/>
    <w:basedOn w:val="Normal"/>
    <w:next w:val="Normal"/>
    <w:link w:val="Heading3Char"/>
    <w:uiPriority w:val="9"/>
    <w:semiHidden/>
    <w:unhideWhenUsed/>
    <w:qFormat/>
    <w:rsid w:val="00F96E9D"/>
    <w:pPr>
      <w:keepNext/>
      <w:keepLines/>
      <w:numPr>
        <w:ilvl w:val="2"/>
        <w:numId w:val="6"/>
      </w:numPr>
      <w:spacing w:before="40"/>
      <w:outlineLvl w:val="2"/>
    </w:pPr>
    <w:rPr>
      <w:rFonts w:asciiTheme="majorHAnsi" w:eastAsiaTheme="majorEastAsia" w:hAnsiTheme="majorHAnsi" w:cstheme="majorBidi"/>
      <w:color w:val="1D2E4D" w:themeColor="accent1" w:themeShade="7F"/>
      <w:sz w:val="24"/>
      <w:szCs w:val="24"/>
    </w:rPr>
  </w:style>
  <w:style w:type="paragraph" w:styleId="Heading4">
    <w:name w:val="heading 4"/>
    <w:basedOn w:val="Normal"/>
    <w:next w:val="Normal"/>
    <w:link w:val="Heading4Char"/>
    <w:uiPriority w:val="9"/>
    <w:semiHidden/>
    <w:unhideWhenUsed/>
    <w:qFormat/>
    <w:rsid w:val="00F96E9D"/>
    <w:pPr>
      <w:keepNext/>
      <w:keepLines/>
      <w:numPr>
        <w:ilvl w:val="3"/>
        <w:numId w:val="6"/>
      </w:numPr>
      <w:spacing w:before="40"/>
      <w:outlineLvl w:val="3"/>
    </w:pPr>
    <w:rPr>
      <w:rFonts w:asciiTheme="majorHAnsi" w:eastAsiaTheme="majorEastAsia" w:hAnsiTheme="majorHAnsi" w:cstheme="majorBidi"/>
      <w:i/>
      <w:iCs/>
      <w:color w:val="2B4574" w:themeColor="accent1" w:themeShade="BF"/>
    </w:rPr>
  </w:style>
  <w:style w:type="paragraph" w:styleId="Heading5">
    <w:name w:val="heading 5"/>
    <w:basedOn w:val="Normal"/>
    <w:next w:val="Normal"/>
    <w:link w:val="Heading5Char"/>
    <w:uiPriority w:val="9"/>
    <w:semiHidden/>
    <w:unhideWhenUsed/>
    <w:qFormat/>
    <w:rsid w:val="00F96E9D"/>
    <w:pPr>
      <w:keepNext/>
      <w:keepLines/>
      <w:numPr>
        <w:ilvl w:val="4"/>
        <w:numId w:val="6"/>
      </w:numPr>
      <w:spacing w:before="40"/>
      <w:outlineLvl w:val="4"/>
    </w:pPr>
    <w:rPr>
      <w:rFonts w:asciiTheme="majorHAnsi" w:eastAsiaTheme="majorEastAsia" w:hAnsiTheme="majorHAnsi" w:cstheme="majorBidi"/>
      <w:color w:val="2B4574" w:themeColor="accent1" w:themeShade="BF"/>
    </w:rPr>
  </w:style>
  <w:style w:type="paragraph" w:styleId="Heading6">
    <w:name w:val="heading 6"/>
    <w:basedOn w:val="Normal"/>
    <w:next w:val="Normal"/>
    <w:link w:val="Heading6Char"/>
    <w:uiPriority w:val="9"/>
    <w:semiHidden/>
    <w:unhideWhenUsed/>
    <w:qFormat/>
    <w:rsid w:val="00F96E9D"/>
    <w:pPr>
      <w:keepNext/>
      <w:keepLines/>
      <w:numPr>
        <w:ilvl w:val="5"/>
        <w:numId w:val="6"/>
      </w:numPr>
      <w:spacing w:before="40"/>
      <w:outlineLvl w:val="5"/>
    </w:pPr>
    <w:rPr>
      <w:rFonts w:asciiTheme="majorHAnsi" w:eastAsiaTheme="majorEastAsia" w:hAnsiTheme="majorHAnsi" w:cstheme="majorBidi"/>
      <w:color w:val="1D2E4D" w:themeColor="accent1" w:themeShade="7F"/>
    </w:rPr>
  </w:style>
  <w:style w:type="paragraph" w:styleId="Heading7">
    <w:name w:val="heading 7"/>
    <w:basedOn w:val="Normal"/>
    <w:next w:val="Normal"/>
    <w:link w:val="Heading7Char"/>
    <w:uiPriority w:val="9"/>
    <w:semiHidden/>
    <w:unhideWhenUsed/>
    <w:qFormat/>
    <w:rsid w:val="00F96E9D"/>
    <w:pPr>
      <w:keepNext/>
      <w:keepLines/>
      <w:numPr>
        <w:ilvl w:val="6"/>
        <w:numId w:val="6"/>
      </w:numPr>
      <w:spacing w:before="40"/>
      <w:outlineLvl w:val="6"/>
    </w:pPr>
    <w:rPr>
      <w:rFonts w:asciiTheme="majorHAnsi" w:eastAsiaTheme="majorEastAsia" w:hAnsiTheme="majorHAnsi" w:cstheme="majorBidi"/>
      <w:i/>
      <w:iCs/>
      <w:color w:val="1D2E4D" w:themeColor="accent1" w:themeShade="7F"/>
    </w:rPr>
  </w:style>
  <w:style w:type="paragraph" w:styleId="Heading8">
    <w:name w:val="heading 8"/>
    <w:basedOn w:val="Normal"/>
    <w:next w:val="Normal"/>
    <w:link w:val="Heading8Char"/>
    <w:uiPriority w:val="9"/>
    <w:semiHidden/>
    <w:unhideWhenUsed/>
    <w:qFormat/>
    <w:rsid w:val="00F96E9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E9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B7D"/>
    <w:pPr>
      <w:tabs>
        <w:tab w:val="center" w:pos="4680"/>
        <w:tab w:val="right" w:pos="9360"/>
      </w:tabs>
    </w:pPr>
  </w:style>
  <w:style w:type="character" w:customStyle="1" w:styleId="HeaderChar">
    <w:name w:val="Header Char"/>
    <w:basedOn w:val="DefaultParagraphFont"/>
    <w:link w:val="Header"/>
    <w:uiPriority w:val="99"/>
    <w:rsid w:val="00352B7D"/>
  </w:style>
  <w:style w:type="paragraph" w:styleId="Footer">
    <w:name w:val="footer"/>
    <w:basedOn w:val="Normal"/>
    <w:link w:val="FooterChar"/>
    <w:uiPriority w:val="99"/>
    <w:unhideWhenUsed/>
    <w:rsid w:val="00352B7D"/>
    <w:pPr>
      <w:tabs>
        <w:tab w:val="center" w:pos="4680"/>
        <w:tab w:val="right" w:pos="9360"/>
      </w:tabs>
    </w:pPr>
  </w:style>
  <w:style w:type="character" w:customStyle="1" w:styleId="FooterChar">
    <w:name w:val="Footer Char"/>
    <w:basedOn w:val="DefaultParagraphFont"/>
    <w:link w:val="Footer"/>
    <w:uiPriority w:val="99"/>
    <w:rsid w:val="00352B7D"/>
  </w:style>
  <w:style w:type="paragraph" w:styleId="Title">
    <w:name w:val="Title"/>
    <w:basedOn w:val="Normal"/>
    <w:next w:val="Normal"/>
    <w:link w:val="TitleChar"/>
    <w:uiPriority w:val="10"/>
    <w:qFormat/>
    <w:rsid w:val="00B96813"/>
    <w:pPr>
      <w:pBdr>
        <w:bottom w:val="single" w:sz="8" w:space="4" w:color="3A5D9C" w:themeColor="accent1"/>
      </w:pBdr>
      <w:spacing w:after="300"/>
      <w:contextualSpacing/>
    </w:pPr>
    <w:rPr>
      <w:rFonts w:asciiTheme="majorHAnsi" w:eastAsiaTheme="majorEastAsia" w:hAnsiTheme="majorHAnsi" w:cstheme="majorBidi"/>
      <w:color w:val="3464AC" w:themeColor="text2" w:themeShade="BF"/>
      <w:spacing w:val="5"/>
      <w:kern w:val="28"/>
      <w:sz w:val="52"/>
      <w:szCs w:val="52"/>
    </w:rPr>
  </w:style>
  <w:style w:type="character" w:customStyle="1" w:styleId="TitleChar">
    <w:name w:val="Title Char"/>
    <w:basedOn w:val="DefaultParagraphFont"/>
    <w:link w:val="Title"/>
    <w:uiPriority w:val="10"/>
    <w:rsid w:val="00B96813"/>
    <w:rPr>
      <w:rFonts w:asciiTheme="majorHAnsi" w:eastAsiaTheme="majorEastAsia" w:hAnsiTheme="majorHAnsi" w:cstheme="majorBidi"/>
      <w:color w:val="3464AC" w:themeColor="text2" w:themeShade="BF"/>
      <w:spacing w:val="5"/>
      <w:kern w:val="28"/>
      <w:sz w:val="52"/>
      <w:szCs w:val="52"/>
    </w:rPr>
  </w:style>
  <w:style w:type="paragraph" w:styleId="Subtitle">
    <w:name w:val="Subtitle"/>
    <w:basedOn w:val="Normal"/>
    <w:next w:val="Normal"/>
    <w:link w:val="SubtitleChar"/>
    <w:uiPriority w:val="11"/>
    <w:qFormat/>
    <w:rsid w:val="00B96813"/>
    <w:pPr>
      <w:numPr>
        <w:ilvl w:val="1"/>
      </w:numPr>
    </w:pPr>
    <w:rPr>
      <w:rFonts w:asciiTheme="majorHAnsi" w:eastAsiaTheme="majorEastAsia" w:hAnsiTheme="majorHAnsi" w:cstheme="majorBidi"/>
      <w:i/>
      <w:iCs/>
      <w:color w:val="3A5D9C" w:themeColor="accent1"/>
      <w:spacing w:val="15"/>
      <w:sz w:val="24"/>
      <w:szCs w:val="24"/>
    </w:rPr>
  </w:style>
  <w:style w:type="character" w:customStyle="1" w:styleId="SubtitleChar">
    <w:name w:val="Subtitle Char"/>
    <w:basedOn w:val="DefaultParagraphFont"/>
    <w:link w:val="Subtitle"/>
    <w:uiPriority w:val="11"/>
    <w:rsid w:val="00B96813"/>
    <w:rPr>
      <w:rFonts w:asciiTheme="majorHAnsi" w:eastAsiaTheme="majorEastAsia" w:hAnsiTheme="majorHAnsi" w:cstheme="majorBidi"/>
      <w:i/>
      <w:iCs/>
      <w:color w:val="3A5D9C" w:themeColor="accent1"/>
      <w:spacing w:val="15"/>
      <w:sz w:val="24"/>
      <w:szCs w:val="24"/>
    </w:rPr>
  </w:style>
  <w:style w:type="table" w:styleId="TableGrid">
    <w:name w:val="Table Grid"/>
    <w:basedOn w:val="TableNormal"/>
    <w:uiPriority w:val="59"/>
    <w:rsid w:val="00B9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8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 Caption"/>
    <w:basedOn w:val="NoSpacing"/>
    <w:next w:val="Normal"/>
    <w:qFormat/>
    <w:rsid w:val="00703D43"/>
    <w:pPr>
      <w:spacing w:before="120" w:after="120"/>
      <w:ind w:left="1440" w:right="1440"/>
      <w:jc w:val="center"/>
    </w:pPr>
    <w:rPr>
      <w:i/>
      <w:sz w:val="20"/>
    </w:rPr>
  </w:style>
  <w:style w:type="character" w:customStyle="1" w:styleId="Heading1Char">
    <w:name w:val="Heading 1 Char"/>
    <w:basedOn w:val="DefaultParagraphFont"/>
    <w:link w:val="Heading1"/>
    <w:uiPriority w:val="9"/>
    <w:rsid w:val="007B462C"/>
    <w:rPr>
      <w:rFonts w:asciiTheme="majorHAnsi" w:eastAsiaTheme="majorEastAsia" w:hAnsiTheme="majorHAnsi" w:cstheme="majorBidi"/>
      <w:b/>
      <w:color w:val="2B4574" w:themeColor="accent1" w:themeShade="BF"/>
      <w:sz w:val="32"/>
      <w:szCs w:val="32"/>
    </w:rPr>
  </w:style>
  <w:style w:type="paragraph" w:styleId="NoSpacing">
    <w:name w:val="No Spacing"/>
    <w:link w:val="NoSpacingChar"/>
    <w:uiPriority w:val="1"/>
    <w:qFormat/>
    <w:rsid w:val="00B83B51"/>
  </w:style>
  <w:style w:type="paragraph" w:styleId="TOCHeading">
    <w:name w:val="TOC Heading"/>
    <w:basedOn w:val="Heading1"/>
    <w:next w:val="Normal"/>
    <w:uiPriority w:val="39"/>
    <w:unhideWhenUsed/>
    <w:qFormat/>
    <w:rsid w:val="00770A81"/>
    <w:pPr>
      <w:spacing w:line="259" w:lineRule="auto"/>
      <w:outlineLvl w:val="9"/>
    </w:pPr>
  </w:style>
  <w:style w:type="paragraph" w:styleId="TOC1">
    <w:name w:val="toc 1"/>
    <w:basedOn w:val="Normal"/>
    <w:next w:val="Normal"/>
    <w:autoRedefine/>
    <w:uiPriority w:val="39"/>
    <w:unhideWhenUsed/>
    <w:rsid w:val="0082681B"/>
    <w:pPr>
      <w:spacing w:after="100"/>
    </w:pPr>
    <w:rPr>
      <w:color w:val="3A5D9C" w:themeColor="accent1"/>
      <w:sz w:val="32"/>
    </w:rPr>
  </w:style>
  <w:style w:type="character" w:styleId="Hyperlink">
    <w:name w:val="Hyperlink"/>
    <w:basedOn w:val="DefaultParagraphFont"/>
    <w:uiPriority w:val="99"/>
    <w:unhideWhenUsed/>
    <w:rsid w:val="00770A81"/>
    <w:rPr>
      <w:color w:val="3A5D9C" w:themeColor="hyperlink"/>
      <w:u w:val="single"/>
    </w:rPr>
  </w:style>
  <w:style w:type="character" w:customStyle="1" w:styleId="Heading2Char">
    <w:name w:val="Heading 2 Char"/>
    <w:basedOn w:val="DefaultParagraphFont"/>
    <w:link w:val="Heading2"/>
    <w:uiPriority w:val="9"/>
    <w:rsid w:val="00285C73"/>
    <w:rPr>
      <w:rFonts w:asciiTheme="majorHAnsi" w:eastAsiaTheme="majorEastAsia" w:hAnsiTheme="majorHAnsi" w:cstheme="majorBidi"/>
      <w:b/>
      <w:color w:val="2B4574" w:themeColor="accent1" w:themeShade="BF"/>
      <w:sz w:val="26"/>
      <w:szCs w:val="26"/>
    </w:rPr>
  </w:style>
  <w:style w:type="paragraph" w:styleId="TOC2">
    <w:name w:val="toc 2"/>
    <w:basedOn w:val="Normal"/>
    <w:next w:val="Normal"/>
    <w:autoRedefine/>
    <w:uiPriority w:val="39"/>
    <w:unhideWhenUsed/>
    <w:rsid w:val="008E2915"/>
    <w:pPr>
      <w:spacing w:after="100"/>
      <w:ind w:left="220"/>
    </w:pPr>
  </w:style>
  <w:style w:type="character" w:customStyle="1" w:styleId="Heading3Char">
    <w:name w:val="Heading 3 Char"/>
    <w:basedOn w:val="DefaultParagraphFont"/>
    <w:link w:val="Heading3"/>
    <w:uiPriority w:val="9"/>
    <w:semiHidden/>
    <w:rsid w:val="00F96E9D"/>
    <w:rPr>
      <w:rFonts w:asciiTheme="majorHAnsi" w:eastAsiaTheme="majorEastAsia" w:hAnsiTheme="majorHAnsi" w:cstheme="majorBidi"/>
      <w:color w:val="1D2E4D" w:themeColor="accent1" w:themeShade="7F"/>
      <w:sz w:val="24"/>
      <w:szCs w:val="24"/>
    </w:rPr>
  </w:style>
  <w:style w:type="character" w:customStyle="1" w:styleId="Heading4Char">
    <w:name w:val="Heading 4 Char"/>
    <w:basedOn w:val="DefaultParagraphFont"/>
    <w:link w:val="Heading4"/>
    <w:uiPriority w:val="9"/>
    <w:semiHidden/>
    <w:rsid w:val="00F96E9D"/>
    <w:rPr>
      <w:rFonts w:asciiTheme="majorHAnsi" w:eastAsiaTheme="majorEastAsia" w:hAnsiTheme="majorHAnsi" w:cstheme="majorBidi"/>
      <w:i/>
      <w:iCs/>
      <w:color w:val="2B4574" w:themeColor="accent1" w:themeShade="BF"/>
    </w:rPr>
  </w:style>
  <w:style w:type="character" w:customStyle="1" w:styleId="Heading5Char">
    <w:name w:val="Heading 5 Char"/>
    <w:basedOn w:val="DefaultParagraphFont"/>
    <w:link w:val="Heading5"/>
    <w:uiPriority w:val="9"/>
    <w:semiHidden/>
    <w:rsid w:val="00F96E9D"/>
    <w:rPr>
      <w:rFonts w:asciiTheme="majorHAnsi" w:eastAsiaTheme="majorEastAsia" w:hAnsiTheme="majorHAnsi" w:cstheme="majorBidi"/>
      <w:color w:val="2B4574" w:themeColor="accent1" w:themeShade="BF"/>
    </w:rPr>
  </w:style>
  <w:style w:type="character" w:customStyle="1" w:styleId="Heading6Char">
    <w:name w:val="Heading 6 Char"/>
    <w:basedOn w:val="DefaultParagraphFont"/>
    <w:link w:val="Heading6"/>
    <w:uiPriority w:val="9"/>
    <w:semiHidden/>
    <w:rsid w:val="00F96E9D"/>
    <w:rPr>
      <w:rFonts w:asciiTheme="majorHAnsi" w:eastAsiaTheme="majorEastAsia" w:hAnsiTheme="majorHAnsi" w:cstheme="majorBidi"/>
      <w:color w:val="1D2E4D" w:themeColor="accent1" w:themeShade="7F"/>
    </w:rPr>
  </w:style>
  <w:style w:type="character" w:customStyle="1" w:styleId="Heading7Char">
    <w:name w:val="Heading 7 Char"/>
    <w:basedOn w:val="DefaultParagraphFont"/>
    <w:link w:val="Heading7"/>
    <w:uiPriority w:val="9"/>
    <w:semiHidden/>
    <w:rsid w:val="00F96E9D"/>
    <w:rPr>
      <w:rFonts w:asciiTheme="majorHAnsi" w:eastAsiaTheme="majorEastAsia" w:hAnsiTheme="majorHAnsi" w:cstheme="majorBidi"/>
      <w:i/>
      <w:iCs/>
      <w:color w:val="1D2E4D" w:themeColor="accent1" w:themeShade="7F"/>
    </w:rPr>
  </w:style>
  <w:style w:type="character" w:customStyle="1" w:styleId="Heading8Char">
    <w:name w:val="Heading 8 Char"/>
    <w:basedOn w:val="DefaultParagraphFont"/>
    <w:link w:val="Heading8"/>
    <w:uiPriority w:val="9"/>
    <w:semiHidden/>
    <w:rsid w:val="00F96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6E9D"/>
    <w:rPr>
      <w:rFonts w:asciiTheme="majorHAnsi" w:eastAsiaTheme="majorEastAsia" w:hAnsiTheme="majorHAnsi" w:cstheme="majorBidi"/>
      <w:i/>
      <w:iCs/>
      <w:color w:val="272727" w:themeColor="text1" w:themeTint="D8"/>
      <w:sz w:val="21"/>
      <w:szCs w:val="21"/>
    </w:rPr>
  </w:style>
  <w:style w:type="table" w:styleId="MediumShading1-Accent1">
    <w:name w:val="Medium Shading 1 Accent 1"/>
    <w:basedOn w:val="TableNormal"/>
    <w:uiPriority w:val="63"/>
    <w:rsid w:val="007A7010"/>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paragraph" w:customStyle="1" w:styleId="FigureTitle">
    <w:name w:val="Figure Title"/>
    <w:basedOn w:val="NoSpacing"/>
    <w:qFormat/>
    <w:rsid w:val="001415B1"/>
    <w:pPr>
      <w:spacing w:before="120" w:after="120"/>
      <w:jc w:val="center"/>
    </w:pPr>
    <w:rPr>
      <w:b/>
      <w:color w:val="3A5D9C" w:themeColor="accent1"/>
    </w:rPr>
  </w:style>
  <w:style w:type="paragraph" w:styleId="BalloonText">
    <w:name w:val="Balloon Text"/>
    <w:basedOn w:val="Normal"/>
    <w:link w:val="BalloonTextChar"/>
    <w:uiPriority w:val="99"/>
    <w:semiHidden/>
    <w:unhideWhenUsed/>
    <w:rsid w:val="000723F2"/>
    <w:rPr>
      <w:rFonts w:ascii="Tahoma" w:hAnsi="Tahoma" w:cs="Tahoma"/>
      <w:sz w:val="16"/>
      <w:szCs w:val="16"/>
    </w:rPr>
  </w:style>
  <w:style w:type="character" w:customStyle="1" w:styleId="BalloonTextChar">
    <w:name w:val="Balloon Text Char"/>
    <w:basedOn w:val="DefaultParagraphFont"/>
    <w:link w:val="BalloonText"/>
    <w:uiPriority w:val="99"/>
    <w:semiHidden/>
    <w:rsid w:val="000723F2"/>
    <w:rPr>
      <w:rFonts w:ascii="Tahoma" w:hAnsi="Tahoma" w:cs="Tahoma"/>
      <w:sz w:val="16"/>
      <w:szCs w:val="16"/>
    </w:rPr>
  </w:style>
  <w:style w:type="character" w:styleId="UnresolvedMention">
    <w:name w:val="Unresolved Mention"/>
    <w:basedOn w:val="DefaultParagraphFont"/>
    <w:uiPriority w:val="99"/>
    <w:semiHidden/>
    <w:unhideWhenUsed/>
    <w:rsid w:val="00A52869"/>
    <w:rPr>
      <w:color w:val="808080"/>
      <w:shd w:val="clear" w:color="auto" w:fill="E6E6E6"/>
    </w:rPr>
  </w:style>
  <w:style w:type="character" w:styleId="SubtleEmphasis">
    <w:name w:val="Subtle Emphasis"/>
    <w:basedOn w:val="Heading2Char"/>
    <w:uiPriority w:val="19"/>
    <w:qFormat/>
    <w:rsid w:val="00EE4E37"/>
    <w:rPr>
      <w:rFonts w:asciiTheme="majorHAnsi" w:eastAsiaTheme="majorEastAsia" w:hAnsiTheme="majorHAnsi" w:cstheme="majorBidi"/>
      <w:b/>
      <w:i w:val="0"/>
      <w:iCs/>
      <w:color w:val="7F7F7F" w:themeColor="text1" w:themeTint="80"/>
      <w:sz w:val="26"/>
      <w:szCs w:val="26"/>
    </w:rPr>
  </w:style>
  <w:style w:type="character" w:styleId="FollowedHyperlink">
    <w:name w:val="FollowedHyperlink"/>
    <w:basedOn w:val="DefaultParagraphFont"/>
    <w:uiPriority w:val="99"/>
    <w:semiHidden/>
    <w:unhideWhenUsed/>
    <w:rsid w:val="00295B68"/>
    <w:rPr>
      <w:color w:val="969696" w:themeColor="followedHyperlink"/>
      <w:u w:val="single"/>
    </w:rPr>
  </w:style>
  <w:style w:type="paragraph" w:styleId="ListParagraph">
    <w:name w:val="List Paragraph"/>
    <w:basedOn w:val="Normal"/>
    <w:uiPriority w:val="34"/>
    <w:qFormat/>
    <w:rsid w:val="00E91108"/>
    <w:pPr>
      <w:ind w:left="720"/>
      <w:contextualSpacing/>
    </w:pPr>
  </w:style>
  <w:style w:type="paragraph" w:styleId="Quote">
    <w:name w:val="Quote"/>
    <w:basedOn w:val="Normal"/>
    <w:next w:val="Normal"/>
    <w:link w:val="QuoteChar"/>
    <w:uiPriority w:val="29"/>
    <w:qFormat/>
    <w:rsid w:val="0030634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06349"/>
    <w:rPr>
      <w:i/>
      <w:iCs/>
      <w:color w:val="404040" w:themeColor="text1" w:themeTint="BF"/>
    </w:rPr>
  </w:style>
  <w:style w:type="character" w:customStyle="1" w:styleId="NoSpacingChar">
    <w:name w:val="No Spacing Char"/>
    <w:basedOn w:val="DefaultParagraphFont"/>
    <w:link w:val="NoSpacing"/>
    <w:uiPriority w:val="1"/>
    <w:rsid w:val="00CE6D62"/>
  </w:style>
  <w:style w:type="character" w:styleId="HTMLCode">
    <w:name w:val="HTML Code"/>
    <w:basedOn w:val="DefaultParagraphFont"/>
    <w:uiPriority w:val="99"/>
    <w:semiHidden/>
    <w:unhideWhenUsed/>
    <w:rsid w:val="004D4B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135">
      <w:bodyDiv w:val="1"/>
      <w:marLeft w:val="0"/>
      <w:marRight w:val="0"/>
      <w:marTop w:val="0"/>
      <w:marBottom w:val="0"/>
      <w:divBdr>
        <w:top w:val="none" w:sz="0" w:space="0" w:color="auto"/>
        <w:left w:val="none" w:sz="0" w:space="0" w:color="auto"/>
        <w:bottom w:val="none" w:sz="0" w:space="0" w:color="auto"/>
        <w:right w:val="none" w:sz="0" w:space="0" w:color="auto"/>
      </w:divBdr>
    </w:div>
    <w:div w:id="44069730">
      <w:bodyDiv w:val="1"/>
      <w:marLeft w:val="0"/>
      <w:marRight w:val="0"/>
      <w:marTop w:val="0"/>
      <w:marBottom w:val="0"/>
      <w:divBdr>
        <w:top w:val="none" w:sz="0" w:space="0" w:color="auto"/>
        <w:left w:val="none" w:sz="0" w:space="0" w:color="auto"/>
        <w:bottom w:val="none" w:sz="0" w:space="0" w:color="auto"/>
        <w:right w:val="none" w:sz="0" w:space="0" w:color="auto"/>
      </w:divBdr>
    </w:div>
    <w:div w:id="50004800">
      <w:bodyDiv w:val="1"/>
      <w:marLeft w:val="0"/>
      <w:marRight w:val="0"/>
      <w:marTop w:val="0"/>
      <w:marBottom w:val="0"/>
      <w:divBdr>
        <w:top w:val="none" w:sz="0" w:space="0" w:color="auto"/>
        <w:left w:val="none" w:sz="0" w:space="0" w:color="auto"/>
        <w:bottom w:val="none" w:sz="0" w:space="0" w:color="auto"/>
        <w:right w:val="none" w:sz="0" w:space="0" w:color="auto"/>
      </w:divBdr>
    </w:div>
    <w:div w:id="80956346">
      <w:bodyDiv w:val="1"/>
      <w:marLeft w:val="0"/>
      <w:marRight w:val="0"/>
      <w:marTop w:val="0"/>
      <w:marBottom w:val="0"/>
      <w:divBdr>
        <w:top w:val="none" w:sz="0" w:space="0" w:color="auto"/>
        <w:left w:val="none" w:sz="0" w:space="0" w:color="auto"/>
        <w:bottom w:val="none" w:sz="0" w:space="0" w:color="auto"/>
        <w:right w:val="none" w:sz="0" w:space="0" w:color="auto"/>
      </w:divBdr>
    </w:div>
    <w:div w:id="131874005">
      <w:bodyDiv w:val="1"/>
      <w:marLeft w:val="0"/>
      <w:marRight w:val="0"/>
      <w:marTop w:val="0"/>
      <w:marBottom w:val="0"/>
      <w:divBdr>
        <w:top w:val="none" w:sz="0" w:space="0" w:color="auto"/>
        <w:left w:val="none" w:sz="0" w:space="0" w:color="auto"/>
        <w:bottom w:val="none" w:sz="0" w:space="0" w:color="auto"/>
        <w:right w:val="none" w:sz="0" w:space="0" w:color="auto"/>
      </w:divBdr>
    </w:div>
    <w:div w:id="132602555">
      <w:bodyDiv w:val="1"/>
      <w:marLeft w:val="0"/>
      <w:marRight w:val="0"/>
      <w:marTop w:val="0"/>
      <w:marBottom w:val="0"/>
      <w:divBdr>
        <w:top w:val="none" w:sz="0" w:space="0" w:color="auto"/>
        <w:left w:val="none" w:sz="0" w:space="0" w:color="auto"/>
        <w:bottom w:val="none" w:sz="0" w:space="0" w:color="auto"/>
        <w:right w:val="none" w:sz="0" w:space="0" w:color="auto"/>
      </w:divBdr>
    </w:div>
    <w:div w:id="182482939">
      <w:bodyDiv w:val="1"/>
      <w:marLeft w:val="0"/>
      <w:marRight w:val="0"/>
      <w:marTop w:val="0"/>
      <w:marBottom w:val="0"/>
      <w:divBdr>
        <w:top w:val="none" w:sz="0" w:space="0" w:color="auto"/>
        <w:left w:val="none" w:sz="0" w:space="0" w:color="auto"/>
        <w:bottom w:val="none" w:sz="0" w:space="0" w:color="auto"/>
        <w:right w:val="none" w:sz="0" w:space="0" w:color="auto"/>
      </w:divBdr>
    </w:div>
    <w:div w:id="266357259">
      <w:bodyDiv w:val="1"/>
      <w:marLeft w:val="0"/>
      <w:marRight w:val="0"/>
      <w:marTop w:val="0"/>
      <w:marBottom w:val="0"/>
      <w:divBdr>
        <w:top w:val="none" w:sz="0" w:space="0" w:color="auto"/>
        <w:left w:val="none" w:sz="0" w:space="0" w:color="auto"/>
        <w:bottom w:val="none" w:sz="0" w:space="0" w:color="auto"/>
        <w:right w:val="none" w:sz="0" w:space="0" w:color="auto"/>
      </w:divBdr>
    </w:div>
    <w:div w:id="291836429">
      <w:bodyDiv w:val="1"/>
      <w:marLeft w:val="0"/>
      <w:marRight w:val="0"/>
      <w:marTop w:val="0"/>
      <w:marBottom w:val="0"/>
      <w:divBdr>
        <w:top w:val="none" w:sz="0" w:space="0" w:color="auto"/>
        <w:left w:val="none" w:sz="0" w:space="0" w:color="auto"/>
        <w:bottom w:val="none" w:sz="0" w:space="0" w:color="auto"/>
        <w:right w:val="none" w:sz="0" w:space="0" w:color="auto"/>
      </w:divBdr>
    </w:div>
    <w:div w:id="346106369">
      <w:bodyDiv w:val="1"/>
      <w:marLeft w:val="0"/>
      <w:marRight w:val="0"/>
      <w:marTop w:val="0"/>
      <w:marBottom w:val="0"/>
      <w:divBdr>
        <w:top w:val="none" w:sz="0" w:space="0" w:color="auto"/>
        <w:left w:val="none" w:sz="0" w:space="0" w:color="auto"/>
        <w:bottom w:val="none" w:sz="0" w:space="0" w:color="auto"/>
        <w:right w:val="none" w:sz="0" w:space="0" w:color="auto"/>
      </w:divBdr>
    </w:div>
    <w:div w:id="433134690">
      <w:bodyDiv w:val="1"/>
      <w:marLeft w:val="0"/>
      <w:marRight w:val="0"/>
      <w:marTop w:val="0"/>
      <w:marBottom w:val="0"/>
      <w:divBdr>
        <w:top w:val="none" w:sz="0" w:space="0" w:color="auto"/>
        <w:left w:val="none" w:sz="0" w:space="0" w:color="auto"/>
        <w:bottom w:val="none" w:sz="0" w:space="0" w:color="auto"/>
        <w:right w:val="none" w:sz="0" w:space="0" w:color="auto"/>
      </w:divBdr>
    </w:div>
    <w:div w:id="473722270">
      <w:bodyDiv w:val="1"/>
      <w:marLeft w:val="0"/>
      <w:marRight w:val="0"/>
      <w:marTop w:val="0"/>
      <w:marBottom w:val="0"/>
      <w:divBdr>
        <w:top w:val="none" w:sz="0" w:space="0" w:color="auto"/>
        <w:left w:val="none" w:sz="0" w:space="0" w:color="auto"/>
        <w:bottom w:val="none" w:sz="0" w:space="0" w:color="auto"/>
        <w:right w:val="none" w:sz="0" w:space="0" w:color="auto"/>
      </w:divBdr>
    </w:div>
    <w:div w:id="509952231">
      <w:bodyDiv w:val="1"/>
      <w:marLeft w:val="0"/>
      <w:marRight w:val="0"/>
      <w:marTop w:val="0"/>
      <w:marBottom w:val="0"/>
      <w:divBdr>
        <w:top w:val="none" w:sz="0" w:space="0" w:color="auto"/>
        <w:left w:val="none" w:sz="0" w:space="0" w:color="auto"/>
        <w:bottom w:val="none" w:sz="0" w:space="0" w:color="auto"/>
        <w:right w:val="none" w:sz="0" w:space="0" w:color="auto"/>
      </w:divBdr>
    </w:div>
    <w:div w:id="579172953">
      <w:bodyDiv w:val="1"/>
      <w:marLeft w:val="0"/>
      <w:marRight w:val="0"/>
      <w:marTop w:val="0"/>
      <w:marBottom w:val="0"/>
      <w:divBdr>
        <w:top w:val="none" w:sz="0" w:space="0" w:color="auto"/>
        <w:left w:val="none" w:sz="0" w:space="0" w:color="auto"/>
        <w:bottom w:val="none" w:sz="0" w:space="0" w:color="auto"/>
        <w:right w:val="none" w:sz="0" w:space="0" w:color="auto"/>
      </w:divBdr>
    </w:div>
    <w:div w:id="623001589">
      <w:bodyDiv w:val="1"/>
      <w:marLeft w:val="0"/>
      <w:marRight w:val="0"/>
      <w:marTop w:val="0"/>
      <w:marBottom w:val="0"/>
      <w:divBdr>
        <w:top w:val="none" w:sz="0" w:space="0" w:color="auto"/>
        <w:left w:val="none" w:sz="0" w:space="0" w:color="auto"/>
        <w:bottom w:val="none" w:sz="0" w:space="0" w:color="auto"/>
        <w:right w:val="none" w:sz="0" w:space="0" w:color="auto"/>
      </w:divBdr>
    </w:div>
    <w:div w:id="643124958">
      <w:bodyDiv w:val="1"/>
      <w:marLeft w:val="0"/>
      <w:marRight w:val="0"/>
      <w:marTop w:val="0"/>
      <w:marBottom w:val="0"/>
      <w:divBdr>
        <w:top w:val="none" w:sz="0" w:space="0" w:color="auto"/>
        <w:left w:val="none" w:sz="0" w:space="0" w:color="auto"/>
        <w:bottom w:val="none" w:sz="0" w:space="0" w:color="auto"/>
        <w:right w:val="none" w:sz="0" w:space="0" w:color="auto"/>
      </w:divBdr>
    </w:div>
    <w:div w:id="654072444">
      <w:bodyDiv w:val="1"/>
      <w:marLeft w:val="0"/>
      <w:marRight w:val="0"/>
      <w:marTop w:val="0"/>
      <w:marBottom w:val="0"/>
      <w:divBdr>
        <w:top w:val="none" w:sz="0" w:space="0" w:color="auto"/>
        <w:left w:val="none" w:sz="0" w:space="0" w:color="auto"/>
        <w:bottom w:val="none" w:sz="0" w:space="0" w:color="auto"/>
        <w:right w:val="none" w:sz="0" w:space="0" w:color="auto"/>
      </w:divBdr>
    </w:div>
    <w:div w:id="707871296">
      <w:bodyDiv w:val="1"/>
      <w:marLeft w:val="0"/>
      <w:marRight w:val="0"/>
      <w:marTop w:val="0"/>
      <w:marBottom w:val="0"/>
      <w:divBdr>
        <w:top w:val="none" w:sz="0" w:space="0" w:color="auto"/>
        <w:left w:val="none" w:sz="0" w:space="0" w:color="auto"/>
        <w:bottom w:val="none" w:sz="0" w:space="0" w:color="auto"/>
        <w:right w:val="none" w:sz="0" w:space="0" w:color="auto"/>
      </w:divBdr>
    </w:div>
    <w:div w:id="710422507">
      <w:bodyDiv w:val="1"/>
      <w:marLeft w:val="0"/>
      <w:marRight w:val="0"/>
      <w:marTop w:val="0"/>
      <w:marBottom w:val="0"/>
      <w:divBdr>
        <w:top w:val="none" w:sz="0" w:space="0" w:color="auto"/>
        <w:left w:val="none" w:sz="0" w:space="0" w:color="auto"/>
        <w:bottom w:val="none" w:sz="0" w:space="0" w:color="auto"/>
        <w:right w:val="none" w:sz="0" w:space="0" w:color="auto"/>
      </w:divBdr>
    </w:div>
    <w:div w:id="770123061">
      <w:bodyDiv w:val="1"/>
      <w:marLeft w:val="0"/>
      <w:marRight w:val="0"/>
      <w:marTop w:val="0"/>
      <w:marBottom w:val="0"/>
      <w:divBdr>
        <w:top w:val="none" w:sz="0" w:space="0" w:color="auto"/>
        <w:left w:val="none" w:sz="0" w:space="0" w:color="auto"/>
        <w:bottom w:val="none" w:sz="0" w:space="0" w:color="auto"/>
        <w:right w:val="none" w:sz="0" w:space="0" w:color="auto"/>
      </w:divBdr>
    </w:div>
    <w:div w:id="818498679">
      <w:bodyDiv w:val="1"/>
      <w:marLeft w:val="0"/>
      <w:marRight w:val="0"/>
      <w:marTop w:val="0"/>
      <w:marBottom w:val="0"/>
      <w:divBdr>
        <w:top w:val="none" w:sz="0" w:space="0" w:color="auto"/>
        <w:left w:val="none" w:sz="0" w:space="0" w:color="auto"/>
        <w:bottom w:val="none" w:sz="0" w:space="0" w:color="auto"/>
        <w:right w:val="none" w:sz="0" w:space="0" w:color="auto"/>
      </w:divBdr>
    </w:div>
    <w:div w:id="915628215">
      <w:bodyDiv w:val="1"/>
      <w:marLeft w:val="0"/>
      <w:marRight w:val="0"/>
      <w:marTop w:val="0"/>
      <w:marBottom w:val="0"/>
      <w:divBdr>
        <w:top w:val="none" w:sz="0" w:space="0" w:color="auto"/>
        <w:left w:val="none" w:sz="0" w:space="0" w:color="auto"/>
        <w:bottom w:val="none" w:sz="0" w:space="0" w:color="auto"/>
        <w:right w:val="none" w:sz="0" w:space="0" w:color="auto"/>
      </w:divBdr>
      <w:divsChild>
        <w:div w:id="624508730">
          <w:marLeft w:val="0"/>
          <w:marRight w:val="0"/>
          <w:marTop w:val="0"/>
          <w:marBottom w:val="360"/>
          <w:divBdr>
            <w:top w:val="none" w:sz="0" w:space="0" w:color="auto"/>
            <w:left w:val="none" w:sz="0" w:space="0" w:color="auto"/>
            <w:bottom w:val="none" w:sz="0" w:space="0" w:color="auto"/>
            <w:right w:val="none" w:sz="0" w:space="0" w:color="auto"/>
          </w:divBdr>
          <w:divsChild>
            <w:div w:id="72052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3484">
      <w:bodyDiv w:val="1"/>
      <w:marLeft w:val="0"/>
      <w:marRight w:val="0"/>
      <w:marTop w:val="0"/>
      <w:marBottom w:val="0"/>
      <w:divBdr>
        <w:top w:val="none" w:sz="0" w:space="0" w:color="auto"/>
        <w:left w:val="none" w:sz="0" w:space="0" w:color="auto"/>
        <w:bottom w:val="none" w:sz="0" w:space="0" w:color="auto"/>
        <w:right w:val="none" w:sz="0" w:space="0" w:color="auto"/>
      </w:divBdr>
    </w:div>
    <w:div w:id="1028798727">
      <w:bodyDiv w:val="1"/>
      <w:marLeft w:val="0"/>
      <w:marRight w:val="0"/>
      <w:marTop w:val="0"/>
      <w:marBottom w:val="0"/>
      <w:divBdr>
        <w:top w:val="none" w:sz="0" w:space="0" w:color="auto"/>
        <w:left w:val="none" w:sz="0" w:space="0" w:color="auto"/>
        <w:bottom w:val="none" w:sz="0" w:space="0" w:color="auto"/>
        <w:right w:val="none" w:sz="0" w:space="0" w:color="auto"/>
      </w:divBdr>
    </w:div>
    <w:div w:id="1070037608">
      <w:bodyDiv w:val="1"/>
      <w:marLeft w:val="0"/>
      <w:marRight w:val="0"/>
      <w:marTop w:val="0"/>
      <w:marBottom w:val="0"/>
      <w:divBdr>
        <w:top w:val="none" w:sz="0" w:space="0" w:color="auto"/>
        <w:left w:val="none" w:sz="0" w:space="0" w:color="auto"/>
        <w:bottom w:val="none" w:sz="0" w:space="0" w:color="auto"/>
        <w:right w:val="none" w:sz="0" w:space="0" w:color="auto"/>
      </w:divBdr>
    </w:div>
    <w:div w:id="1086151803">
      <w:bodyDiv w:val="1"/>
      <w:marLeft w:val="0"/>
      <w:marRight w:val="0"/>
      <w:marTop w:val="0"/>
      <w:marBottom w:val="0"/>
      <w:divBdr>
        <w:top w:val="none" w:sz="0" w:space="0" w:color="auto"/>
        <w:left w:val="none" w:sz="0" w:space="0" w:color="auto"/>
        <w:bottom w:val="none" w:sz="0" w:space="0" w:color="auto"/>
        <w:right w:val="none" w:sz="0" w:space="0" w:color="auto"/>
      </w:divBdr>
    </w:div>
    <w:div w:id="1089617557">
      <w:bodyDiv w:val="1"/>
      <w:marLeft w:val="0"/>
      <w:marRight w:val="0"/>
      <w:marTop w:val="0"/>
      <w:marBottom w:val="0"/>
      <w:divBdr>
        <w:top w:val="none" w:sz="0" w:space="0" w:color="auto"/>
        <w:left w:val="none" w:sz="0" w:space="0" w:color="auto"/>
        <w:bottom w:val="none" w:sz="0" w:space="0" w:color="auto"/>
        <w:right w:val="none" w:sz="0" w:space="0" w:color="auto"/>
      </w:divBdr>
    </w:div>
    <w:div w:id="1095783213">
      <w:bodyDiv w:val="1"/>
      <w:marLeft w:val="0"/>
      <w:marRight w:val="0"/>
      <w:marTop w:val="0"/>
      <w:marBottom w:val="0"/>
      <w:divBdr>
        <w:top w:val="none" w:sz="0" w:space="0" w:color="auto"/>
        <w:left w:val="none" w:sz="0" w:space="0" w:color="auto"/>
        <w:bottom w:val="none" w:sz="0" w:space="0" w:color="auto"/>
        <w:right w:val="none" w:sz="0" w:space="0" w:color="auto"/>
      </w:divBdr>
    </w:div>
    <w:div w:id="1260289124">
      <w:bodyDiv w:val="1"/>
      <w:marLeft w:val="0"/>
      <w:marRight w:val="0"/>
      <w:marTop w:val="0"/>
      <w:marBottom w:val="0"/>
      <w:divBdr>
        <w:top w:val="none" w:sz="0" w:space="0" w:color="auto"/>
        <w:left w:val="none" w:sz="0" w:space="0" w:color="auto"/>
        <w:bottom w:val="none" w:sz="0" w:space="0" w:color="auto"/>
        <w:right w:val="none" w:sz="0" w:space="0" w:color="auto"/>
      </w:divBdr>
    </w:div>
    <w:div w:id="1357197316">
      <w:bodyDiv w:val="1"/>
      <w:marLeft w:val="0"/>
      <w:marRight w:val="0"/>
      <w:marTop w:val="0"/>
      <w:marBottom w:val="0"/>
      <w:divBdr>
        <w:top w:val="none" w:sz="0" w:space="0" w:color="auto"/>
        <w:left w:val="none" w:sz="0" w:space="0" w:color="auto"/>
        <w:bottom w:val="none" w:sz="0" w:space="0" w:color="auto"/>
        <w:right w:val="none" w:sz="0" w:space="0" w:color="auto"/>
      </w:divBdr>
    </w:div>
    <w:div w:id="1359352977">
      <w:bodyDiv w:val="1"/>
      <w:marLeft w:val="0"/>
      <w:marRight w:val="0"/>
      <w:marTop w:val="0"/>
      <w:marBottom w:val="0"/>
      <w:divBdr>
        <w:top w:val="none" w:sz="0" w:space="0" w:color="auto"/>
        <w:left w:val="none" w:sz="0" w:space="0" w:color="auto"/>
        <w:bottom w:val="none" w:sz="0" w:space="0" w:color="auto"/>
        <w:right w:val="none" w:sz="0" w:space="0" w:color="auto"/>
      </w:divBdr>
    </w:div>
    <w:div w:id="1384021985">
      <w:bodyDiv w:val="1"/>
      <w:marLeft w:val="0"/>
      <w:marRight w:val="0"/>
      <w:marTop w:val="0"/>
      <w:marBottom w:val="0"/>
      <w:divBdr>
        <w:top w:val="none" w:sz="0" w:space="0" w:color="auto"/>
        <w:left w:val="none" w:sz="0" w:space="0" w:color="auto"/>
        <w:bottom w:val="none" w:sz="0" w:space="0" w:color="auto"/>
        <w:right w:val="none" w:sz="0" w:space="0" w:color="auto"/>
      </w:divBdr>
    </w:div>
    <w:div w:id="1399012852">
      <w:bodyDiv w:val="1"/>
      <w:marLeft w:val="0"/>
      <w:marRight w:val="0"/>
      <w:marTop w:val="0"/>
      <w:marBottom w:val="0"/>
      <w:divBdr>
        <w:top w:val="none" w:sz="0" w:space="0" w:color="auto"/>
        <w:left w:val="none" w:sz="0" w:space="0" w:color="auto"/>
        <w:bottom w:val="none" w:sz="0" w:space="0" w:color="auto"/>
        <w:right w:val="none" w:sz="0" w:space="0" w:color="auto"/>
      </w:divBdr>
    </w:div>
    <w:div w:id="1408649372">
      <w:bodyDiv w:val="1"/>
      <w:marLeft w:val="0"/>
      <w:marRight w:val="0"/>
      <w:marTop w:val="0"/>
      <w:marBottom w:val="0"/>
      <w:divBdr>
        <w:top w:val="none" w:sz="0" w:space="0" w:color="auto"/>
        <w:left w:val="none" w:sz="0" w:space="0" w:color="auto"/>
        <w:bottom w:val="none" w:sz="0" w:space="0" w:color="auto"/>
        <w:right w:val="none" w:sz="0" w:space="0" w:color="auto"/>
      </w:divBdr>
    </w:div>
    <w:div w:id="1436756181">
      <w:bodyDiv w:val="1"/>
      <w:marLeft w:val="0"/>
      <w:marRight w:val="0"/>
      <w:marTop w:val="0"/>
      <w:marBottom w:val="0"/>
      <w:divBdr>
        <w:top w:val="none" w:sz="0" w:space="0" w:color="auto"/>
        <w:left w:val="none" w:sz="0" w:space="0" w:color="auto"/>
        <w:bottom w:val="none" w:sz="0" w:space="0" w:color="auto"/>
        <w:right w:val="none" w:sz="0" w:space="0" w:color="auto"/>
      </w:divBdr>
    </w:div>
    <w:div w:id="1461531069">
      <w:bodyDiv w:val="1"/>
      <w:marLeft w:val="0"/>
      <w:marRight w:val="0"/>
      <w:marTop w:val="0"/>
      <w:marBottom w:val="0"/>
      <w:divBdr>
        <w:top w:val="none" w:sz="0" w:space="0" w:color="auto"/>
        <w:left w:val="none" w:sz="0" w:space="0" w:color="auto"/>
        <w:bottom w:val="none" w:sz="0" w:space="0" w:color="auto"/>
        <w:right w:val="none" w:sz="0" w:space="0" w:color="auto"/>
      </w:divBdr>
    </w:div>
    <w:div w:id="1471094169">
      <w:bodyDiv w:val="1"/>
      <w:marLeft w:val="0"/>
      <w:marRight w:val="0"/>
      <w:marTop w:val="0"/>
      <w:marBottom w:val="0"/>
      <w:divBdr>
        <w:top w:val="none" w:sz="0" w:space="0" w:color="auto"/>
        <w:left w:val="none" w:sz="0" w:space="0" w:color="auto"/>
        <w:bottom w:val="none" w:sz="0" w:space="0" w:color="auto"/>
        <w:right w:val="none" w:sz="0" w:space="0" w:color="auto"/>
      </w:divBdr>
    </w:div>
    <w:div w:id="1492217648">
      <w:bodyDiv w:val="1"/>
      <w:marLeft w:val="0"/>
      <w:marRight w:val="0"/>
      <w:marTop w:val="0"/>
      <w:marBottom w:val="0"/>
      <w:divBdr>
        <w:top w:val="none" w:sz="0" w:space="0" w:color="auto"/>
        <w:left w:val="none" w:sz="0" w:space="0" w:color="auto"/>
        <w:bottom w:val="none" w:sz="0" w:space="0" w:color="auto"/>
        <w:right w:val="none" w:sz="0" w:space="0" w:color="auto"/>
      </w:divBdr>
    </w:div>
    <w:div w:id="1536306395">
      <w:bodyDiv w:val="1"/>
      <w:marLeft w:val="0"/>
      <w:marRight w:val="0"/>
      <w:marTop w:val="0"/>
      <w:marBottom w:val="0"/>
      <w:divBdr>
        <w:top w:val="none" w:sz="0" w:space="0" w:color="auto"/>
        <w:left w:val="none" w:sz="0" w:space="0" w:color="auto"/>
        <w:bottom w:val="none" w:sz="0" w:space="0" w:color="auto"/>
        <w:right w:val="none" w:sz="0" w:space="0" w:color="auto"/>
      </w:divBdr>
    </w:div>
    <w:div w:id="1551764010">
      <w:bodyDiv w:val="1"/>
      <w:marLeft w:val="0"/>
      <w:marRight w:val="0"/>
      <w:marTop w:val="0"/>
      <w:marBottom w:val="0"/>
      <w:divBdr>
        <w:top w:val="none" w:sz="0" w:space="0" w:color="auto"/>
        <w:left w:val="none" w:sz="0" w:space="0" w:color="auto"/>
        <w:bottom w:val="none" w:sz="0" w:space="0" w:color="auto"/>
        <w:right w:val="none" w:sz="0" w:space="0" w:color="auto"/>
      </w:divBdr>
    </w:div>
    <w:div w:id="1555461946">
      <w:bodyDiv w:val="1"/>
      <w:marLeft w:val="0"/>
      <w:marRight w:val="0"/>
      <w:marTop w:val="0"/>
      <w:marBottom w:val="0"/>
      <w:divBdr>
        <w:top w:val="none" w:sz="0" w:space="0" w:color="auto"/>
        <w:left w:val="none" w:sz="0" w:space="0" w:color="auto"/>
        <w:bottom w:val="none" w:sz="0" w:space="0" w:color="auto"/>
        <w:right w:val="none" w:sz="0" w:space="0" w:color="auto"/>
      </w:divBdr>
    </w:div>
    <w:div w:id="1688170493">
      <w:bodyDiv w:val="1"/>
      <w:marLeft w:val="0"/>
      <w:marRight w:val="0"/>
      <w:marTop w:val="0"/>
      <w:marBottom w:val="0"/>
      <w:divBdr>
        <w:top w:val="none" w:sz="0" w:space="0" w:color="auto"/>
        <w:left w:val="none" w:sz="0" w:space="0" w:color="auto"/>
        <w:bottom w:val="none" w:sz="0" w:space="0" w:color="auto"/>
        <w:right w:val="none" w:sz="0" w:space="0" w:color="auto"/>
      </w:divBdr>
    </w:div>
    <w:div w:id="1695959970">
      <w:bodyDiv w:val="1"/>
      <w:marLeft w:val="0"/>
      <w:marRight w:val="0"/>
      <w:marTop w:val="0"/>
      <w:marBottom w:val="0"/>
      <w:divBdr>
        <w:top w:val="none" w:sz="0" w:space="0" w:color="auto"/>
        <w:left w:val="none" w:sz="0" w:space="0" w:color="auto"/>
        <w:bottom w:val="none" w:sz="0" w:space="0" w:color="auto"/>
        <w:right w:val="none" w:sz="0" w:space="0" w:color="auto"/>
      </w:divBdr>
    </w:div>
    <w:div w:id="1704478182">
      <w:bodyDiv w:val="1"/>
      <w:marLeft w:val="0"/>
      <w:marRight w:val="0"/>
      <w:marTop w:val="0"/>
      <w:marBottom w:val="0"/>
      <w:divBdr>
        <w:top w:val="none" w:sz="0" w:space="0" w:color="auto"/>
        <w:left w:val="none" w:sz="0" w:space="0" w:color="auto"/>
        <w:bottom w:val="none" w:sz="0" w:space="0" w:color="auto"/>
        <w:right w:val="none" w:sz="0" w:space="0" w:color="auto"/>
      </w:divBdr>
    </w:div>
    <w:div w:id="1762025663">
      <w:bodyDiv w:val="1"/>
      <w:marLeft w:val="0"/>
      <w:marRight w:val="0"/>
      <w:marTop w:val="0"/>
      <w:marBottom w:val="0"/>
      <w:divBdr>
        <w:top w:val="none" w:sz="0" w:space="0" w:color="auto"/>
        <w:left w:val="none" w:sz="0" w:space="0" w:color="auto"/>
        <w:bottom w:val="none" w:sz="0" w:space="0" w:color="auto"/>
        <w:right w:val="none" w:sz="0" w:space="0" w:color="auto"/>
      </w:divBdr>
    </w:div>
    <w:div w:id="1792703520">
      <w:bodyDiv w:val="1"/>
      <w:marLeft w:val="0"/>
      <w:marRight w:val="0"/>
      <w:marTop w:val="0"/>
      <w:marBottom w:val="0"/>
      <w:divBdr>
        <w:top w:val="none" w:sz="0" w:space="0" w:color="auto"/>
        <w:left w:val="none" w:sz="0" w:space="0" w:color="auto"/>
        <w:bottom w:val="none" w:sz="0" w:space="0" w:color="auto"/>
        <w:right w:val="none" w:sz="0" w:space="0" w:color="auto"/>
      </w:divBdr>
    </w:div>
    <w:div w:id="1807549948">
      <w:bodyDiv w:val="1"/>
      <w:marLeft w:val="0"/>
      <w:marRight w:val="0"/>
      <w:marTop w:val="0"/>
      <w:marBottom w:val="0"/>
      <w:divBdr>
        <w:top w:val="none" w:sz="0" w:space="0" w:color="auto"/>
        <w:left w:val="none" w:sz="0" w:space="0" w:color="auto"/>
        <w:bottom w:val="none" w:sz="0" w:space="0" w:color="auto"/>
        <w:right w:val="none" w:sz="0" w:space="0" w:color="auto"/>
      </w:divBdr>
      <w:divsChild>
        <w:div w:id="124928658">
          <w:marLeft w:val="0"/>
          <w:marRight w:val="0"/>
          <w:marTop w:val="0"/>
          <w:marBottom w:val="360"/>
          <w:divBdr>
            <w:top w:val="none" w:sz="0" w:space="0" w:color="auto"/>
            <w:left w:val="none" w:sz="0" w:space="0" w:color="auto"/>
            <w:bottom w:val="none" w:sz="0" w:space="0" w:color="auto"/>
            <w:right w:val="none" w:sz="0" w:space="0" w:color="auto"/>
          </w:divBdr>
          <w:divsChild>
            <w:div w:id="16742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1023">
      <w:bodyDiv w:val="1"/>
      <w:marLeft w:val="0"/>
      <w:marRight w:val="0"/>
      <w:marTop w:val="0"/>
      <w:marBottom w:val="0"/>
      <w:divBdr>
        <w:top w:val="none" w:sz="0" w:space="0" w:color="auto"/>
        <w:left w:val="none" w:sz="0" w:space="0" w:color="auto"/>
        <w:bottom w:val="none" w:sz="0" w:space="0" w:color="auto"/>
        <w:right w:val="none" w:sz="0" w:space="0" w:color="auto"/>
      </w:divBdr>
    </w:div>
    <w:div w:id="1835030515">
      <w:bodyDiv w:val="1"/>
      <w:marLeft w:val="0"/>
      <w:marRight w:val="0"/>
      <w:marTop w:val="0"/>
      <w:marBottom w:val="0"/>
      <w:divBdr>
        <w:top w:val="none" w:sz="0" w:space="0" w:color="auto"/>
        <w:left w:val="none" w:sz="0" w:space="0" w:color="auto"/>
        <w:bottom w:val="none" w:sz="0" w:space="0" w:color="auto"/>
        <w:right w:val="none" w:sz="0" w:space="0" w:color="auto"/>
      </w:divBdr>
    </w:div>
    <w:div w:id="1873414749">
      <w:bodyDiv w:val="1"/>
      <w:marLeft w:val="0"/>
      <w:marRight w:val="0"/>
      <w:marTop w:val="0"/>
      <w:marBottom w:val="0"/>
      <w:divBdr>
        <w:top w:val="none" w:sz="0" w:space="0" w:color="auto"/>
        <w:left w:val="none" w:sz="0" w:space="0" w:color="auto"/>
        <w:bottom w:val="none" w:sz="0" w:space="0" w:color="auto"/>
        <w:right w:val="none" w:sz="0" w:space="0" w:color="auto"/>
      </w:divBdr>
    </w:div>
    <w:div w:id="1883516757">
      <w:bodyDiv w:val="1"/>
      <w:marLeft w:val="0"/>
      <w:marRight w:val="0"/>
      <w:marTop w:val="0"/>
      <w:marBottom w:val="0"/>
      <w:divBdr>
        <w:top w:val="none" w:sz="0" w:space="0" w:color="auto"/>
        <w:left w:val="none" w:sz="0" w:space="0" w:color="auto"/>
        <w:bottom w:val="none" w:sz="0" w:space="0" w:color="auto"/>
        <w:right w:val="none" w:sz="0" w:space="0" w:color="auto"/>
      </w:divBdr>
    </w:div>
    <w:div w:id="1884319961">
      <w:bodyDiv w:val="1"/>
      <w:marLeft w:val="0"/>
      <w:marRight w:val="0"/>
      <w:marTop w:val="0"/>
      <w:marBottom w:val="0"/>
      <w:divBdr>
        <w:top w:val="none" w:sz="0" w:space="0" w:color="auto"/>
        <w:left w:val="none" w:sz="0" w:space="0" w:color="auto"/>
        <w:bottom w:val="none" w:sz="0" w:space="0" w:color="auto"/>
        <w:right w:val="none" w:sz="0" w:space="0" w:color="auto"/>
      </w:divBdr>
    </w:div>
    <w:div w:id="1894804088">
      <w:bodyDiv w:val="1"/>
      <w:marLeft w:val="0"/>
      <w:marRight w:val="0"/>
      <w:marTop w:val="0"/>
      <w:marBottom w:val="0"/>
      <w:divBdr>
        <w:top w:val="none" w:sz="0" w:space="0" w:color="auto"/>
        <w:left w:val="none" w:sz="0" w:space="0" w:color="auto"/>
        <w:bottom w:val="none" w:sz="0" w:space="0" w:color="auto"/>
        <w:right w:val="none" w:sz="0" w:space="0" w:color="auto"/>
      </w:divBdr>
    </w:div>
    <w:div w:id="1895307802">
      <w:bodyDiv w:val="1"/>
      <w:marLeft w:val="0"/>
      <w:marRight w:val="0"/>
      <w:marTop w:val="0"/>
      <w:marBottom w:val="0"/>
      <w:divBdr>
        <w:top w:val="none" w:sz="0" w:space="0" w:color="auto"/>
        <w:left w:val="none" w:sz="0" w:space="0" w:color="auto"/>
        <w:bottom w:val="none" w:sz="0" w:space="0" w:color="auto"/>
        <w:right w:val="none" w:sz="0" w:space="0" w:color="auto"/>
      </w:divBdr>
    </w:div>
    <w:div w:id="1921285744">
      <w:bodyDiv w:val="1"/>
      <w:marLeft w:val="0"/>
      <w:marRight w:val="0"/>
      <w:marTop w:val="0"/>
      <w:marBottom w:val="0"/>
      <w:divBdr>
        <w:top w:val="none" w:sz="0" w:space="0" w:color="auto"/>
        <w:left w:val="none" w:sz="0" w:space="0" w:color="auto"/>
        <w:bottom w:val="none" w:sz="0" w:space="0" w:color="auto"/>
        <w:right w:val="none" w:sz="0" w:space="0" w:color="auto"/>
      </w:divBdr>
    </w:div>
    <w:div w:id="1938976550">
      <w:bodyDiv w:val="1"/>
      <w:marLeft w:val="0"/>
      <w:marRight w:val="0"/>
      <w:marTop w:val="0"/>
      <w:marBottom w:val="0"/>
      <w:divBdr>
        <w:top w:val="none" w:sz="0" w:space="0" w:color="auto"/>
        <w:left w:val="none" w:sz="0" w:space="0" w:color="auto"/>
        <w:bottom w:val="none" w:sz="0" w:space="0" w:color="auto"/>
        <w:right w:val="none" w:sz="0" w:space="0" w:color="auto"/>
      </w:divBdr>
    </w:div>
    <w:div w:id="1986660921">
      <w:bodyDiv w:val="1"/>
      <w:marLeft w:val="0"/>
      <w:marRight w:val="0"/>
      <w:marTop w:val="0"/>
      <w:marBottom w:val="0"/>
      <w:divBdr>
        <w:top w:val="none" w:sz="0" w:space="0" w:color="auto"/>
        <w:left w:val="none" w:sz="0" w:space="0" w:color="auto"/>
        <w:bottom w:val="none" w:sz="0" w:space="0" w:color="auto"/>
        <w:right w:val="none" w:sz="0" w:space="0" w:color="auto"/>
      </w:divBdr>
    </w:div>
    <w:div w:id="2009481032">
      <w:bodyDiv w:val="1"/>
      <w:marLeft w:val="0"/>
      <w:marRight w:val="0"/>
      <w:marTop w:val="0"/>
      <w:marBottom w:val="0"/>
      <w:divBdr>
        <w:top w:val="none" w:sz="0" w:space="0" w:color="auto"/>
        <w:left w:val="none" w:sz="0" w:space="0" w:color="auto"/>
        <w:bottom w:val="none" w:sz="0" w:space="0" w:color="auto"/>
        <w:right w:val="none" w:sz="0" w:space="0" w:color="auto"/>
      </w:divBdr>
    </w:div>
    <w:div w:id="2028017253">
      <w:bodyDiv w:val="1"/>
      <w:marLeft w:val="0"/>
      <w:marRight w:val="0"/>
      <w:marTop w:val="0"/>
      <w:marBottom w:val="0"/>
      <w:divBdr>
        <w:top w:val="none" w:sz="0" w:space="0" w:color="auto"/>
        <w:left w:val="none" w:sz="0" w:space="0" w:color="auto"/>
        <w:bottom w:val="none" w:sz="0" w:space="0" w:color="auto"/>
        <w:right w:val="none" w:sz="0" w:space="0" w:color="auto"/>
      </w:divBdr>
    </w:div>
    <w:div w:id="2049603325">
      <w:bodyDiv w:val="1"/>
      <w:marLeft w:val="0"/>
      <w:marRight w:val="0"/>
      <w:marTop w:val="0"/>
      <w:marBottom w:val="0"/>
      <w:divBdr>
        <w:top w:val="none" w:sz="0" w:space="0" w:color="auto"/>
        <w:left w:val="none" w:sz="0" w:space="0" w:color="auto"/>
        <w:bottom w:val="none" w:sz="0" w:space="0" w:color="auto"/>
        <w:right w:val="none" w:sz="0" w:space="0" w:color="auto"/>
      </w:divBdr>
    </w:div>
    <w:div w:id="2103138960">
      <w:bodyDiv w:val="1"/>
      <w:marLeft w:val="0"/>
      <w:marRight w:val="0"/>
      <w:marTop w:val="0"/>
      <w:marBottom w:val="0"/>
      <w:divBdr>
        <w:top w:val="none" w:sz="0" w:space="0" w:color="auto"/>
        <w:left w:val="none" w:sz="0" w:space="0" w:color="auto"/>
        <w:bottom w:val="none" w:sz="0" w:space="0" w:color="auto"/>
        <w:right w:val="none" w:sz="0" w:space="0" w:color="auto"/>
      </w:divBdr>
    </w:div>
    <w:div w:id="21351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cs.google.com/spreadsheets/d/1N3nWmtObIrcrJZr7EJcO4ZbJhws4au-v/edit?usp=sharing&amp;ouid=114825843182011719877&amp;rtpof=true&amp;sd=true"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V42 Word Theme">
  <a:themeElements>
    <a:clrScheme name="Custom 11">
      <a:dk1>
        <a:sysClr val="windowText" lastClr="000000"/>
      </a:dk1>
      <a:lt1>
        <a:sysClr val="window" lastClr="FFFFFF"/>
      </a:lt1>
      <a:dk2>
        <a:srgbClr val="5E8BCE"/>
      </a:dk2>
      <a:lt2>
        <a:srgbClr val="EEECE2"/>
      </a:lt2>
      <a:accent1>
        <a:srgbClr val="3A5D9C"/>
      </a:accent1>
      <a:accent2>
        <a:srgbClr val="C04E4E"/>
      </a:accent2>
      <a:accent3>
        <a:srgbClr val="E68422"/>
      </a:accent3>
      <a:accent4>
        <a:srgbClr val="846648"/>
      </a:accent4>
      <a:accent5>
        <a:srgbClr val="26AA26"/>
      </a:accent5>
      <a:accent6>
        <a:srgbClr val="7860B4"/>
      </a:accent6>
      <a:hlink>
        <a:srgbClr val="3A5D9C"/>
      </a:hlink>
      <a:folHlink>
        <a:srgbClr val="96969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Intrusion detection systems are guardrails for a network; they detect issues within systems and report them as alerts. Security Information Event Management(SIEM) systems often come with these agents, one of the many SIEM’s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735AF5-3437-49DC-890A-721A987B7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subject/>
  <dc:creator>Feyisayo Famakinde</dc:creator>
  <cp:keywords/>
  <dc:description>Template (c) 2019 by Vertex42.com. All rights reserved.</dc:description>
  <cp:lastModifiedBy>Feyisayo Famakinde</cp:lastModifiedBy>
  <cp:revision>7</cp:revision>
  <cp:lastPrinted>2016-04-18T17:30:00Z</cp:lastPrinted>
  <dcterms:created xsi:type="dcterms:W3CDTF">2026-09-26T20:39:00Z</dcterms:created>
  <dcterms:modified xsi:type="dcterms:W3CDTF">2026-09-26T21:16:00Z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1.0.0</vt:lpwstr>
  </property>
  <property fmtid="{D5CDD505-2E9C-101B-9397-08002B2CF9AE}" pid="3" name="Template Copyright">
    <vt:lpwstr>(c) 2019 Vertex42 LLC</vt:lpwstr>
  </property>
  <property fmtid="{D5CDD505-2E9C-101B-9397-08002B2CF9AE}" pid="4" name="Template Source">
    <vt:lpwstr>https://www.vertex42.com/WordTemplates/executive-summary.html</vt:lpwstr>
  </property>
  <property fmtid="{D5CDD505-2E9C-101B-9397-08002B2CF9AE}" pid="5" name="MSIP_Label_defa4170-0d19-0005-0004-bc88714345d2_Enabled">
    <vt:lpwstr>true</vt:lpwstr>
  </property>
  <property fmtid="{D5CDD505-2E9C-101B-9397-08002B2CF9AE}" pid="6" name="MSIP_Label_defa4170-0d19-0005-0004-bc88714345d2_SetDate">
    <vt:lpwstr>2026-09-26T07:18:41Z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42804ae1-d2e9-40b7-a4a3-45811234298b</vt:lpwstr>
  </property>
  <property fmtid="{D5CDD505-2E9C-101B-9397-08002B2CF9AE}" pid="10" name="MSIP_Label_defa4170-0d19-0005-0004-bc88714345d2_ActionId">
    <vt:lpwstr>11b0e4e9-1fe3-45c6-ae3f-284c282a4cde</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