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F076C" w14:textId="0596BCB9" w:rsidR="00A05169" w:rsidRDefault="0086487F">
      <w:proofErr w:type="spellStart"/>
      <w:r>
        <w:t>Shengtao</w:t>
      </w:r>
      <w:proofErr w:type="spellEnd"/>
      <w:r>
        <w:t xml:space="preserve"> Tony Hou</w:t>
      </w:r>
    </w:p>
    <w:p w14:paraId="02D2C3C7" w14:textId="4E92A8D7" w:rsidR="0086487F" w:rsidRDefault="0086487F">
      <w:r>
        <w:t>DSCI551</w:t>
      </w:r>
    </w:p>
    <w:p w14:paraId="6B472888" w14:textId="52DE8F48" w:rsidR="0086487F" w:rsidRDefault="0086487F">
      <w:r>
        <w:t>HW4</w:t>
      </w:r>
    </w:p>
    <w:p w14:paraId="61D931D0" w14:textId="4E810C1A" w:rsidR="0086487F" w:rsidRDefault="0086487F">
      <w:r>
        <w:t>November 20</w:t>
      </w:r>
      <w:r w:rsidRPr="0086487F">
        <w:rPr>
          <w:vertAlign w:val="superscript"/>
        </w:rPr>
        <w:t>th</w:t>
      </w:r>
    </w:p>
    <w:p w14:paraId="47BA0F72" w14:textId="47EF65A0" w:rsidR="0086487F" w:rsidRDefault="0086487F"/>
    <w:p w14:paraId="461A8377" w14:textId="52F93CC7" w:rsidR="0086487F" w:rsidRDefault="0086487F">
      <w:r>
        <w:t>Question 1:</w:t>
      </w:r>
    </w:p>
    <w:p w14:paraId="3E9D82C6" w14:textId="3BAEAFA9" w:rsidR="0086487F" w:rsidRDefault="0086487F"/>
    <w:p w14:paraId="3795B60B" w14:textId="735FE30C" w:rsidR="0086487F" w:rsidRDefault="0086487F">
      <w:r>
        <w:rPr>
          <w:noProof/>
        </w:rPr>
        <w:drawing>
          <wp:inline distT="0" distB="0" distL="0" distR="0" wp14:anchorId="3A9F715A" wp14:editId="3FCB3FEB">
            <wp:extent cx="5943600" cy="2438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40964AE8" w14:textId="60C47062" w:rsidR="0086487F" w:rsidRDefault="0086487F"/>
    <w:p w14:paraId="6B185217" w14:textId="242F9A13" w:rsidR="0086487F" w:rsidRDefault="00BF3FD2">
      <w:proofErr w:type="gramStart"/>
      <w:r>
        <w:t>Answer :</w:t>
      </w:r>
      <w:proofErr w:type="gramEnd"/>
    </w:p>
    <w:p w14:paraId="5136808D" w14:textId="620FF4DA" w:rsidR="00BF3FD2" w:rsidRDefault="00BF3FD2"/>
    <w:p w14:paraId="024462DE" w14:textId="34D676D7" w:rsidR="00BF3FD2" w:rsidRDefault="00BF3FD2">
      <w:r>
        <w:t>Read the root and since 43 is &gt;= 35</w:t>
      </w:r>
      <w:r w:rsidR="00E100D3">
        <w:t xml:space="preserve"> we move to left</w:t>
      </w:r>
      <w:r w:rsidR="00182CE5">
        <w:t xml:space="preserve"> child </w:t>
      </w:r>
      <w:r w:rsidR="00E100D3">
        <w:t>internal node.</w:t>
      </w:r>
      <w:r w:rsidR="00182CE5">
        <w:t xml:space="preserve"> We will then be moving to fifth leaf using the fifth pointer since 35</w:t>
      </w:r>
      <w:r w:rsidR="000E7F35">
        <w:t xml:space="preserve"> &gt;=</w:t>
      </w:r>
      <w:r w:rsidR="00182CE5">
        <w:t>19. Since the largest value in fifth leaf is 30 which is less than 35, we will return to root and move down to the right child internal node</w:t>
      </w:r>
      <w:r w:rsidR="000E7F35">
        <w:t xml:space="preserve"> to continue searching</w:t>
      </w:r>
      <w:r w:rsidR="00182CE5">
        <w:t>. Since 35 is less than 56, we will be moving to the first leaf node under.</w:t>
      </w:r>
      <w:r w:rsidR="00CD7DD0">
        <w:t xml:space="preserve"> Because 35</w:t>
      </w:r>
      <w:r w:rsidR="000E7F35">
        <w:t xml:space="preserve"> &lt;= </w:t>
      </w:r>
      <w:r w:rsidR="00CD7DD0">
        <w:t>43 we know that 43 will be the first value within our query condition. We will then read 43,44 and use the pointer to go to second leaf node, where we read 56,5</w:t>
      </w:r>
      <w:r w:rsidR="000E7F35">
        <w:t>8,</w:t>
      </w:r>
      <w:r w:rsidR="00CD7DD0">
        <w:t xml:space="preserve"> </w:t>
      </w:r>
      <w:r w:rsidR="000E7F35">
        <w:t>s</w:t>
      </w:r>
      <w:r w:rsidR="00CD7DD0">
        <w:t>ince they are all less than 65</w:t>
      </w:r>
      <w:r w:rsidR="000E7F35">
        <w:t>.</w:t>
      </w:r>
      <w:r w:rsidR="00CD7DD0">
        <w:t xml:space="preserve"> </w:t>
      </w:r>
      <w:r w:rsidR="000E7F35">
        <w:t>W</w:t>
      </w:r>
      <w:r w:rsidR="00CD7DD0">
        <w:t xml:space="preserve">e then use the pointer to move to third leaf node under right child internal node and found ourselves value 70 which is larger than our upper bound of 65. </w:t>
      </w:r>
      <w:proofErr w:type="gramStart"/>
      <w:r w:rsidR="00CD7DD0">
        <w:t>Therefore</w:t>
      </w:r>
      <w:proofErr w:type="gramEnd"/>
      <w:r w:rsidR="00CD7DD0">
        <w:t xml:space="preserve"> the process of finding keys stop and we have our results</w:t>
      </w:r>
      <w:r w:rsidR="000E7F35">
        <w:t xml:space="preserve"> as 43,44,56,58</w:t>
      </w:r>
    </w:p>
    <w:p w14:paraId="7272D4E4" w14:textId="3A5E2810" w:rsidR="00CD7DD0" w:rsidRDefault="00CD7DD0"/>
    <w:p w14:paraId="4933C3C1" w14:textId="1AD432E3" w:rsidR="00CD7DD0" w:rsidRDefault="00CD7DD0">
      <w:r>
        <w:t>Total blocks I/O needed are 6 blocks.</w:t>
      </w:r>
    </w:p>
    <w:p w14:paraId="279143EB" w14:textId="6B4D0947" w:rsidR="00BF3FD2" w:rsidRDefault="00BF3FD2"/>
    <w:p w14:paraId="0569CB2D" w14:textId="244B1075" w:rsidR="00B35959" w:rsidRDefault="00B35959">
      <w:r>
        <w:rPr>
          <w:noProof/>
        </w:rPr>
        <w:drawing>
          <wp:inline distT="0" distB="0" distL="0" distR="0" wp14:anchorId="3B7ABFD6" wp14:editId="051F7EAB">
            <wp:extent cx="5943600" cy="52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24510"/>
                    </a:xfrm>
                    <a:prstGeom prst="rect">
                      <a:avLst/>
                    </a:prstGeom>
                  </pic:spPr>
                </pic:pic>
              </a:graphicData>
            </a:graphic>
          </wp:inline>
        </w:drawing>
      </w:r>
    </w:p>
    <w:p w14:paraId="6EC32407" w14:textId="4F4A2457" w:rsidR="00B35959" w:rsidRDefault="00B35959"/>
    <w:p w14:paraId="6A610AEC" w14:textId="2AAA9A43" w:rsidR="00B35959" w:rsidRDefault="00B35959">
      <w:r>
        <w:t>Answer:</w:t>
      </w:r>
    </w:p>
    <w:p w14:paraId="6DECBC07" w14:textId="6C252802" w:rsidR="00B35959" w:rsidRDefault="000E7F35">
      <w:r>
        <w:rPr>
          <w:noProof/>
        </w:rPr>
        <w:lastRenderedPageBreak/>
        <w:drawing>
          <wp:inline distT="0" distB="0" distL="0" distR="0" wp14:anchorId="76D22423" wp14:editId="1A453594">
            <wp:extent cx="5943600" cy="3080385"/>
            <wp:effectExtent l="0" t="0" r="0" b="571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687CCC3C" w14:textId="16B40F36" w:rsidR="000E7F35" w:rsidRDefault="000E7F35"/>
    <w:p w14:paraId="14B8564C" w14:textId="044DE3F5" w:rsidR="000E7F35" w:rsidRDefault="000E7F35">
      <w:r>
        <w:rPr>
          <w:noProof/>
        </w:rPr>
        <w:drawing>
          <wp:inline distT="0" distB="0" distL="0" distR="0" wp14:anchorId="7EDD7C00" wp14:editId="25DC0238">
            <wp:extent cx="5943600" cy="410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10845"/>
                    </a:xfrm>
                    <a:prstGeom prst="rect">
                      <a:avLst/>
                    </a:prstGeom>
                  </pic:spPr>
                </pic:pic>
              </a:graphicData>
            </a:graphic>
          </wp:inline>
        </w:drawing>
      </w:r>
    </w:p>
    <w:p w14:paraId="3B2EE32B" w14:textId="10CDAA73" w:rsidR="000E7F35" w:rsidRDefault="000E7F35"/>
    <w:p w14:paraId="3D10B407" w14:textId="6F1F4CD2" w:rsidR="000E7F35" w:rsidRDefault="000E7F35">
      <w:r>
        <w:t>Answer:</w:t>
      </w:r>
    </w:p>
    <w:p w14:paraId="1ED30702" w14:textId="20C08ECD" w:rsidR="000E7F35" w:rsidRDefault="000E7F35"/>
    <w:p w14:paraId="1633155C" w14:textId="4CD32E24" w:rsidR="000E7F35" w:rsidRDefault="000E7F35">
      <w:r>
        <w:rPr>
          <w:noProof/>
        </w:rPr>
        <w:drawing>
          <wp:inline distT="0" distB="0" distL="0" distR="0" wp14:anchorId="25A2E7E4" wp14:editId="231A8E56">
            <wp:extent cx="5943600" cy="2985770"/>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5C9DFE0F" w14:textId="34285D44" w:rsidR="000E7F35" w:rsidRDefault="000E7F35"/>
    <w:p w14:paraId="0B8ECF0D" w14:textId="00A9D4EF" w:rsidR="000E7F35" w:rsidRDefault="000E7F35"/>
    <w:p w14:paraId="0E5A7293" w14:textId="6406B232" w:rsidR="000E7F35" w:rsidRDefault="000E7F35"/>
    <w:p w14:paraId="6FEF19FA" w14:textId="42C488A7" w:rsidR="000E7F35" w:rsidRDefault="000E7F35"/>
    <w:p w14:paraId="08BB39D3" w14:textId="11A60E40" w:rsidR="000E7F35" w:rsidRDefault="000E7F35"/>
    <w:p w14:paraId="21DEBB25" w14:textId="77777777" w:rsidR="000E7F35" w:rsidRDefault="000E7F35" w:rsidP="000E7F35">
      <w:pPr>
        <w:pStyle w:val="NormalWeb"/>
      </w:pPr>
      <w:r>
        <w:rPr>
          <w:rFonts w:ascii="HelveticaNeue" w:hAnsi="HelveticaNeue"/>
          <w:color w:val="000007"/>
          <w:sz w:val="22"/>
          <w:szCs w:val="22"/>
        </w:rPr>
        <w:lastRenderedPageBreak/>
        <w:t xml:space="preserve">2. </w:t>
      </w:r>
      <w:r>
        <w:rPr>
          <w:rFonts w:ascii="HelveticaNeue" w:hAnsi="HelveticaNeue"/>
          <w:sz w:val="22"/>
          <w:szCs w:val="22"/>
        </w:rPr>
        <w:t xml:space="preserve">[60 points] Consider natural-joining tables </w:t>
      </w:r>
      <w:proofErr w:type="gramStart"/>
      <w:r>
        <w:rPr>
          <w:rFonts w:ascii="HelveticaNeue" w:hAnsi="HelveticaNeue"/>
          <w:sz w:val="22"/>
          <w:szCs w:val="22"/>
        </w:rPr>
        <w:t>R(</w:t>
      </w:r>
      <w:proofErr w:type="gramEnd"/>
      <w:r>
        <w:rPr>
          <w:rFonts w:ascii="HelveticaNeue" w:hAnsi="HelveticaNeue"/>
          <w:sz w:val="22"/>
          <w:szCs w:val="22"/>
        </w:rPr>
        <w:t>a, b) and S(</w:t>
      </w:r>
      <w:proofErr w:type="spellStart"/>
      <w:r>
        <w:rPr>
          <w:rFonts w:ascii="HelveticaNeue" w:hAnsi="HelveticaNeue"/>
          <w:sz w:val="22"/>
          <w:szCs w:val="22"/>
        </w:rPr>
        <w:t>a,c</w:t>
      </w:r>
      <w:proofErr w:type="spellEnd"/>
      <w:r>
        <w:rPr>
          <w:rFonts w:ascii="HelveticaNeue" w:hAnsi="HelveticaNeue"/>
          <w:sz w:val="22"/>
          <w:szCs w:val="22"/>
        </w:rPr>
        <w:t xml:space="preserve">). Suppose we have the following scenario. </w:t>
      </w:r>
    </w:p>
    <w:p w14:paraId="78BE39E7" w14:textId="77777777" w:rsidR="000E7F35" w:rsidRDefault="000E7F35" w:rsidP="000E7F35">
      <w:pPr>
        <w:pStyle w:val="NormalWeb"/>
      </w:pPr>
      <w:proofErr w:type="spellStart"/>
      <w:r>
        <w:rPr>
          <w:rFonts w:ascii="HelveticaNeue" w:hAnsi="HelveticaNeue"/>
          <w:color w:val="000007"/>
          <w:sz w:val="22"/>
          <w:szCs w:val="22"/>
        </w:rPr>
        <w:t>i</w:t>
      </w:r>
      <w:proofErr w:type="spellEnd"/>
      <w:r>
        <w:rPr>
          <w:rFonts w:ascii="HelveticaNeue" w:hAnsi="HelveticaNeue"/>
          <w:color w:val="000007"/>
          <w:sz w:val="22"/>
          <w:szCs w:val="22"/>
        </w:rPr>
        <w:t xml:space="preserve">. </w:t>
      </w:r>
      <w:r>
        <w:rPr>
          <w:rFonts w:ascii="HelveticaNeue" w:hAnsi="HelveticaNeue"/>
          <w:sz w:val="22"/>
          <w:szCs w:val="22"/>
        </w:rPr>
        <w:t xml:space="preserve">R is a clustered relation with 5,000 blocks. </w:t>
      </w:r>
      <w:r>
        <w:rPr>
          <w:rFonts w:ascii="HelveticaNeue" w:hAnsi="HelveticaNeue"/>
          <w:color w:val="000007"/>
          <w:sz w:val="22"/>
          <w:szCs w:val="22"/>
        </w:rPr>
        <w:t xml:space="preserve">ii. </w:t>
      </w:r>
      <w:r>
        <w:rPr>
          <w:rFonts w:ascii="HelveticaNeue" w:hAnsi="HelveticaNeue"/>
          <w:sz w:val="22"/>
          <w:szCs w:val="22"/>
        </w:rPr>
        <w:t xml:space="preserve">S is a clustered relation with 20,000 blocks. </w:t>
      </w:r>
    </w:p>
    <w:p w14:paraId="34C04D5A" w14:textId="77777777" w:rsidR="000E7F35" w:rsidRDefault="000E7F35" w:rsidP="000E7F35">
      <w:pPr>
        <w:pStyle w:val="NormalWeb"/>
      </w:pPr>
      <w:r>
        <w:rPr>
          <w:rFonts w:ascii="HelveticaNeue" w:hAnsi="HelveticaNeue"/>
          <w:color w:val="000007"/>
          <w:sz w:val="22"/>
          <w:szCs w:val="22"/>
        </w:rPr>
        <w:t xml:space="preserve">iii. </w:t>
      </w:r>
      <w:r>
        <w:rPr>
          <w:rFonts w:ascii="HelveticaNeue" w:hAnsi="HelveticaNeue"/>
          <w:sz w:val="22"/>
          <w:szCs w:val="22"/>
        </w:rPr>
        <w:t>102 pages available in main memory for the join.</w:t>
      </w:r>
      <w:r>
        <w:rPr>
          <w:rFonts w:ascii="HelveticaNeue" w:hAnsi="HelveticaNeue"/>
          <w:sz w:val="22"/>
          <w:szCs w:val="22"/>
        </w:rPr>
        <w:br/>
      </w:r>
      <w:r>
        <w:rPr>
          <w:rFonts w:ascii="HelveticaNeue" w:hAnsi="HelveticaNeue"/>
          <w:color w:val="000007"/>
          <w:sz w:val="22"/>
          <w:szCs w:val="22"/>
        </w:rPr>
        <w:t xml:space="preserve">iv. </w:t>
      </w:r>
      <w:r>
        <w:rPr>
          <w:rFonts w:ascii="HelveticaNeue" w:hAnsi="HelveticaNeue"/>
          <w:sz w:val="22"/>
          <w:szCs w:val="22"/>
        </w:rPr>
        <w:t xml:space="preserve">Assume the output of join is given to the next operator in the query </w:t>
      </w:r>
    </w:p>
    <w:p w14:paraId="5064480A" w14:textId="77777777" w:rsidR="000E7F35" w:rsidRDefault="000E7F35" w:rsidP="000E7F35">
      <w:pPr>
        <w:pStyle w:val="NormalWeb"/>
      </w:pPr>
      <w:r>
        <w:rPr>
          <w:rFonts w:ascii="HelveticaNeue" w:hAnsi="HelveticaNeue"/>
          <w:sz w:val="22"/>
          <w:szCs w:val="22"/>
        </w:rPr>
        <w:t xml:space="preserve">execution plan (instead of writing to the disk) and thus the cost of writing the output is ignored. </w:t>
      </w:r>
    </w:p>
    <w:p w14:paraId="2BCBAA43" w14:textId="694BB68F" w:rsidR="00B20E9A" w:rsidRDefault="000E7F35" w:rsidP="000E7F35">
      <w:pPr>
        <w:pStyle w:val="NormalWeb"/>
        <w:rPr>
          <w:rFonts w:ascii="HelveticaNeue" w:hAnsi="HelveticaNeue"/>
          <w:sz w:val="22"/>
          <w:szCs w:val="22"/>
        </w:rPr>
      </w:pPr>
      <w:r>
        <w:rPr>
          <w:rFonts w:ascii="HelveticaNeue" w:hAnsi="HelveticaNeue"/>
          <w:sz w:val="22"/>
          <w:szCs w:val="22"/>
        </w:rPr>
        <w:t>Describe the steps for each of the following join algorithms. For sorting and hashing- based algorithms, also indicate the sizes of output from each step. What is the total number of block I/</w:t>
      </w:r>
      <w:proofErr w:type="gramStart"/>
      <w:r>
        <w:rPr>
          <w:rFonts w:ascii="HelveticaNeue" w:hAnsi="HelveticaNeue"/>
          <w:sz w:val="22"/>
          <w:szCs w:val="22"/>
        </w:rPr>
        <w:t>O’s</w:t>
      </w:r>
      <w:proofErr w:type="gramEnd"/>
      <w:r>
        <w:rPr>
          <w:rFonts w:ascii="HelveticaNeue" w:hAnsi="HelveticaNeue"/>
          <w:sz w:val="22"/>
          <w:szCs w:val="22"/>
        </w:rPr>
        <w:t xml:space="preserve"> needed for each algorithm? Which algorithm is most efficient in terms of block’s I/O? </w:t>
      </w:r>
    </w:p>
    <w:p w14:paraId="73E6883C" w14:textId="77777777" w:rsidR="00B20E9A" w:rsidRDefault="00B20E9A" w:rsidP="00B20E9A">
      <w:pPr>
        <w:pStyle w:val="NormalWeb"/>
        <w:rPr>
          <w:rFonts w:ascii="HelveticaNeue" w:hAnsi="HelveticaNeue"/>
          <w:color w:val="000007"/>
          <w:sz w:val="22"/>
          <w:szCs w:val="22"/>
        </w:rPr>
      </w:pPr>
    </w:p>
    <w:p w14:paraId="61905198" w14:textId="4227C433" w:rsidR="00B20E9A" w:rsidRDefault="00B20E9A" w:rsidP="000E7F35">
      <w:pPr>
        <w:pStyle w:val="NormalWeb"/>
        <w:rPr>
          <w:rFonts w:ascii="HelveticaNeue" w:hAnsi="HelveticaNeue"/>
          <w:sz w:val="22"/>
          <w:szCs w:val="22"/>
        </w:rPr>
      </w:pPr>
    </w:p>
    <w:p w14:paraId="0A9EAB24" w14:textId="113616D3" w:rsidR="00B20E9A" w:rsidRDefault="00D2774A" w:rsidP="000E7F35">
      <w:pPr>
        <w:pStyle w:val="NormalWeb"/>
        <w:rPr>
          <w:rFonts w:ascii="HelveticaNeue" w:hAnsi="HelveticaNeue"/>
          <w:sz w:val="22"/>
          <w:szCs w:val="22"/>
        </w:rPr>
      </w:pPr>
      <w:r>
        <w:rPr>
          <w:rFonts w:ascii="HelveticaNeue" w:hAnsi="HelveticaNeue"/>
          <w:noProof/>
          <w:sz w:val="22"/>
          <w:szCs w:val="22"/>
        </w:rPr>
        <w:lastRenderedPageBreak/>
        <w:drawing>
          <wp:inline distT="0" distB="0" distL="0" distR="0" wp14:anchorId="63165A3E" wp14:editId="08A7DF9F">
            <wp:extent cx="5943600" cy="74187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18705"/>
                    </a:xfrm>
                    <a:prstGeom prst="rect">
                      <a:avLst/>
                    </a:prstGeom>
                  </pic:spPr>
                </pic:pic>
              </a:graphicData>
            </a:graphic>
          </wp:inline>
        </w:drawing>
      </w:r>
    </w:p>
    <w:p w14:paraId="59981DDD" w14:textId="4C431FBC" w:rsidR="00B20E9A" w:rsidRPr="00B20E9A" w:rsidRDefault="00D2774A" w:rsidP="000E7F35">
      <w:pPr>
        <w:pStyle w:val="NormalWeb"/>
        <w:rPr>
          <w:rFonts w:ascii="HelveticaNeue" w:hAnsi="HelveticaNeue"/>
          <w:sz w:val="22"/>
          <w:szCs w:val="22"/>
        </w:rPr>
      </w:pPr>
      <w:r>
        <w:rPr>
          <w:rFonts w:ascii="HelveticaNeue" w:hAnsi="HelveticaNeue"/>
          <w:noProof/>
          <w:sz w:val="22"/>
          <w:szCs w:val="22"/>
        </w:rPr>
        <w:lastRenderedPageBreak/>
        <w:drawing>
          <wp:inline distT="0" distB="0" distL="0" distR="0" wp14:anchorId="46253B59" wp14:editId="1F774D61">
            <wp:extent cx="5943600" cy="74383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438390"/>
                    </a:xfrm>
                    <a:prstGeom prst="rect">
                      <a:avLst/>
                    </a:prstGeom>
                  </pic:spPr>
                </pic:pic>
              </a:graphicData>
            </a:graphic>
          </wp:inline>
        </w:drawing>
      </w:r>
    </w:p>
    <w:p w14:paraId="2A7D6260" w14:textId="44A1CB8F" w:rsidR="000E7F35" w:rsidRDefault="00D2774A">
      <w:r>
        <w:rPr>
          <w:noProof/>
        </w:rPr>
        <w:lastRenderedPageBreak/>
        <w:drawing>
          <wp:inline distT="0" distB="0" distL="0" distR="0" wp14:anchorId="0380496E" wp14:editId="72871E49">
            <wp:extent cx="5943600" cy="72409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240905"/>
                    </a:xfrm>
                    <a:prstGeom prst="rect">
                      <a:avLst/>
                    </a:prstGeom>
                  </pic:spPr>
                </pic:pic>
              </a:graphicData>
            </a:graphic>
          </wp:inline>
        </w:drawing>
      </w:r>
    </w:p>
    <w:p w14:paraId="0E0AFC4D" w14:textId="7C745128" w:rsidR="00D2774A" w:rsidRDefault="00D2774A"/>
    <w:p w14:paraId="155A57F5" w14:textId="30E9FDA3" w:rsidR="00D2774A" w:rsidRDefault="00D2774A">
      <w:r>
        <w:rPr>
          <w:noProof/>
        </w:rPr>
        <w:lastRenderedPageBreak/>
        <w:drawing>
          <wp:inline distT="0" distB="0" distL="0" distR="0" wp14:anchorId="5C239A1E" wp14:editId="330297C3">
            <wp:extent cx="5943600" cy="737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376160"/>
                    </a:xfrm>
                    <a:prstGeom prst="rect">
                      <a:avLst/>
                    </a:prstGeom>
                  </pic:spPr>
                </pic:pic>
              </a:graphicData>
            </a:graphic>
          </wp:inline>
        </w:drawing>
      </w:r>
    </w:p>
    <w:p w14:paraId="1BB42198" w14:textId="687993B7" w:rsidR="00D2774A" w:rsidRDefault="00D2774A"/>
    <w:p w14:paraId="1B24C8F8" w14:textId="6D3EA4BD" w:rsidR="00D2774A" w:rsidRDefault="00D2774A"/>
    <w:p w14:paraId="1742CDEA" w14:textId="725BEE64" w:rsidR="00D2774A" w:rsidRDefault="00D2774A">
      <w:r>
        <w:rPr>
          <w:noProof/>
        </w:rPr>
        <w:lastRenderedPageBreak/>
        <w:drawing>
          <wp:inline distT="0" distB="0" distL="0" distR="0" wp14:anchorId="4BD57647" wp14:editId="6C18CC48">
            <wp:extent cx="5943600" cy="7240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240905"/>
                    </a:xfrm>
                    <a:prstGeom prst="rect">
                      <a:avLst/>
                    </a:prstGeom>
                  </pic:spPr>
                </pic:pic>
              </a:graphicData>
            </a:graphic>
          </wp:inline>
        </w:drawing>
      </w:r>
    </w:p>
    <w:sectPr w:rsidR="00D277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A0C66"/>
    <w:multiLevelType w:val="multilevel"/>
    <w:tmpl w:val="D0E0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713AC"/>
    <w:multiLevelType w:val="multilevel"/>
    <w:tmpl w:val="AD9C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610772"/>
    <w:multiLevelType w:val="multilevel"/>
    <w:tmpl w:val="AA8C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2832B2"/>
    <w:multiLevelType w:val="hybridMultilevel"/>
    <w:tmpl w:val="B0CAA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5A2D78"/>
    <w:multiLevelType w:val="multilevel"/>
    <w:tmpl w:val="3F10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3A088C"/>
    <w:multiLevelType w:val="hybridMultilevel"/>
    <w:tmpl w:val="2E109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295432">
    <w:abstractNumId w:val="2"/>
  </w:num>
  <w:num w:numId="2" w16cid:durableId="1752309309">
    <w:abstractNumId w:val="1"/>
  </w:num>
  <w:num w:numId="3" w16cid:durableId="236746274">
    <w:abstractNumId w:val="0"/>
  </w:num>
  <w:num w:numId="4" w16cid:durableId="695039084">
    <w:abstractNumId w:val="5"/>
  </w:num>
  <w:num w:numId="5" w16cid:durableId="770275084">
    <w:abstractNumId w:val="3"/>
  </w:num>
  <w:num w:numId="6" w16cid:durableId="545991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87F"/>
    <w:rsid w:val="000E7F35"/>
    <w:rsid w:val="00182CE5"/>
    <w:rsid w:val="0086487F"/>
    <w:rsid w:val="00A05169"/>
    <w:rsid w:val="00B20E9A"/>
    <w:rsid w:val="00B35959"/>
    <w:rsid w:val="00BF3FD2"/>
    <w:rsid w:val="00CD7DD0"/>
    <w:rsid w:val="00D16DFF"/>
    <w:rsid w:val="00D2774A"/>
    <w:rsid w:val="00E10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C2BA67"/>
  <w15:chartTrackingRefBased/>
  <w15:docId w15:val="{49DD8893-693C-CB49-B3AF-98921959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F3FD2"/>
  </w:style>
  <w:style w:type="paragraph" w:styleId="NormalWeb">
    <w:name w:val="Normal (Web)"/>
    <w:basedOn w:val="Normal"/>
    <w:uiPriority w:val="99"/>
    <w:semiHidden/>
    <w:unhideWhenUsed/>
    <w:rsid w:val="000E7F3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281395">
      <w:bodyDiv w:val="1"/>
      <w:marLeft w:val="0"/>
      <w:marRight w:val="0"/>
      <w:marTop w:val="0"/>
      <w:marBottom w:val="0"/>
      <w:divBdr>
        <w:top w:val="none" w:sz="0" w:space="0" w:color="auto"/>
        <w:left w:val="none" w:sz="0" w:space="0" w:color="auto"/>
        <w:bottom w:val="none" w:sz="0" w:space="0" w:color="auto"/>
        <w:right w:val="none" w:sz="0" w:space="0" w:color="auto"/>
      </w:divBdr>
      <w:divsChild>
        <w:div w:id="639118180">
          <w:marLeft w:val="0"/>
          <w:marRight w:val="0"/>
          <w:marTop w:val="0"/>
          <w:marBottom w:val="0"/>
          <w:divBdr>
            <w:top w:val="none" w:sz="0" w:space="0" w:color="auto"/>
            <w:left w:val="none" w:sz="0" w:space="0" w:color="auto"/>
            <w:bottom w:val="none" w:sz="0" w:space="0" w:color="auto"/>
            <w:right w:val="none" w:sz="0" w:space="0" w:color="auto"/>
          </w:divBdr>
          <w:divsChild>
            <w:div w:id="1518618703">
              <w:marLeft w:val="0"/>
              <w:marRight w:val="0"/>
              <w:marTop w:val="0"/>
              <w:marBottom w:val="0"/>
              <w:divBdr>
                <w:top w:val="none" w:sz="0" w:space="0" w:color="auto"/>
                <w:left w:val="none" w:sz="0" w:space="0" w:color="auto"/>
                <w:bottom w:val="none" w:sz="0" w:space="0" w:color="auto"/>
                <w:right w:val="none" w:sz="0" w:space="0" w:color="auto"/>
              </w:divBdr>
              <w:divsChild>
                <w:div w:id="72772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99453">
      <w:bodyDiv w:val="1"/>
      <w:marLeft w:val="0"/>
      <w:marRight w:val="0"/>
      <w:marTop w:val="0"/>
      <w:marBottom w:val="0"/>
      <w:divBdr>
        <w:top w:val="none" w:sz="0" w:space="0" w:color="auto"/>
        <w:left w:val="none" w:sz="0" w:space="0" w:color="auto"/>
        <w:bottom w:val="none" w:sz="0" w:space="0" w:color="auto"/>
        <w:right w:val="none" w:sz="0" w:space="0" w:color="auto"/>
      </w:divBdr>
      <w:divsChild>
        <w:div w:id="2062171748">
          <w:marLeft w:val="0"/>
          <w:marRight w:val="0"/>
          <w:marTop w:val="0"/>
          <w:marBottom w:val="0"/>
          <w:divBdr>
            <w:top w:val="none" w:sz="0" w:space="0" w:color="auto"/>
            <w:left w:val="none" w:sz="0" w:space="0" w:color="auto"/>
            <w:bottom w:val="none" w:sz="0" w:space="0" w:color="auto"/>
            <w:right w:val="none" w:sz="0" w:space="0" w:color="auto"/>
          </w:divBdr>
          <w:divsChild>
            <w:div w:id="1977946280">
              <w:marLeft w:val="0"/>
              <w:marRight w:val="0"/>
              <w:marTop w:val="0"/>
              <w:marBottom w:val="0"/>
              <w:divBdr>
                <w:top w:val="none" w:sz="0" w:space="0" w:color="auto"/>
                <w:left w:val="none" w:sz="0" w:space="0" w:color="auto"/>
                <w:bottom w:val="none" w:sz="0" w:space="0" w:color="auto"/>
                <w:right w:val="none" w:sz="0" w:space="0" w:color="auto"/>
              </w:divBdr>
              <w:divsChild>
                <w:div w:id="21160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696255">
      <w:bodyDiv w:val="1"/>
      <w:marLeft w:val="0"/>
      <w:marRight w:val="0"/>
      <w:marTop w:val="0"/>
      <w:marBottom w:val="0"/>
      <w:divBdr>
        <w:top w:val="none" w:sz="0" w:space="0" w:color="auto"/>
        <w:left w:val="none" w:sz="0" w:space="0" w:color="auto"/>
        <w:bottom w:val="none" w:sz="0" w:space="0" w:color="auto"/>
        <w:right w:val="none" w:sz="0" w:space="0" w:color="auto"/>
      </w:divBdr>
      <w:divsChild>
        <w:div w:id="327833747">
          <w:marLeft w:val="0"/>
          <w:marRight w:val="0"/>
          <w:marTop w:val="0"/>
          <w:marBottom w:val="0"/>
          <w:divBdr>
            <w:top w:val="none" w:sz="0" w:space="0" w:color="auto"/>
            <w:left w:val="none" w:sz="0" w:space="0" w:color="auto"/>
            <w:bottom w:val="none" w:sz="0" w:space="0" w:color="auto"/>
            <w:right w:val="none" w:sz="0" w:space="0" w:color="auto"/>
          </w:divBdr>
          <w:divsChild>
            <w:div w:id="1266033700">
              <w:marLeft w:val="0"/>
              <w:marRight w:val="0"/>
              <w:marTop w:val="0"/>
              <w:marBottom w:val="0"/>
              <w:divBdr>
                <w:top w:val="none" w:sz="0" w:space="0" w:color="auto"/>
                <w:left w:val="none" w:sz="0" w:space="0" w:color="auto"/>
                <w:bottom w:val="none" w:sz="0" w:space="0" w:color="auto"/>
                <w:right w:val="none" w:sz="0" w:space="0" w:color="auto"/>
              </w:divBdr>
              <w:divsChild>
                <w:div w:id="15916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5657">
      <w:bodyDiv w:val="1"/>
      <w:marLeft w:val="0"/>
      <w:marRight w:val="0"/>
      <w:marTop w:val="0"/>
      <w:marBottom w:val="0"/>
      <w:divBdr>
        <w:top w:val="none" w:sz="0" w:space="0" w:color="auto"/>
        <w:left w:val="none" w:sz="0" w:space="0" w:color="auto"/>
        <w:bottom w:val="none" w:sz="0" w:space="0" w:color="auto"/>
        <w:right w:val="none" w:sz="0" w:space="0" w:color="auto"/>
      </w:divBdr>
      <w:divsChild>
        <w:div w:id="1721712126">
          <w:marLeft w:val="0"/>
          <w:marRight w:val="0"/>
          <w:marTop w:val="0"/>
          <w:marBottom w:val="0"/>
          <w:divBdr>
            <w:top w:val="none" w:sz="0" w:space="0" w:color="auto"/>
            <w:left w:val="none" w:sz="0" w:space="0" w:color="auto"/>
            <w:bottom w:val="none" w:sz="0" w:space="0" w:color="auto"/>
            <w:right w:val="none" w:sz="0" w:space="0" w:color="auto"/>
          </w:divBdr>
          <w:divsChild>
            <w:div w:id="1014497343">
              <w:marLeft w:val="0"/>
              <w:marRight w:val="0"/>
              <w:marTop w:val="0"/>
              <w:marBottom w:val="0"/>
              <w:divBdr>
                <w:top w:val="none" w:sz="0" w:space="0" w:color="auto"/>
                <w:left w:val="none" w:sz="0" w:space="0" w:color="auto"/>
                <w:bottom w:val="none" w:sz="0" w:space="0" w:color="auto"/>
                <w:right w:val="none" w:sz="0" w:space="0" w:color="auto"/>
              </w:divBdr>
              <w:divsChild>
                <w:div w:id="75952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9906">
      <w:bodyDiv w:val="1"/>
      <w:marLeft w:val="0"/>
      <w:marRight w:val="0"/>
      <w:marTop w:val="0"/>
      <w:marBottom w:val="0"/>
      <w:divBdr>
        <w:top w:val="none" w:sz="0" w:space="0" w:color="auto"/>
        <w:left w:val="none" w:sz="0" w:space="0" w:color="auto"/>
        <w:bottom w:val="none" w:sz="0" w:space="0" w:color="auto"/>
        <w:right w:val="none" w:sz="0" w:space="0" w:color="auto"/>
      </w:divBdr>
      <w:divsChild>
        <w:div w:id="1515074939">
          <w:marLeft w:val="0"/>
          <w:marRight w:val="0"/>
          <w:marTop w:val="0"/>
          <w:marBottom w:val="0"/>
          <w:divBdr>
            <w:top w:val="none" w:sz="0" w:space="0" w:color="auto"/>
            <w:left w:val="none" w:sz="0" w:space="0" w:color="auto"/>
            <w:bottom w:val="none" w:sz="0" w:space="0" w:color="auto"/>
            <w:right w:val="none" w:sz="0" w:space="0" w:color="auto"/>
          </w:divBdr>
          <w:divsChild>
            <w:div w:id="1713724111">
              <w:marLeft w:val="0"/>
              <w:marRight w:val="0"/>
              <w:marTop w:val="0"/>
              <w:marBottom w:val="0"/>
              <w:divBdr>
                <w:top w:val="none" w:sz="0" w:space="0" w:color="auto"/>
                <w:left w:val="none" w:sz="0" w:space="0" w:color="auto"/>
                <w:bottom w:val="none" w:sz="0" w:space="0" w:color="auto"/>
                <w:right w:val="none" w:sz="0" w:space="0" w:color="auto"/>
              </w:divBdr>
              <w:divsChild>
                <w:div w:id="39802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65662">
      <w:bodyDiv w:val="1"/>
      <w:marLeft w:val="0"/>
      <w:marRight w:val="0"/>
      <w:marTop w:val="0"/>
      <w:marBottom w:val="0"/>
      <w:divBdr>
        <w:top w:val="none" w:sz="0" w:space="0" w:color="auto"/>
        <w:left w:val="none" w:sz="0" w:space="0" w:color="auto"/>
        <w:bottom w:val="none" w:sz="0" w:space="0" w:color="auto"/>
        <w:right w:val="none" w:sz="0" w:space="0" w:color="auto"/>
      </w:divBdr>
      <w:divsChild>
        <w:div w:id="1878933197">
          <w:marLeft w:val="0"/>
          <w:marRight w:val="0"/>
          <w:marTop w:val="0"/>
          <w:marBottom w:val="0"/>
          <w:divBdr>
            <w:top w:val="none" w:sz="0" w:space="0" w:color="auto"/>
            <w:left w:val="none" w:sz="0" w:space="0" w:color="auto"/>
            <w:bottom w:val="none" w:sz="0" w:space="0" w:color="auto"/>
            <w:right w:val="none" w:sz="0" w:space="0" w:color="auto"/>
          </w:divBdr>
          <w:divsChild>
            <w:div w:id="1703747075">
              <w:marLeft w:val="0"/>
              <w:marRight w:val="0"/>
              <w:marTop w:val="0"/>
              <w:marBottom w:val="0"/>
              <w:divBdr>
                <w:top w:val="none" w:sz="0" w:space="0" w:color="auto"/>
                <w:left w:val="none" w:sz="0" w:space="0" w:color="auto"/>
                <w:bottom w:val="none" w:sz="0" w:space="0" w:color="auto"/>
                <w:right w:val="none" w:sz="0" w:space="0" w:color="auto"/>
              </w:divBdr>
              <w:divsChild>
                <w:div w:id="9426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3655">
      <w:bodyDiv w:val="1"/>
      <w:marLeft w:val="0"/>
      <w:marRight w:val="0"/>
      <w:marTop w:val="0"/>
      <w:marBottom w:val="0"/>
      <w:divBdr>
        <w:top w:val="none" w:sz="0" w:space="0" w:color="auto"/>
        <w:left w:val="none" w:sz="0" w:space="0" w:color="auto"/>
        <w:bottom w:val="none" w:sz="0" w:space="0" w:color="auto"/>
        <w:right w:val="none" w:sz="0" w:space="0" w:color="auto"/>
      </w:divBdr>
      <w:divsChild>
        <w:div w:id="560672554">
          <w:marLeft w:val="0"/>
          <w:marRight w:val="0"/>
          <w:marTop w:val="0"/>
          <w:marBottom w:val="0"/>
          <w:divBdr>
            <w:top w:val="none" w:sz="0" w:space="0" w:color="auto"/>
            <w:left w:val="none" w:sz="0" w:space="0" w:color="auto"/>
            <w:bottom w:val="none" w:sz="0" w:space="0" w:color="auto"/>
            <w:right w:val="none" w:sz="0" w:space="0" w:color="auto"/>
          </w:divBdr>
          <w:divsChild>
            <w:div w:id="2007710995">
              <w:marLeft w:val="0"/>
              <w:marRight w:val="0"/>
              <w:marTop w:val="0"/>
              <w:marBottom w:val="0"/>
              <w:divBdr>
                <w:top w:val="none" w:sz="0" w:space="0" w:color="auto"/>
                <w:left w:val="none" w:sz="0" w:space="0" w:color="auto"/>
                <w:bottom w:val="none" w:sz="0" w:space="0" w:color="auto"/>
                <w:right w:val="none" w:sz="0" w:space="0" w:color="auto"/>
              </w:divBdr>
              <w:divsChild>
                <w:div w:id="147726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8</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Hou</dc:creator>
  <cp:keywords/>
  <dc:description/>
  <cp:lastModifiedBy>Tony Hou</cp:lastModifiedBy>
  <cp:revision>1</cp:revision>
  <cp:lastPrinted>2022-11-21T07:55:00Z</cp:lastPrinted>
  <dcterms:created xsi:type="dcterms:W3CDTF">2022-11-21T05:45:00Z</dcterms:created>
  <dcterms:modified xsi:type="dcterms:W3CDTF">2022-11-21T21:33:00Z</dcterms:modified>
</cp:coreProperties>
</file>