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introducción"/>
      <w:bookmarkEnd w:id="36"/>
      <w:r>
        <w:t xml:space="preserve">Introducción</w:t>
      </w:r>
    </w:p>
    <w:p>
      <w:pPr>
        <w:pStyle w:val="Heading2"/>
      </w:pPr>
      <w:bookmarkStart w:id="37" w:name="qué-es"/>
      <w:bookmarkEnd w:id="37"/>
      <w:r>
        <w:t xml:space="preserve">¿Qué es?</w:t>
      </w:r>
    </w:p>
    <w:p>
      <w:pPr>
        <w:numPr>
          <w:numId w:val="1006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7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Sass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Es el preprocesador que usa Bootstrap 4.0.</w:t>
      </w:r>
    </w:p>
    <w:p>
      <w:pPr>
        <w:pStyle w:val="Heading1"/>
      </w:pPr>
      <w:bookmarkStart w:id="39" w:name="instalación"/>
      <w:bookmarkEnd w:id="39"/>
      <w:r>
        <w:t xml:space="preserve">Instalación</w:t>
      </w:r>
    </w:p>
    <w:p>
      <w:pPr>
        <w:pStyle w:val="Heading2"/>
      </w:pPr>
      <w:bookmarkStart w:id="40" w:name="instalar-ruby"/>
      <w:bookmarkEnd w:id="40"/>
      <w:r>
        <w:t xml:space="preserve">Instalar Ruby</w:t>
      </w:r>
    </w:p>
    <w:p>
      <w:pPr>
        <w:pStyle w:val="Compact"/>
        <w:numPr>
          <w:numId w:val="1008"/>
          <w:ilvl w:val="0"/>
        </w:numPr>
      </w:pPr>
      <w:r>
        <w:t xml:space="preserve">Ubuntu:</w:t>
      </w:r>
    </w:p>
    <w:p>
      <w:pPr>
        <w:pStyle w:val="SourceCode"/>
      </w:pPr>
      <w:r>
        <w:rPr>
          <w:rStyle w:val="VerbatimChar"/>
        </w:rPr>
        <w:t xml:space="preserve">sudo apt-get install ruby-full</w:t>
      </w:r>
    </w:p>
    <w:p>
      <w:pPr>
        <w:numPr>
          <w:numId w:val="1009"/>
          <w:ilvl w:val="0"/>
        </w:numPr>
      </w:pPr>
      <w:r>
        <w:t xml:space="preserve">Windows:</w:t>
      </w:r>
      <w:r>
        <w:t xml:space="preserve"> </w:t>
      </w:r>
      <w:hyperlink r:id="rId41">
        <w:r>
          <w:rPr>
            <w:rStyle w:val="Hyperlink"/>
          </w:rPr>
          <w:t xml:space="preserve">http://rubyinstaller.org/</w:t>
        </w:r>
      </w:hyperlink>
    </w:p>
    <w:p>
      <w:pPr>
        <w:numPr>
          <w:numId w:val="1009"/>
          <w:ilvl w:val="0"/>
        </w:numPr>
      </w:pPr>
      <w:r>
        <w:t xml:space="preserve">Mac: incluido</w:t>
      </w:r>
    </w:p>
    <w:p>
      <w:pPr>
        <w:pStyle w:val="Heading2"/>
      </w:pPr>
      <w:bookmarkStart w:id="42" w:name="instalar-sass"/>
      <w:bookmarkEnd w:id="42"/>
      <w:r>
        <w:t xml:space="preserve">Instalar Sass</w:t>
      </w:r>
    </w:p>
    <w:p>
      <w:pPr>
        <w:pStyle w:val="Compact"/>
        <w:numPr>
          <w:numId w:val="1010"/>
          <w:ilvl w:val="0"/>
        </w:numPr>
      </w:pPr>
      <w:r>
        <w:t xml:space="preserve">Después de instalar Ruby, ejecutar</w:t>
      </w:r>
    </w:p>
    <w:p>
      <w:pPr>
        <w:pStyle w:val="SourceCode"/>
      </w:pPr>
      <w:r>
        <w:rPr>
          <w:rStyle w:val="VerbatimChar"/>
        </w:rPr>
        <w:t xml:space="preserve">sudo gem install sass</w:t>
      </w:r>
    </w:p>
    <w:p>
      <w:pPr>
        <w:pStyle w:val="Heading2"/>
      </w:pPr>
      <w:bookmarkStart w:id="43" w:name="preprocesar"/>
      <w:bookmarkEnd w:id="43"/>
      <w:r>
        <w:t xml:space="preserve">Preprocesar</w:t>
      </w:r>
    </w:p>
    <w:p>
      <w:pPr>
        <w:pStyle w:val="Compact"/>
        <w:numPr>
          <w:numId w:val="1011"/>
          <w:ilvl w:val="0"/>
        </w:numPr>
      </w:pPr>
      <w:r>
        <w:t xml:space="preserve">Un fichero</w:t>
      </w:r>
    </w:p>
    <w:p>
      <w:pPr>
        <w:pStyle w:val="SourceCode"/>
      </w:pPr>
      <w:r>
        <w:rPr>
          <w:rStyle w:val="VerbatimChar"/>
        </w:rPr>
        <w:t xml:space="preserve">sass --watch input.scss:output.css</w:t>
      </w:r>
    </w:p>
    <w:p>
      <w:pPr>
        <w:pStyle w:val="Compact"/>
        <w:numPr>
          <w:numId w:val="1012"/>
          <w:ilvl w:val="0"/>
        </w:numPr>
      </w:pPr>
      <w:r>
        <w:t xml:space="preserve">Un directorio</w:t>
      </w:r>
    </w:p>
    <w:p>
      <w:pPr>
        <w:pStyle w:val="SourceCode"/>
      </w:pPr>
      <w:r>
        <w:rPr>
          <w:rStyle w:val="VerbatimChar"/>
        </w:rPr>
        <w:t xml:space="preserve">sass --watch input/dir:output/dir</w:t>
      </w:r>
    </w:p>
    <w:p>
      <w:pPr>
        <w:pStyle w:val="Heading2"/>
      </w:pPr>
      <w:bookmarkStart w:id="44" w:name="probar-sin-instalar"/>
      <w:bookmarkEnd w:id="44"/>
      <w:r>
        <w:t xml:space="preserve">Probar sin instalar</w:t>
      </w:r>
    </w:p>
    <w:p>
      <w:pPr>
        <w:pStyle w:val="Compact"/>
        <w:numPr>
          <w:numId w:val="1013"/>
          <w:ilvl w:val="0"/>
        </w:numPr>
      </w:pPr>
      <w:hyperlink r:id="rId45">
        <w:r>
          <w:rPr>
            <w:rStyle w:val="Hyperlink"/>
          </w:rPr>
          <w:t xml:space="preserve">http://www.sassmeister.com/</w:t>
        </w:r>
      </w:hyperlink>
    </w:p>
    <w:p>
      <w:pPr>
        <w:pStyle w:val="Heading1"/>
      </w:pPr>
      <w:bookmarkStart w:id="46" w:name="características"/>
      <w:bookmarkEnd w:id="46"/>
      <w:r>
        <w:t xml:space="preserve">Características</w:t>
      </w:r>
    </w:p>
    <w:p>
      <w:pPr>
        <w:pStyle w:val="Heading2"/>
      </w:pPr>
      <w:bookmarkStart w:id="47" w:name="variables"/>
      <w:bookmarkEnd w:id="47"/>
      <w:r>
        <w:t xml:space="preserve">Variables</w:t>
      </w:r>
    </w:p>
    <w:p>
      <w:pPr>
        <w:pStyle w:val="Compact"/>
        <w:numPr>
          <w:numId w:val="1014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$font-stack:    Helvetica, sans-serif;</w:t>
      </w:r>
      <w:r>
        <w:br w:type="textWrapping"/>
      </w:r>
      <w:r>
        <w:rPr>
          <w:rStyle w:val="VerbatimChar"/>
        </w:rPr>
        <w:t xml:space="preserve">$primary-color: #333;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$font-stack;</w:t>
      </w:r>
      <w:r>
        <w:br w:type="textWrapping"/>
      </w:r>
      <w:r>
        <w:rPr>
          <w:rStyle w:val="VerbatimChar"/>
        </w:rPr>
        <w:t xml:space="preserve">  color: $primary-color;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5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valores-por-defecto"/>
      <w:bookmarkEnd w:id="48"/>
      <w:r>
        <w:t xml:space="preserve">Valores por defecto</w:t>
      </w:r>
    </w:p>
    <w:p>
      <w:pPr>
        <w:pStyle w:val="Compact"/>
        <w:numPr>
          <w:numId w:val="1016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$content: "First content";</w:t>
      </w:r>
      <w:r>
        <w:br w:type="textWrapping"/>
      </w:r>
      <w:r>
        <w:rPr>
          <w:rStyle w:val="VerbatimChar"/>
        </w:rPr>
        <w:t xml:space="preserve">$content: "Second content?" !default;</w:t>
      </w:r>
      <w:r>
        <w:br w:type="textWrapping"/>
      </w:r>
      <w:r>
        <w:rPr>
          <w:rStyle w:val="VerbatimChar"/>
        </w:rPr>
        <w:t xml:space="preserve">$new_content: "First time reference" !default;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$content;</w:t>
      </w:r>
      <w:r>
        <w:br w:type="textWrapping"/>
      </w:r>
      <w:r>
        <w:rPr>
          <w:rStyle w:val="VerbatimChar"/>
        </w:rPr>
        <w:t xml:space="preserve">  new-content: $new_content;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valores-por-defecto-1"/>
      <w:bookmarkEnd w:id="49"/>
      <w:r>
        <w:t xml:space="preserve">Valores por defecto</w:t>
      </w:r>
    </w:p>
    <w:p>
      <w:pPr>
        <w:pStyle w:val="Compact"/>
        <w:numPr>
          <w:numId w:val="1017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"First content";</w:t>
      </w:r>
      <w:r>
        <w:br w:type="textWrapping"/>
      </w:r>
      <w:r>
        <w:rPr>
          <w:rStyle w:val="VerbatimChar"/>
        </w:rPr>
        <w:t xml:space="preserve">  new-content: "First time reference";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scope"/>
      <w:bookmarkEnd w:id="50"/>
      <w:r>
        <w:t xml:space="preserve">Scope</w:t>
      </w:r>
    </w:p>
    <w:p>
      <w:pPr>
        <w:pStyle w:val="Compact"/>
        <w:numPr>
          <w:numId w:val="1018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Sass es muy similar a otros lenguajes:</w:t>
      </w:r>
    </w:p>
    <w:p>
      <w:pPr>
        <w:pStyle w:val="SourceCode"/>
      </w:pPr>
      <w:r>
        <w:rPr>
          <w:rStyle w:val="VerbatimChar"/>
        </w:rPr>
        <w:t xml:space="preserve">$var: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$var: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$var;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reglas-anidadas"/>
      <w:bookmarkEnd w:id="51"/>
      <w:r>
        <w:t xml:space="preserve">Reglas anidadas</w:t>
      </w:r>
    </w:p>
    <w:p>
      <w:pPr>
        <w:pStyle w:val="Compact"/>
        <w:numPr>
          <w:numId w:val="101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nav {</w:t>
      </w:r>
      <w:r>
        <w:br w:type="textWrapping"/>
      </w:r>
      <w:r>
        <w:rPr>
          <w:rStyle w:val="VerbatimChar"/>
        </w:rPr>
        <w:t xml:space="preserve">  ul {</w:t>
      </w:r>
      <w:r>
        <w:br w:type="textWrapping"/>
      </w:r>
      <w:r>
        <w:rPr>
          <w:rStyle w:val="VerbatimChar"/>
        </w:rPr>
        <w:t xml:space="preserve">    margin: 0;</w:t>
      </w:r>
      <w:r>
        <w:br w:type="textWrapping"/>
      </w:r>
      <w:r>
        <w:rPr>
          <w:rStyle w:val="VerbatimChar"/>
        </w:rPr>
        <w:t xml:space="preserve">    padding: 0;</w:t>
      </w:r>
      <w:r>
        <w:br w:type="textWrapping"/>
      </w:r>
      <w:r>
        <w:rPr>
          <w:rStyle w:val="VerbatimChar"/>
        </w:rPr>
        <w:t xml:space="preserve">    list-style: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li { display: inline-block;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nav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  list-style: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 li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parciales"/>
      <w:bookmarkEnd w:id="52"/>
      <w:r>
        <w:t xml:space="preserve">Parciales</w:t>
      </w:r>
    </w:p>
    <w:p>
      <w:pPr>
        <w:pStyle w:val="Compact"/>
        <w:numPr>
          <w:numId w:val="1021"/>
          <w:ilvl w:val="0"/>
        </w:numPr>
      </w:pPr>
      <w:r>
        <w:t xml:space="preserve">Es un archivo con un guión bajo:</w:t>
      </w:r>
    </w:p>
    <w:p>
      <w:pPr>
        <w:pStyle w:val="SourceCode"/>
      </w:pPr>
      <w:r>
        <w:rPr>
          <w:rStyle w:val="VerbatimChar"/>
        </w:rPr>
        <w:t xml:space="preserve">_partial.scss</w:t>
      </w:r>
    </w:p>
    <w:p>
      <w:pPr>
        <w:pStyle w:val="Compact"/>
        <w:numPr>
          <w:numId w:val="1022"/>
          <w:ilvl w:val="0"/>
        </w:numPr>
      </w:pPr>
      <w:r>
        <w:t xml:space="preserve">Con esto Sass entiende que es un archivo parcial y que no debe generar CSS.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Compact"/>
        <w:numPr>
          <w:numId w:val="1023"/>
          <w:ilvl w:val="0"/>
        </w:numPr>
      </w:pPr>
      <w:r>
        <w:t xml:space="preserve">Imaginemos el archivo **_reset.scss**:</w:t>
      </w:r>
    </w:p>
    <w:p>
      <w:pPr>
        <w:pStyle w:val="SourceCode"/>
      </w:pPr>
      <w:r>
        <w:rPr>
          <w:rStyle w:val="VerbatimChar"/>
        </w:rPr>
        <w:t xml:space="preserve">html, body,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Y el archivo</w:t>
      </w:r>
      <w:r>
        <w:t xml:space="preserve"> </w:t>
      </w:r>
      <w:r>
        <w:rPr>
          <w:b/>
        </w:rPr>
        <w:t xml:space="preserve">base.scss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@import 'reset';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5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html, body, ul, ol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parent"/>
      <w:bookmarkEnd w:id="54"/>
      <w:r>
        <w:t xml:space="preserve">Parent</w:t>
      </w:r>
    </w:p>
    <w:p>
      <w:pPr>
        <w:pStyle w:val="Compact"/>
        <w:numPr>
          <w:numId w:val="1026"/>
          <w:ilvl w:val="0"/>
        </w:numPr>
      </w:pPr>
      <w:r>
        <w:t xml:space="preserve">El código '&amp;' hace referencia al padre: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  &amp;:hover { text-decoration: underline; }</w:t>
      </w:r>
      <w:r>
        <w:br w:type="textWrapping"/>
      </w:r>
      <w:r>
        <w:rPr>
          <w:rStyle w:val="VerbatimChar"/>
        </w:rPr>
        <w:t xml:space="preserve">  body.firefox &amp; { font-weight: normal;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7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a:hover { text-decoration: underline; }</w:t>
      </w:r>
      <w:r>
        <w:br w:type="textWrapping"/>
      </w:r>
      <w:r>
        <w:rPr>
          <w:rStyle w:val="VerbatimChar"/>
        </w:rPr>
        <w:t xml:space="preserve">body.firefox a { font-weight: normal; }</w:t>
      </w:r>
    </w:p>
    <w:p>
      <w:pPr>
        <w:pStyle w:val="Heading2"/>
      </w:pPr>
      <w:bookmarkStart w:id="55" w:name="mixins"/>
      <w:bookmarkEnd w:id="55"/>
      <w:r>
        <w:t xml:space="preserve">Mixins</w:t>
      </w:r>
    </w:p>
    <w:p>
      <w:pPr>
        <w:pStyle w:val="Compact"/>
        <w:numPr>
          <w:numId w:val="102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border-radius($radius) {</w:t>
      </w:r>
      <w:r>
        <w:br w:type="textWrapping"/>
      </w:r>
      <w:r>
        <w:rPr>
          <w:rStyle w:val="VerbatimChar"/>
        </w:rPr>
        <w:t xml:space="preserve">  -webkit-border-radius: $radius;</w:t>
      </w:r>
      <w:r>
        <w:br w:type="textWrapping"/>
      </w:r>
      <w:r>
        <w:rPr>
          <w:rStyle w:val="VerbatimChar"/>
        </w:rPr>
        <w:t xml:space="preserve">     -moz-border-radius: $radius;</w:t>
      </w:r>
      <w:r>
        <w:br w:type="textWrapping"/>
      </w:r>
      <w:r>
        <w:rPr>
          <w:rStyle w:val="VerbatimChar"/>
        </w:rPr>
        <w:t xml:space="preserve">      -ms-border-radius: $radius;</w:t>
      </w:r>
      <w:r>
        <w:br w:type="textWrapping"/>
      </w:r>
      <w:r>
        <w:rPr>
          <w:rStyle w:val="VerbatimChar"/>
        </w:rPr>
        <w:t xml:space="preserve">          border-radius: $radius;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@include border-radius(10px);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-webkit-border-radius: 10px;</w:t>
      </w:r>
      <w:r>
        <w:br w:type="textWrapping"/>
      </w:r>
      <w:r>
        <w:rPr>
          <w:rStyle w:val="VerbatimChar"/>
        </w:rPr>
        <w:t xml:space="preserve">  -moz-border-radius: 10px;</w:t>
      </w:r>
      <w:r>
        <w:br w:type="textWrapping"/>
      </w:r>
      <w:r>
        <w:rPr>
          <w:rStyle w:val="VerbatimChar"/>
        </w:rPr>
        <w:t xml:space="preserve">  -ms-border-radius: 10px;</w:t>
      </w:r>
      <w:r>
        <w:br w:type="textWrapping"/>
      </w:r>
      <w:r>
        <w:rPr>
          <w:rStyle w:val="VerbatimChar"/>
        </w:rPr>
        <w:t xml:space="preserve">  border-radius: 10px;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argumentos-variables"/>
      <w:bookmarkEnd w:id="56"/>
      <w:r>
        <w:t xml:space="preserve">Argumentos variables</w:t>
      </w:r>
    </w:p>
    <w:p>
      <w:pPr>
        <w:pStyle w:val="Compact"/>
        <w:numPr>
          <w:numId w:val="1030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box-shadow($shadows...) {</w:t>
      </w:r>
      <w:r>
        <w:br w:type="textWrapping"/>
      </w:r>
      <w:r>
        <w:rPr>
          <w:rStyle w:val="VerbatimChar"/>
        </w:rPr>
        <w:t xml:space="preserve">  -moz-box-shadow: $shadows;</w:t>
      </w:r>
      <w:r>
        <w:br w:type="textWrapping"/>
      </w:r>
      <w:r>
        <w:rPr>
          <w:rStyle w:val="VerbatimChar"/>
        </w:rPr>
        <w:t xml:space="preserve">  -webkit-box-shadow: $shadows;</w:t>
      </w:r>
      <w:r>
        <w:br w:type="textWrapping"/>
      </w:r>
      <w:r>
        <w:rPr>
          <w:rStyle w:val="VerbatimChar"/>
        </w:rPr>
        <w:t xml:space="preserve">  box-shadow: $shadows;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@include box-shadow(0px 4px 5px #666, 2px 6px 10px #999);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1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-moz-box-shadow: 0px 4px 5px #666, 2px 6px 10px #999;</w:t>
      </w:r>
      <w:r>
        <w:br w:type="textWrapping"/>
      </w:r>
      <w:r>
        <w:rPr>
          <w:rStyle w:val="VerbatimChar"/>
        </w:rPr>
        <w:t xml:space="preserve">  -webkit-box-shadow: 0px 4px 5px #666, 2px 6px 10px #999;</w:t>
      </w:r>
      <w:r>
        <w:br w:type="textWrapping"/>
      </w:r>
      <w:r>
        <w:rPr>
          <w:rStyle w:val="VerbatimChar"/>
        </w:rPr>
        <w:t xml:space="preserve">  box-shadow: 0px 4px 5px #666, 2px 6px 10px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pasar-contenido-a-mixin"/>
      <w:bookmarkEnd w:id="57"/>
      <w:r>
        <w:t xml:space="preserve">Pasar contenido a mixin</w:t>
      </w:r>
    </w:p>
    <w:p>
      <w:pPr>
        <w:pStyle w:val="Compact"/>
        <w:numPr>
          <w:numId w:val="1032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apply-to-ie6-only {</w:t>
      </w:r>
      <w:r>
        <w:br w:type="textWrapping"/>
      </w:r>
      <w:r>
        <w:rPr>
          <w:rStyle w:val="VerbatimChar"/>
        </w:rPr>
        <w:t xml:space="preserve">  * html {</w:t>
      </w:r>
      <w:r>
        <w:br w:type="textWrapping"/>
      </w:r>
      <w:r>
        <w:rPr>
          <w:rStyle w:val="VerbatimChar"/>
        </w:rPr>
        <w:t xml:space="preserve">    @content;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apply-to-ie6-only {</w:t>
      </w:r>
      <w:r>
        <w:br w:type="textWrapping"/>
      </w:r>
      <w:r>
        <w:rPr>
          <w:rStyle w:val="VerbatimChar"/>
        </w:rPr>
        <w:t xml:space="preserve">  #logo {</w:t>
      </w:r>
      <w:r>
        <w:br w:type="textWrapping"/>
      </w:r>
      <w:r>
        <w:rPr>
          <w:rStyle w:val="VerbatimChar"/>
        </w:rPr>
        <w:t xml:space="preserve">    background-image: url(/logo.gif);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* html #logo {</w:t>
      </w:r>
      <w:r>
        <w:br w:type="textWrapping"/>
      </w:r>
      <w:r>
        <w:rPr>
          <w:rStyle w:val="VerbatimChar"/>
        </w:rPr>
        <w:t xml:space="preserve">  background-image: url(/logo.gif);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interpolación"/>
      <w:bookmarkEnd w:id="58"/>
      <w:r>
        <w:t xml:space="preserve">Interpolación</w:t>
      </w:r>
    </w:p>
    <w:p>
      <w:pPr>
        <w:pStyle w:val="Compact"/>
        <w:numPr>
          <w:numId w:val="1034"/>
          <w:ilvl w:val="0"/>
        </w:numPr>
      </w:pPr>
      <w:r>
        <w:t xml:space="preserve">Podemos sustituir el palor de una variable en nombre de propiedades o selectores con #{$variable}:</w:t>
      </w:r>
    </w:p>
    <w:p>
      <w:pPr>
        <w:pStyle w:val="SourceCode"/>
      </w:pPr>
      <w:r>
        <w:rPr>
          <w:rStyle w:val="VerbatimChar"/>
        </w:rPr>
        <w:t xml:space="preserve">$position: left;</w:t>
      </w:r>
      <w:r>
        <w:br w:type="textWrapping"/>
      </w:r>
      <w:r>
        <w:rPr>
          <w:rStyle w:val="VerbatimChar"/>
        </w:rPr>
        <w:t xml:space="preserve">@mixin car($brand, $color) {</w:t>
      </w:r>
      <w:r>
        <w:br w:type="textWrapping"/>
      </w:r>
      <w:r>
        <w:rPr>
          <w:rStyle w:val="VerbatimChar"/>
        </w:rPr>
        <w:t xml:space="preserve">  .coche.#{$brand} {</w:t>
      </w:r>
      <w:r>
        <w:br w:type="textWrapping"/>
      </w:r>
      <w:r>
        <w:rPr>
          <w:rStyle w:val="VerbatimChar"/>
        </w:rPr>
        <w:t xml:space="preserve">    border-#{$position}: 2px;</w:t>
      </w:r>
      <w:r>
        <w:br w:type="textWrapping"/>
      </w:r>
      <w:r>
        <w:rPr>
          <w:rStyle w:val="VerbatimChar"/>
        </w:rPr>
        <w:t xml:space="preserve">    background-color: $color;</w:t>
      </w:r>
      <w:r>
        <w:br w:type="textWrapping"/>
      </w:r>
      <w:r>
        <w:rPr>
          <w:rStyle w:val="VerbatimChar"/>
        </w:rPr>
        <w:t xml:space="preserve">    background-image: url('img/#{$brand}-#{$color}.png');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car('audi', 'green');</w:t>
      </w:r>
    </w:p>
    <w:p>
      <w:pPr>
        <w:pStyle w:val="Compact"/>
        <w:numPr>
          <w:numId w:val="1035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.coche.audi {</w:t>
      </w:r>
      <w:r>
        <w:br w:type="textWrapping"/>
      </w:r>
      <w:r>
        <w:rPr>
          <w:rStyle w:val="VerbatimChar"/>
        </w:rPr>
        <w:t xml:space="preserve">  border-left: 2px;</w:t>
      </w:r>
      <w:r>
        <w:br w:type="textWrapping"/>
      </w:r>
      <w:r>
        <w:rPr>
          <w:rStyle w:val="VerbatimChar"/>
        </w:rPr>
        <w:t xml:space="preserve">  background-color: green;</w:t>
      </w:r>
      <w:r>
        <w:br w:type="textWrapping"/>
      </w:r>
      <w:r>
        <w:rPr>
          <w:rStyle w:val="VerbatimChar"/>
        </w:rPr>
        <w:t xml:space="preserve">  background-image: url('img/audi-green.png');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extend"/>
      <w:bookmarkEnd w:id="59"/>
      <w:r>
        <w:t xml:space="preserve">Extend</w:t>
      </w:r>
    </w:p>
    <w:p>
      <w:pPr>
        <w:pStyle w:val="Compact"/>
        <w:numPr>
          <w:numId w:val="1036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.message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7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.message, .success, .error, .warning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operadores"/>
      <w:bookmarkEnd w:id="60"/>
      <w:r>
        <w:t xml:space="preserve">Operadores</w:t>
      </w:r>
    </w:p>
    <w:p>
      <w:pPr>
        <w:pStyle w:val="Compact"/>
        <w:numPr>
          <w:numId w:val="103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600px / 960px * 100%;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300px / 960px *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62.5%;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31.25%;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funciones"/>
      <w:bookmarkEnd w:id="61"/>
      <w:r>
        <w:t xml:space="preserve">Funciones</w:t>
      </w:r>
    </w:p>
    <w:p>
      <w:pPr>
        <w:pStyle w:val="Compact"/>
        <w:numPr>
          <w:numId w:val="1040"/>
          <w:ilvl w:val="0"/>
        </w:numPr>
      </w:pPr>
      <w:r>
        <w:t xml:space="preserve">Sass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$base: #f04615;</w:t>
      </w:r>
      <w:r>
        <w:br w:type="textWrapping"/>
      </w:r>
      <w:r>
        <w:rPr>
          <w:rStyle w:val="VerbatimChar"/>
        </w:rPr>
        <w:t xml:space="preserve">$list: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nth($list, 3);</w:t>
      </w:r>
      <w:r>
        <w:br w:type="textWrapping"/>
      </w:r>
      <w:r>
        <w:rPr>
          <w:rStyle w:val="VerbatimChar"/>
        </w:rPr>
        <w:t xml:space="preserve">  color: saturate($base,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lighten($base,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1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definir-funciones"/>
      <w:bookmarkEnd w:id="62"/>
      <w:r>
        <w:t xml:space="preserve">Definir funciones</w:t>
      </w:r>
    </w:p>
    <w:p>
      <w:pPr>
        <w:pStyle w:val="Compact"/>
        <w:numPr>
          <w:numId w:val="1042"/>
          <w:ilvl w:val="0"/>
        </w:numPr>
      </w:pPr>
      <w:r>
        <w:t xml:space="preserve">Podemos definir nuestras propias funciones:</w:t>
      </w:r>
    </w:p>
    <w:p>
      <w:pPr>
        <w:pStyle w:val="SourceCode"/>
      </w:pPr>
      <w:r>
        <w:rPr>
          <w:rStyle w:val="VerbatimChar"/>
        </w:rPr>
        <w:t xml:space="preserve">$grid-width: 40px;</w:t>
      </w:r>
      <w:r>
        <w:br w:type="textWrapping"/>
      </w:r>
      <w:r>
        <w:rPr>
          <w:rStyle w:val="VerbatimChar"/>
        </w:rPr>
        <w:t xml:space="preserve">$gutter-width: 10px;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@function grid-width($n) {</w:t>
      </w:r>
      <w:r>
        <w:br w:type="textWrapping"/>
      </w:r>
      <w:r>
        <w:rPr>
          <w:rStyle w:val="VerbatimChar"/>
        </w:rPr>
        <w:t xml:space="preserve">  @return $n * $grid-width + ($n - 1) * $gutter-width;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#sidebar { width: grid-width(5); }</w:t>
      </w:r>
    </w:p>
    <w:p>
      <w:pPr>
        <w:pStyle w:val="Compact"/>
        <w:numPr>
          <w:numId w:val="1043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#sidebar {</w:t>
      </w:r>
      <w:r>
        <w:br w:type="textWrapping"/>
      </w:r>
      <w:r>
        <w:rPr>
          <w:rStyle w:val="VerbatimChar"/>
        </w:rPr>
        <w:t xml:space="preserve">  width: 240px;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if"/>
      <w:bookmarkEnd w:id="63"/>
      <w:r>
        <w:t xml:space="preserve">IF</w:t>
      </w:r>
    </w:p>
    <w:p>
      <w:pPr>
        <w:pStyle w:val="Compact"/>
        <w:numPr>
          <w:numId w:val="1044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$animal: cat;</w:t>
      </w:r>
      <w:r>
        <w:br w:type="textWrapping"/>
      </w: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@if 1+1 == 2 { border: 2px solid black; }</w:t>
      </w:r>
      <w:r>
        <w:br w:type="textWrapping"/>
      </w:r>
      <w:r>
        <w:rPr>
          <w:rStyle w:val="VerbatimChar"/>
        </w:rPr>
        <w:t xml:space="preserve">  @if $animal == cat { color: white;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if-1"/>
      <w:bookmarkEnd w:id="64"/>
      <w:r>
        <w:t xml:space="preserve">IF</w:t>
      </w:r>
    </w:p>
    <w:p>
      <w:pPr>
        <w:pStyle w:val="Compact"/>
        <w:numPr>
          <w:numId w:val="1045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border: 2px solid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for"/>
      <w:bookmarkEnd w:id="65"/>
      <w:r>
        <w:t xml:space="preserve">FOR</w:t>
      </w:r>
    </w:p>
    <w:p>
      <w:pPr>
        <w:pStyle w:val="Compact"/>
        <w:numPr>
          <w:numId w:val="1046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@for $i from 1 to 4 {</w:t>
      </w:r>
      <w:r>
        <w:br w:type="textWrapping"/>
      </w:r>
      <w:r>
        <w:rPr>
          <w:rStyle w:val="VerbatimChar"/>
        </w:rPr>
        <w:t xml:space="preserve">  .item-#{$i} { width: 2em * i;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7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.item-1 { width: 2em; }</w:t>
      </w:r>
      <w:r>
        <w:br w:type="textWrapping"/>
      </w:r>
      <w:r>
        <w:rPr>
          <w:rStyle w:val="VerbatimChar"/>
        </w:rPr>
        <w:t xml:space="preserve">.item-2 { width: 4em; }</w:t>
      </w:r>
      <w:r>
        <w:br w:type="textWrapping"/>
      </w:r>
      <w:r>
        <w:rPr>
          <w:rStyle w:val="VerbatimChar"/>
        </w:rPr>
        <w:t xml:space="preserve">.item-3 { width: 6em; }</w:t>
      </w:r>
    </w:p>
    <w:p>
      <w:pPr>
        <w:pStyle w:val="Heading2"/>
      </w:pPr>
      <w:bookmarkStart w:id="66" w:name="each"/>
      <w:bookmarkEnd w:id="66"/>
      <w:r>
        <w:t xml:space="preserve">EACH</w:t>
      </w:r>
    </w:p>
    <w:p>
      <w:pPr>
        <w:pStyle w:val="Compact"/>
        <w:numPr>
          <w:numId w:val="104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@each $animal in puma, tiger, salamander {</w:t>
      </w:r>
      <w:r>
        <w:br w:type="textWrapping"/>
      </w:r>
      <w:r>
        <w:rPr>
          <w:rStyle w:val="VerbatimChar"/>
        </w:rPr>
        <w:t xml:space="preserve">  .#{$animal}-icon {</w:t>
      </w:r>
      <w:r>
        <w:br w:type="textWrapping"/>
      </w:r>
      <w:r>
        <w:rPr>
          <w:rStyle w:val="VerbatimChar"/>
        </w:rPr>
        <w:t xml:space="preserve">    background-image: url('/images/#{$animal}.png');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.puma-icon {</w:t>
      </w:r>
      <w:r>
        <w:br w:type="textWrapping"/>
      </w:r>
      <w:r>
        <w:rPr>
          <w:rStyle w:val="VerbatimChar"/>
        </w:rPr>
        <w:t xml:space="preserve">  background-image: url('/images/puma.png'); }</w:t>
      </w:r>
      <w:r>
        <w:br w:type="textWrapping"/>
      </w:r>
      <w:r>
        <w:rPr>
          <w:rStyle w:val="VerbatimChar"/>
        </w:rPr>
        <w:t xml:space="preserve">.tiger-icon {</w:t>
      </w:r>
      <w:r>
        <w:br w:type="textWrapping"/>
      </w:r>
      <w:r>
        <w:rPr>
          <w:rStyle w:val="VerbatimChar"/>
        </w:rPr>
        <w:t xml:space="preserve">  background-image: url('/images/tiger.png'); }</w:t>
      </w:r>
      <w:r>
        <w:br w:type="textWrapping"/>
      </w:r>
      <w:r>
        <w:rPr>
          <w:rStyle w:val="VerbatimChar"/>
        </w:rPr>
        <w:t xml:space="preserve">.salamander-icon {</w:t>
      </w:r>
      <w:r>
        <w:br w:type="textWrapping"/>
      </w:r>
      <w:r>
        <w:rPr>
          <w:rStyle w:val="VerbatimChar"/>
        </w:rPr>
        <w:t xml:space="preserve">  background-image: url('/images/salamander.png'); }</w:t>
      </w:r>
    </w:p>
    <w:p>
      <w:pPr>
        <w:pStyle w:val="Heading2"/>
      </w:pPr>
      <w:bookmarkStart w:id="67" w:name="while"/>
      <w:bookmarkEnd w:id="67"/>
      <w:r>
        <w:t xml:space="preserve">WHILE</w:t>
      </w:r>
    </w:p>
    <w:p>
      <w:pPr>
        <w:pStyle w:val="Compact"/>
        <w:numPr>
          <w:numId w:val="1050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$i: 6;</w:t>
      </w:r>
      <w:r>
        <w:br w:type="textWrapping"/>
      </w:r>
      <w:r>
        <w:rPr>
          <w:rStyle w:val="VerbatimChar"/>
        </w:rPr>
        <w:t xml:space="preserve">@while $i &gt; 0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  $i: $i - 2;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.item-6 { width: 12em; }</w:t>
      </w:r>
      <w:r>
        <w:br w:type="textWrapping"/>
      </w:r>
      <w:r>
        <w:rPr>
          <w:rStyle w:val="VerbatimChar"/>
        </w:rPr>
        <w:t xml:space="preserve">.item-4 { width: 8em; }</w:t>
      </w:r>
      <w:r>
        <w:br w:type="textWrapping"/>
      </w:r>
      <w:r>
        <w:rPr>
          <w:rStyle w:val="VerbatimChar"/>
        </w:rPr>
        <w:t xml:space="preserve">.item-2 { width: 4em; }</w:t>
      </w:r>
    </w:p>
    <w:p>
      <w:pPr>
        <w:pStyle w:val="Heading2"/>
      </w:pPr>
      <w:bookmarkStart w:id="68" w:name="logs"/>
      <w:bookmarkEnd w:id="68"/>
      <w:r>
        <w:t xml:space="preserve">logs</w:t>
      </w:r>
    </w:p>
    <w:p>
      <w:pPr>
        <w:pStyle w:val="Compact"/>
        <w:numPr>
          <w:numId w:val="1052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@debug 10em + 12em;</w:t>
      </w:r>
    </w:p>
    <w:p>
      <w:pPr>
        <w:pStyle w:val="Compact"/>
        <w:numPr>
          <w:numId w:val="1053"/>
          <w:ilvl w:val="0"/>
        </w:numPr>
      </w:pPr>
      <w:r>
        <w:t xml:space="preserve">Saca por pantalla a la hora de compilar:</w:t>
      </w:r>
    </w:p>
    <w:p>
      <w:pPr>
        <w:pStyle w:val="SourceCode"/>
      </w:pPr>
      <w:r>
        <w:rPr>
          <w:rStyle w:val="VerbatimChar"/>
        </w:rPr>
        <w:t xml:space="preserve">Line 1 DEBUG: 22em</w:t>
      </w:r>
    </w:p>
    <w:p>
      <w:pPr>
        <w:pStyle w:val="Heading1"/>
      </w:pPr>
      <w:bookmarkStart w:id="69" w:name="acerca-de"/>
      <w:bookmarkEnd w:id="69"/>
      <w:r>
        <w:t xml:space="preserve">Acerca de</w:t>
      </w:r>
    </w:p>
    <w:p>
      <w:pPr>
        <w:pStyle w:val="Heading2"/>
      </w:pPr>
      <w:bookmarkStart w:id="70" w:name="licencia"/>
      <w:bookmarkEnd w:id="70"/>
      <w:r>
        <w:t xml:space="preserve">Licencia</w:t>
      </w:r>
    </w:p>
    <w:p>
      <w:pPr>
        <w:pStyle w:val="Compact"/>
        <w:numPr>
          <w:numId w:val="1054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55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54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56"/>
          <w:ilvl w:val="1"/>
        </w:numPr>
      </w:pPr>
      <w:hyperlink r:id="rId71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72" w:name="fuentes"/>
      <w:bookmarkEnd w:id="72"/>
      <w:r>
        <w:t xml:space="preserve">Fuentes</w:t>
      </w:r>
    </w:p>
    <w:p>
      <w:pPr>
        <w:pStyle w:val="Compact"/>
        <w:numPr>
          <w:numId w:val="1057"/>
          <w:ilvl w:val="0"/>
        </w:numPr>
      </w:pPr>
      <w:r>
        <w:t xml:space="preserve">Transparencias:</w:t>
      </w:r>
    </w:p>
    <w:p>
      <w:pPr>
        <w:pStyle w:val="Compact"/>
        <w:numPr>
          <w:numId w:val="1058"/>
          <w:ilvl w:val="1"/>
        </w:numPr>
      </w:pPr>
      <w:hyperlink r:id="rId73">
        <w:r>
          <w:rPr>
            <w:rStyle w:val="Hyperlink"/>
          </w:rPr>
          <w:t xml:space="preserve">https://github.com/asanzdiego/curso-interfaces-web-2016/tree/master/04-preprocesadores-css/04.02-sass/slides</w:t>
        </w:r>
      </w:hyperlink>
    </w:p>
    <w:p>
      <w:pPr>
        <w:pStyle w:val="Compact"/>
        <w:numPr>
          <w:numId w:val="1057"/>
          <w:ilvl w:val="0"/>
        </w:numPr>
      </w:pPr>
      <w:r>
        <w:t xml:space="preserve">Ejercicios:</w:t>
      </w:r>
    </w:p>
    <w:p>
      <w:pPr>
        <w:pStyle w:val="Compact"/>
        <w:numPr>
          <w:numId w:val="1059"/>
          <w:ilvl w:val="1"/>
        </w:numPr>
      </w:pPr>
      <w:hyperlink r:id="rId74">
        <w:r>
          <w:rPr>
            <w:rStyle w:val="Hyperlink"/>
          </w:rPr>
          <w:t xml:space="preserve">https://github.com/asanzdiego/curso-interfaces-web-2016/tree/master/04-preprocesadores-css/04.02-sass/src</w:t>
        </w:r>
      </w:hyperlink>
    </w:p>
    <w:p>
      <w:pPr>
        <w:pStyle w:val="Heading2"/>
      </w:pPr>
      <w:bookmarkStart w:id="75" w:name="bibliografía"/>
      <w:bookmarkEnd w:id="75"/>
      <w:r>
        <w:t xml:space="preserve">Bibliografía</w:t>
      </w:r>
    </w:p>
    <w:p>
      <w:pPr>
        <w:pStyle w:val="Compact"/>
        <w:numPr>
          <w:numId w:val="1060"/>
          <w:ilvl w:val="0"/>
        </w:numPr>
      </w:pPr>
      <w:r>
        <w:t xml:space="preserve">Documentación oficial de Sass</w:t>
      </w:r>
    </w:p>
    <w:p>
      <w:pPr>
        <w:pStyle w:val="Compact"/>
        <w:numPr>
          <w:numId w:val="1061"/>
          <w:ilvl w:val="1"/>
        </w:numPr>
      </w:pPr>
      <w:hyperlink r:id="rId76">
        <w:r>
          <w:rPr>
            <w:rStyle w:val="Hyperlink"/>
          </w:rPr>
          <w:t xml:space="preserve">http://sass-lang.com/</w:t>
        </w:r>
      </w:hyperlink>
    </w:p>
    <w:p>
      <w:pPr>
        <w:pStyle w:val="Compact"/>
        <w:numPr>
          <w:numId w:val="1060"/>
          <w:ilvl w:val="0"/>
        </w:numPr>
      </w:pPr>
      <w:r>
        <w:t xml:space="preserve">Para probar Sass</w:t>
      </w:r>
    </w:p>
    <w:p>
      <w:pPr>
        <w:pStyle w:val="Compact"/>
        <w:numPr>
          <w:numId w:val="1062"/>
          <w:ilvl w:val="1"/>
        </w:numPr>
      </w:pPr>
      <w:hyperlink r:id="rId45">
        <w:r>
          <w:rPr>
            <w:rStyle w:val="Hyperlink"/>
          </w:rPr>
          <w:t xml:space="preserve">http://www.sassmeister.com/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087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78a0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71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41" Target="http://rubyinstaller.org/" TargetMode="External" /><Relationship Type="http://schemas.openxmlformats.org/officeDocument/2006/relationships/hyperlink" Id="rId76" Target="http://sass-lang.com/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45" Target="http://www.sassmeister.com/" TargetMode="External" /><Relationship Type="http://schemas.openxmlformats.org/officeDocument/2006/relationships/hyperlink" Id="rId73" Target="https://github.com/asanzdiego/curso-interfaces-web-2016/tree/master/04-preprocesadores-css/04.02-sass/slides" TargetMode="External" /><Relationship Type="http://schemas.openxmlformats.org/officeDocument/2006/relationships/hyperlink" Id="rId74" Target="https://github.com/asanzdiego/curso-interfaces-web-2016/tree/master/04-preprocesadores-css/04.02-sass/src" TargetMode="External" /><Relationship Type="http://schemas.openxmlformats.org/officeDocument/2006/relationships/hyperlink" Id="rId28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71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41" Target="http://rubyinstaller.org/" TargetMode="External" /><Relationship Type="http://schemas.openxmlformats.org/officeDocument/2006/relationships/hyperlink" Id="rId76" Target="http://sass-lang.com/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45" Target="http://www.sassmeister.com/" TargetMode="External" /><Relationship Type="http://schemas.openxmlformats.org/officeDocument/2006/relationships/hyperlink" Id="rId73" Target="https://github.com/asanzdiego/curso-interfaces-web-2016/tree/master/04-preprocesadores-css/04.02-sass/slides" TargetMode="External" /><Relationship Type="http://schemas.openxmlformats.org/officeDocument/2006/relationships/hyperlink" Id="rId74" Target="https://github.com/asanzdiego/curso-interfaces-web-2016/tree/master/04-preprocesadores-css/04.02-sass/src" TargetMode="External" /><Relationship Type="http://schemas.openxmlformats.org/officeDocument/2006/relationships/hyperlink" Id="rId28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Sass, un preprocesador CSS</dc:title>
  <dc:creator>Adolfo Sanz De Diego</dc:creator>
</cp:coreProperties>
</file>