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B4A3" w14:textId="30650997" w:rsidR="00343C1E" w:rsidRDefault="00343C1E" w:rsidP="00343C1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</w:t>
      </w:r>
      <w:r w:rsidRPr="00BF5D1D">
        <w:rPr>
          <w:rFonts w:ascii="宋体" w:hAnsi="宋体" w:cs="宋体" w:hint="eastAsia"/>
          <w:sz w:val="24"/>
        </w:rPr>
        <w:t>面心立方晶格的原胞体积为</w:t>
      </w:r>
      <w:r w:rsidRPr="00343C1E">
        <w:rPr>
          <w:rFonts w:ascii="宋体" w:hAnsi="宋体" w:cs="宋体" w:hint="eastAsia"/>
          <w:i/>
          <w:iCs/>
          <w:sz w:val="24"/>
          <w:u w:val="single"/>
        </w:rPr>
        <w:t xml:space="preserve"> </w:t>
      </w:r>
      <w:r w:rsidRPr="00343C1E">
        <w:rPr>
          <w:rFonts w:ascii="宋体" w:hAnsi="宋体" w:cs="宋体"/>
          <w:i/>
          <w:iCs/>
          <w:sz w:val="24"/>
          <w:u w:val="single"/>
        </w:rPr>
        <w:t xml:space="preserve"> </w:t>
      </w:r>
      <w:r w:rsidR="008E6D44" w:rsidRPr="008E6D44">
        <w:rPr>
          <w:rFonts w:ascii="宋体" w:hAnsi="宋体" w:cs="宋体"/>
          <w:b/>
          <w:bCs/>
          <w:color w:val="FF0000"/>
          <w:sz w:val="24"/>
          <w:u w:val="single"/>
        </w:rPr>
        <w:t>a</w:t>
      </w:r>
      <w:r w:rsidR="008E6D44" w:rsidRPr="008E6D44">
        <w:rPr>
          <w:rFonts w:ascii="宋体" w:hAnsi="宋体" w:cs="宋体"/>
          <w:b/>
          <w:bCs/>
          <w:color w:val="FF0000"/>
          <w:sz w:val="24"/>
          <w:u w:val="single"/>
          <w:vertAlign w:val="superscript"/>
        </w:rPr>
        <w:t>3</w:t>
      </w:r>
      <w:r w:rsidR="008E6D44" w:rsidRPr="008E6D44">
        <w:rPr>
          <w:rFonts w:ascii="宋体" w:hAnsi="宋体" w:cs="宋体"/>
          <w:b/>
          <w:bCs/>
          <w:color w:val="FF0000"/>
          <w:sz w:val="24"/>
          <w:u w:val="single"/>
        </w:rPr>
        <w:t>/4</w:t>
      </w:r>
      <w:r w:rsidRPr="00343C1E">
        <w:rPr>
          <w:rFonts w:ascii="宋体" w:hAnsi="宋体" w:cs="宋体"/>
          <w:i/>
          <w:iCs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,已知晶格常数为a。</w:t>
      </w:r>
    </w:p>
    <w:p w14:paraId="72E33588" w14:textId="0BE9F2A3" w:rsidR="00343C1E" w:rsidRDefault="00343C1E" w:rsidP="00343C1E">
      <w:pPr>
        <w:spacing w:line="400" w:lineRule="exact"/>
        <w:ind w:left="420"/>
        <w:rPr>
          <w:rFonts w:ascii="宋体" w:hAnsi="宋体" w:cs="宋体"/>
          <w:sz w:val="24"/>
        </w:rPr>
      </w:pPr>
    </w:p>
    <w:p w14:paraId="2425F61B" w14:textId="145D04AD" w:rsidR="00343C1E" w:rsidRPr="00BF5D1D" w:rsidRDefault="00343C1E" w:rsidP="00343C1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 w:rsidRPr="00BF5D1D">
        <w:rPr>
          <w:rFonts w:ascii="宋体" w:hAnsi="宋体" w:cs="宋体" w:hint="eastAsia"/>
          <w:sz w:val="24"/>
        </w:rPr>
        <w:t>体心立方的配位数为</w:t>
      </w:r>
      <w:r w:rsidRPr="00343C1E">
        <w:rPr>
          <w:rFonts w:ascii="宋体" w:hAnsi="宋体" w:cs="宋体" w:hint="eastAsia"/>
          <w:sz w:val="24"/>
          <w:u w:val="single"/>
        </w:rPr>
        <w:t xml:space="preserve"> </w:t>
      </w:r>
      <w:r w:rsidRPr="00343C1E">
        <w:rPr>
          <w:rFonts w:ascii="宋体" w:hAnsi="宋体" w:cs="宋体"/>
          <w:sz w:val="24"/>
          <w:u w:val="single"/>
        </w:rPr>
        <w:t xml:space="preserve">   </w:t>
      </w:r>
      <w:r w:rsidR="008E6D44" w:rsidRPr="008E6D44">
        <w:rPr>
          <w:rFonts w:ascii="宋体" w:hAnsi="宋体" w:cs="宋体"/>
          <w:color w:val="FF0000"/>
          <w:sz w:val="24"/>
          <w:u w:val="single"/>
        </w:rPr>
        <w:t>8</w:t>
      </w:r>
      <w:r w:rsidRPr="00343C1E">
        <w:rPr>
          <w:rFonts w:ascii="宋体" w:hAnsi="宋体" w:cs="宋体"/>
          <w:sz w:val="24"/>
          <w:u w:val="single"/>
        </w:rPr>
        <w:t xml:space="preserve">    </w:t>
      </w:r>
      <w:proofErr w:type="gramStart"/>
      <w:r w:rsidRPr="00BF5D1D"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。</w:t>
      </w:r>
    </w:p>
    <w:p w14:paraId="68190D73" w14:textId="200B62C5" w:rsidR="00343C1E" w:rsidRDefault="00343C1E" w:rsidP="00343C1E">
      <w:pPr>
        <w:spacing w:line="400" w:lineRule="exact"/>
        <w:ind w:left="420"/>
        <w:rPr>
          <w:rFonts w:ascii="宋体" w:hAnsi="宋体" w:cs="宋体"/>
          <w:sz w:val="24"/>
        </w:rPr>
      </w:pPr>
    </w:p>
    <w:p w14:paraId="712EEB26" w14:textId="65BDDCEF" w:rsidR="00343C1E" w:rsidRDefault="008E6D44" w:rsidP="00343C1E">
      <w:pPr>
        <w:spacing w:line="400" w:lineRule="exact"/>
        <w:jc w:val="left"/>
        <w:rPr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939900" wp14:editId="6F76B7EA">
            <wp:simplePos x="0" y="0"/>
            <wp:positionH relativeFrom="column">
              <wp:posOffset>264795</wp:posOffset>
            </wp:positionH>
            <wp:positionV relativeFrom="paragraph">
              <wp:posOffset>397415</wp:posOffset>
            </wp:positionV>
            <wp:extent cx="4314825" cy="2695575"/>
            <wp:effectExtent l="0" t="0" r="9525" b="9525"/>
            <wp:wrapTopAndBottom/>
            <wp:docPr id="1184166880" name="图片 1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66880" name="图片 1" descr="白板上写着字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C1E">
        <w:rPr>
          <w:rFonts w:hint="eastAsia"/>
          <w:kern w:val="0"/>
          <w:sz w:val="24"/>
        </w:rPr>
        <w:t>3.</w:t>
      </w:r>
      <w:r w:rsidR="00343C1E">
        <w:rPr>
          <w:rFonts w:hint="eastAsia"/>
          <w:kern w:val="0"/>
          <w:sz w:val="24"/>
        </w:rPr>
        <w:t>在简立方格子中画出（</w:t>
      </w:r>
      <w:r w:rsidR="00343C1E">
        <w:rPr>
          <w:rFonts w:hint="eastAsia"/>
          <w:kern w:val="0"/>
          <w:sz w:val="24"/>
        </w:rPr>
        <w:t>001</w:t>
      </w:r>
      <w:r w:rsidR="00343C1E">
        <w:rPr>
          <w:rFonts w:hint="eastAsia"/>
          <w:kern w:val="0"/>
          <w:sz w:val="24"/>
        </w:rPr>
        <w:t>）、（</w:t>
      </w:r>
      <w:r w:rsidR="00343C1E">
        <w:rPr>
          <w:rFonts w:hint="eastAsia"/>
          <w:kern w:val="0"/>
          <w:sz w:val="24"/>
        </w:rPr>
        <w:t>111</w:t>
      </w:r>
      <w:r w:rsidR="00343C1E">
        <w:rPr>
          <w:rFonts w:hint="eastAsia"/>
          <w:kern w:val="0"/>
          <w:sz w:val="24"/>
        </w:rPr>
        <w:t>）晶面，以及</w:t>
      </w:r>
      <w:r w:rsidR="00343C1E">
        <w:rPr>
          <w:rFonts w:hint="eastAsia"/>
          <w:kern w:val="0"/>
          <w:sz w:val="24"/>
        </w:rPr>
        <w:t>[001]</w:t>
      </w:r>
      <w:r w:rsidR="00343C1E">
        <w:rPr>
          <w:rFonts w:hint="eastAsia"/>
          <w:kern w:val="0"/>
          <w:sz w:val="24"/>
        </w:rPr>
        <w:t>、</w:t>
      </w:r>
      <w:r w:rsidR="00343C1E">
        <w:rPr>
          <w:rFonts w:hint="eastAsia"/>
          <w:kern w:val="0"/>
          <w:sz w:val="24"/>
        </w:rPr>
        <w:t>[111]</w:t>
      </w:r>
      <w:r w:rsidR="00343C1E">
        <w:rPr>
          <w:rFonts w:hint="eastAsia"/>
          <w:kern w:val="0"/>
          <w:sz w:val="24"/>
        </w:rPr>
        <w:t>晶向。</w:t>
      </w:r>
    </w:p>
    <w:p w14:paraId="70677B0B" w14:textId="0813D527" w:rsidR="00AF16DF" w:rsidRDefault="008E6D44" w:rsidP="00AF16DF">
      <w:pPr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4.</w:t>
      </w:r>
      <w:r w:rsidRPr="00343C1E">
        <w:rPr>
          <w:rFonts w:hint="eastAsia"/>
        </w:rPr>
        <w:t xml:space="preserve"> </w:t>
      </w:r>
      <w:proofErr w:type="gramStart"/>
      <w:r w:rsidRPr="00343C1E">
        <w:rPr>
          <w:rFonts w:hint="eastAsia"/>
          <w:kern w:val="0"/>
          <w:sz w:val="24"/>
        </w:rPr>
        <w:t>求简单</w:t>
      </w:r>
      <w:proofErr w:type="gramEnd"/>
      <w:r w:rsidRPr="00343C1E">
        <w:rPr>
          <w:rFonts w:hint="eastAsia"/>
          <w:kern w:val="0"/>
          <w:sz w:val="24"/>
        </w:rPr>
        <w:t>立方、面心立方、体心立方的致密度。</w:t>
      </w:r>
    </w:p>
    <w:p w14:paraId="38DC51CA" w14:textId="77777777" w:rsidR="00AF16DF" w:rsidRDefault="00AF16DF" w:rsidP="00AF16DF">
      <w:pPr>
        <w:spacing w:line="400" w:lineRule="exact"/>
        <w:jc w:val="left"/>
        <w:rPr>
          <w:kern w:val="0"/>
          <w:sz w:val="24"/>
        </w:rPr>
      </w:pPr>
    </w:p>
    <w:p w14:paraId="3B83EAFD" w14:textId="583B7DF2" w:rsidR="00AF16DF" w:rsidRPr="00AF16DF" w:rsidRDefault="00AF16DF" w:rsidP="00AF16DF">
      <w:pPr>
        <w:spacing w:line="400" w:lineRule="exact"/>
        <w:jc w:val="left"/>
        <w:rPr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B2B91E" wp14:editId="7B8CB8D8">
            <wp:simplePos x="0" y="0"/>
            <wp:positionH relativeFrom="column">
              <wp:posOffset>2551725</wp:posOffset>
            </wp:positionH>
            <wp:positionV relativeFrom="paragraph">
              <wp:posOffset>466725</wp:posOffset>
            </wp:positionV>
            <wp:extent cx="1637665" cy="2646680"/>
            <wp:effectExtent l="0" t="0" r="635" b="1270"/>
            <wp:wrapThrough wrapText="bothSides">
              <wp:wrapPolygon edited="0">
                <wp:start x="0" y="0"/>
                <wp:lineTo x="0" y="21455"/>
                <wp:lineTo x="21357" y="21455"/>
                <wp:lineTo x="21357" y="0"/>
                <wp:lineTo x="0" y="0"/>
              </wp:wrapPolygon>
            </wp:wrapThrough>
            <wp:docPr id="1317088748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88748" name="图片 1" descr="文本, 信件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B6E6007" wp14:editId="4AD5966F">
            <wp:simplePos x="0" y="0"/>
            <wp:positionH relativeFrom="column">
              <wp:posOffset>78991</wp:posOffset>
            </wp:positionH>
            <wp:positionV relativeFrom="paragraph">
              <wp:posOffset>1437114</wp:posOffset>
            </wp:positionV>
            <wp:extent cx="1539875" cy="1589405"/>
            <wp:effectExtent l="0" t="0" r="3175" b="0"/>
            <wp:wrapTopAndBottom/>
            <wp:docPr id="3433372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37268" name="图片 1" descr="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6D44">
        <w:rPr>
          <w:kern w:val="0"/>
          <w:sz w:val="24"/>
        </w:rPr>
        <w:drawing>
          <wp:anchor distT="0" distB="0" distL="114300" distR="114300" simplePos="0" relativeHeight="251662336" behindDoc="0" locked="0" layoutInCell="1" allowOverlap="1" wp14:anchorId="12ABC7C4" wp14:editId="7B59D2ED">
            <wp:simplePos x="0" y="0"/>
            <wp:positionH relativeFrom="column">
              <wp:posOffset>142875</wp:posOffset>
            </wp:positionH>
            <wp:positionV relativeFrom="paragraph">
              <wp:posOffset>292735</wp:posOffset>
            </wp:positionV>
            <wp:extent cx="728345" cy="972820"/>
            <wp:effectExtent l="0" t="0" r="0" b="0"/>
            <wp:wrapTopAndBottom/>
            <wp:docPr id="135429076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9076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6DF">
        <w:rPr>
          <w:rFonts w:hint="eastAsia"/>
          <w:b/>
          <w:bCs/>
          <w:kern w:val="0"/>
          <w:sz w:val="24"/>
        </w:rPr>
        <w:t>面心立方：</w:t>
      </w:r>
    </w:p>
    <w:p w14:paraId="1F34AE68" w14:textId="499AE54E" w:rsidR="008E6D44" w:rsidRDefault="008E6D44" w:rsidP="008E6D44">
      <w:pPr>
        <w:spacing w:line="400" w:lineRule="exact"/>
        <w:jc w:val="left"/>
        <w:rPr>
          <w:kern w:val="0"/>
          <w:sz w:val="24"/>
        </w:rPr>
      </w:pPr>
    </w:p>
    <w:p w14:paraId="61CE8D10" w14:textId="522DCD50" w:rsidR="008E6D44" w:rsidRPr="00AF16DF" w:rsidRDefault="00AF16DF" w:rsidP="008E6D44">
      <w:pPr>
        <w:spacing w:line="400" w:lineRule="exact"/>
        <w:jc w:val="left"/>
        <w:rPr>
          <w:rFonts w:ascii="Times New Roman" w:hAnsi="Times New Roman"/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      </w:t>
      </w:r>
      <w:r w:rsidRPr="00AF16DF">
        <w:rPr>
          <w:rFonts w:ascii="Times New Roman" w:hAnsi="Times New Roman"/>
          <w:kern w:val="0"/>
          <w:sz w:val="24"/>
        </w:rPr>
        <w:t xml:space="preserve">   =74%</w:t>
      </w:r>
    </w:p>
    <w:p w14:paraId="33D5DC39" w14:textId="73276536" w:rsidR="008E6D44" w:rsidRDefault="008E6D44" w:rsidP="008E6D44">
      <w:pPr>
        <w:spacing w:line="400" w:lineRule="exact"/>
        <w:jc w:val="left"/>
        <w:rPr>
          <w:kern w:val="0"/>
          <w:sz w:val="24"/>
        </w:rPr>
      </w:pPr>
    </w:p>
    <w:p w14:paraId="1FE3D36E" w14:textId="1E492C86" w:rsidR="008E6D44" w:rsidRDefault="008E6D44" w:rsidP="008E6D44">
      <w:pPr>
        <w:spacing w:line="400" w:lineRule="exact"/>
        <w:jc w:val="left"/>
        <w:rPr>
          <w:rFonts w:hint="eastAsia"/>
          <w:kern w:val="0"/>
          <w:sz w:val="24"/>
        </w:rPr>
      </w:pPr>
    </w:p>
    <w:p w14:paraId="37E9CEED" w14:textId="3A21586C" w:rsidR="008E6D44" w:rsidRPr="00343C1E" w:rsidRDefault="008E6D44" w:rsidP="008E6D44">
      <w:pPr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5.</w:t>
      </w:r>
      <w:proofErr w:type="gramStart"/>
      <w:r>
        <w:rPr>
          <w:rFonts w:hint="eastAsia"/>
          <w:kern w:val="0"/>
          <w:sz w:val="24"/>
        </w:rPr>
        <w:t>证明面</w:t>
      </w:r>
      <w:proofErr w:type="gramEnd"/>
      <w:r>
        <w:rPr>
          <w:rFonts w:hint="eastAsia"/>
          <w:kern w:val="0"/>
          <w:sz w:val="24"/>
        </w:rPr>
        <w:t>心立方</w:t>
      </w:r>
      <w:proofErr w:type="gramStart"/>
      <w:r>
        <w:rPr>
          <w:rFonts w:hint="eastAsia"/>
          <w:kern w:val="0"/>
          <w:sz w:val="24"/>
        </w:rPr>
        <w:t>的倒格是</w:t>
      </w:r>
      <w:proofErr w:type="gramEnd"/>
      <w:r>
        <w:rPr>
          <w:rFonts w:hint="eastAsia"/>
          <w:kern w:val="0"/>
          <w:sz w:val="24"/>
        </w:rPr>
        <w:t>体心立方。</w:t>
      </w:r>
    </w:p>
    <w:p w14:paraId="646D67BE" w14:textId="38FE38AC" w:rsidR="008E6D44" w:rsidRPr="00AF16DF" w:rsidRDefault="00AF16DF">
      <w:pPr>
        <w:rPr>
          <w:rFonts w:hint="eastAsia"/>
        </w:rPr>
      </w:pPr>
      <w:r>
        <w:rPr>
          <w:noProof/>
        </w:rPr>
        <w:drawing>
          <wp:inline distT="0" distB="0" distL="0" distR="0" wp14:anchorId="0BD0EE83" wp14:editId="4492B279">
            <wp:extent cx="3970550" cy="2951084"/>
            <wp:effectExtent l="0" t="0" r="0" b="1905"/>
            <wp:docPr id="1797456329" name="图片 1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56329" name="图片 1" descr="一些文字和图片的手机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016" cy="29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D44" w:rsidRPr="00AF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4B"/>
    <w:rsid w:val="00343C1E"/>
    <w:rsid w:val="008A3013"/>
    <w:rsid w:val="008E6D44"/>
    <w:rsid w:val="00AB614B"/>
    <w:rsid w:val="00A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BEC6"/>
  <w15:chartTrackingRefBased/>
  <w15:docId w15:val="{DCA53B84-E94D-49C6-842B-C4448CB5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C1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 姜</dc:creator>
  <cp:keywords/>
  <dc:description/>
  <cp:lastModifiedBy>珊珊 姜</cp:lastModifiedBy>
  <cp:revision>2</cp:revision>
  <dcterms:created xsi:type="dcterms:W3CDTF">2024-01-02T08:34:00Z</dcterms:created>
  <dcterms:modified xsi:type="dcterms:W3CDTF">2024-01-02T08:34:00Z</dcterms:modified>
</cp:coreProperties>
</file>