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Pr="00E91AA3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安徽大学集成电路学院</w:t>
      </w:r>
    </w:p>
    <w:p w14:paraId="1B485F57" w14:textId="29F653C2" w:rsidR="00C21F49" w:rsidRPr="00E91AA3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《算法设计与分析》第</w:t>
      </w:r>
      <w:r w:rsidR="004436E7"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四</w:t>
      </w:r>
      <w:r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:rsidRPr="00E91AA3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Pr="00E91AA3" w:rsidRDefault="0090330A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E91AA3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238AAF91" w:rsidR="00C21F49" w:rsidRPr="00E91AA3" w:rsidRDefault="00286BC6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集成电路设计与集成系统</w:t>
            </w:r>
          </w:p>
        </w:tc>
        <w:tc>
          <w:tcPr>
            <w:tcW w:w="884" w:type="dxa"/>
            <w:vAlign w:val="center"/>
          </w:tcPr>
          <w:p w14:paraId="7D3DE841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学号</w:t>
            </w:r>
          </w:p>
        </w:tc>
        <w:tc>
          <w:tcPr>
            <w:tcW w:w="1516" w:type="dxa"/>
            <w:vAlign w:val="center"/>
          </w:tcPr>
          <w:p w14:paraId="4B03F000" w14:textId="02516904" w:rsidR="00C21F49" w:rsidRPr="00E91AA3" w:rsidRDefault="00286BC6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WB2224186</w:t>
            </w:r>
          </w:p>
        </w:tc>
        <w:tc>
          <w:tcPr>
            <w:tcW w:w="858" w:type="dxa"/>
            <w:vAlign w:val="center"/>
          </w:tcPr>
          <w:p w14:paraId="711B1E5E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姓名</w:t>
            </w:r>
          </w:p>
        </w:tc>
        <w:tc>
          <w:tcPr>
            <w:tcW w:w="1575" w:type="dxa"/>
            <w:vAlign w:val="center"/>
          </w:tcPr>
          <w:p w14:paraId="3868EB58" w14:textId="4FBA357F" w:rsidR="00C21F49" w:rsidRPr="00E91AA3" w:rsidRDefault="00286BC6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邵宇鹏</w:t>
            </w:r>
          </w:p>
        </w:tc>
      </w:tr>
      <w:tr w:rsidR="00C21F49" w:rsidRPr="00E91AA3" w14:paraId="68AEACB3" w14:textId="77777777">
        <w:tc>
          <w:tcPr>
            <w:tcW w:w="8522" w:type="dxa"/>
            <w:gridSpan w:val="6"/>
          </w:tcPr>
          <w:p w14:paraId="63473C5B" w14:textId="77777777" w:rsidR="00C21F49" w:rsidRPr="00E91AA3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【实验目的】</w:t>
            </w:r>
          </w:p>
          <w:p w14:paraId="0445DA26" w14:textId="316FEC36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本次实验的目的是通过使用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语言实现选择最大值、选择最小值以及同时选择最大值和最小值的算法，来加深对算法设计与分析的理解和掌握。具体目标如下：</w:t>
            </w:r>
          </w:p>
          <w:p w14:paraId="3E7777DD" w14:textId="2DC59DB9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理解算法的基本原理：</w:t>
            </w:r>
          </w:p>
          <w:p w14:paraId="083E2D49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理解选择最大值和最小值算法的基本原理和逻辑。</w:t>
            </w:r>
          </w:p>
          <w:p w14:paraId="545BEE62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掌握在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环境中实现这类算法的方法和步骤。</w:t>
            </w:r>
          </w:p>
          <w:p w14:paraId="3974CB69" w14:textId="11408E56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掌握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编程技巧：</w:t>
            </w:r>
          </w:p>
          <w:p w14:paraId="50AC4D0A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熟练使用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编程环境进行算法实现。</w:t>
            </w:r>
          </w:p>
          <w:p w14:paraId="7D1466ED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学会使用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的函数定义和调用机制，提高代码的模块化和复用性。</w:t>
            </w:r>
          </w:p>
          <w:p w14:paraId="0A0A8F1B" w14:textId="74A141B2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验证算法的正确性和效率：</w:t>
            </w:r>
          </w:p>
          <w:p w14:paraId="5220C730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通过实验验证选择最大值、选择最小值和同时选择最大值和最小值算法的正确性。</w:t>
            </w:r>
          </w:p>
          <w:p w14:paraId="4E86681C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分析和比较不同算法的执行效率，理解算法复杂度的基本概念。</w:t>
            </w:r>
          </w:p>
          <w:p w14:paraId="72702798" w14:textId="69623C4D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培养问题解决能力：</w:t>
            </w:r>
          </w:p>
          <w:p w14:paraId="53ABF33F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学习如何将实际问题转化为算法实现，并通过编程加以解决。</w:t>
            </w:r>
          </w:p>
          <w:p w14:paraId="03E7A4EC" w14:textId="069F89A3" w:rsidR="00C21F49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提高分析问题、设计解决方案和调试代码的综合能力。</w:t>
            </w:r>
          </w:p>
        </w:tc>
      </w:tr>
      <w:tr w:rsidR="00C21F49" w:rsidRPr="00E91AA3" w14:paraId="072AEF96" w14:textId="77777777" w:rsidTr="00E91AA3">
        <w:trPr>
          <w:trHeight w:val="7378"/>
        </w:trPr>
        <w:tc>
          <w:tcPr>
            <w:tcW w:w="8522" w:type="dxa"/>
            <w:gridSpan w:val="6"/>
          </w:tcPr>
          <w:p w14:paraId="10244D5C" w14:textId="77777777" w:rsidR="00C21F49" w:rsidRPr="00E91AA3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1808EC6F" w14:textId="6F311C25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在本实验中，我实现了三个算法：选择最大值（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Findmax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）、选择最小值（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Findmin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）以及同时选择最大值和最小值的算法。这些算法的核心思想和原理如下：</w:t>
            </w:r>
          </w:p>
          <w:p w14:paraId="29631A58" w14:textId="77777777" w:rsidR="00E91AA3" w:rsidRPr="00E91AA3" w:rsidRDefault="00E91AA3" w:rsidP="00E91AA3">
            <w:pPr>
              <w:ind w:firstLineChars="200" w:firstLine="402"/>
              <w:jc w:val="left"/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选择最大值算法（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Findmax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）</w:t>
            </w:r>
          </w:p>
          <w:p w14:paraId="5D10075D" w14:textId="77DB9F5E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选择最大值算法用于在一个数组中找到其最大元素及其索引。该算法的具体步骤如下：</w:t>
            </w:r>
          </w:p>
          <w:p w14:paraId="4AF773B8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初始化最大值为数组的第一个元素，并将索引设置为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21F3A21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遍历数组中的每个元素（从第二个元素开始），与当前最大值进行比较。</w:t>
            </w:r>
          </w:p>
          <w:p w14:paraId="5305C720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如果发现更大的元素，则更新最大值及其索引。</w:t>
            </w:r>
          </w:p>
          <w:p w14:paraId="1FB4E6E0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遍历完成后，返回最大值及其索引。</w:t>
            </w:r>
          </w:p>
          <w:p w14:paraId="6901434D" w14:textId="1A909604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该算法的时间复杂度为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2751B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26.85pt;height:16pt" o:ole="">
                  <v:imagedata r:id="rId9" o:title=""/>
                </v:shape>
                <o:OLEObject Type="Embed" ProgID="Equation.DSMT4" ShapeID="_x0000_i1099" DrawAspect="Content" ObjectID="_1777310091" r:id="rId10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，其中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n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是数组的长度。</w:t>
            </w:r>
          </w:p>
          <w:p w14:paraId="707FCC0B" w14:textId="77777777" w:rsidR="00E91AA3" w:rsidRPr="00E91AA3" w:rsidRDefault="00E91AA3" w:rsidP="00E91AA3">
            <w:pPr>
              <w:ind w:firstLineChars="200" w:firstLine="402"/>
              <w:jc w:val="left"/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选择最小值算法（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Findmin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）</w:t>
            </w:r>
          </w:p>
          <w:p w14:paraId="7B7CED09" w14:textId="56A6EA71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选择最小值算法用于在一个数组中找到其最小元素及其索引。该算法的具体步骤与选择最大值算法类似：</w:t>
            </w:r>
          </w:p>
          <w:p w14:paraId="029E7061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初始化最小值为数组的第一个元素，并将索引设置为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349E154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遍历数组中的每个元素（从第二个元素开始），与当前最小值进行比较。</w:t>
            </w:r>
          </w:p>
          <w:p w14:paraId="14560DD1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如果发现更小的元素，则更新最小值及其索引。</w:t>
            </w:r>
          </w:p>
          <w:p w14:paraId="445CBB2E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遍历完成后，返回最小值及其索引。</w:t>
            </w:r>
          </w:p>
          <w:p w14:paraId="073D4D73" w14:textId="595E87E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该算法的时间复杂度也为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1975DAFB">
                <v:shape id="_x0000_i1100" type="#_x0000_t75" style="width:26.85pt;height:16pt" o:ole="">
                  <v:imagedata r:id="rId9" o:title=""/>
                </v:shape>
                <o:OLEObject Type="Embed" ProgID="Equation.DSMT4" ShapeID="_x0000_i1100" DrawAspect="Content" ObjectID="_1777310092" r:id="rId11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55D0F2E4" w14:textId="77777777" w:rsidR="00E91AA3" w:rsidRPr="00E91AA3" w:rsidRDefault="00E91AA3" w:rsidP="00E91AA3">
            <w:pPr>
              <w:ind w:firstLineChars="200" w:firstLine="402"/>
              <w:jc w:val="left"/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同时选择最大值和最小值的算法</w:t>
            </w:r>
          </w:p>
          <w:p w14:paraId="4C0304EC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该算法用于在一个数组中同时找到其最大值和最小值。具体步骤如下：</w:t>
            </w:r>
          </w:p>
          <w:p w14:paraId="2AE0A162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  <w:p w14:paraId="069C09AB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判断数组长度，如果数组只有一个元素，则该元素既是最大值也是最小值。</w:t>
            </w:r>
          </w:p>
          <w:p w14:paraId="2B2B892A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否则，调用选择最大值算法（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Findmax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）找到数组的最大值及其索引。</w:t>
            </w:r>
          </w:p>
          <w:p w14:paraId="4039D1E5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删除数组中的最大值元素。</w:t>
            </w:r>
          </w:p>
          <w:p w14:paraId="05361C88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调用选择最小值算法（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Findmin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）在删除最大值后的数组中找到最小值。</w:t>
            </w:r>
          </w:p>
          <w:p w14:paraId="07F134D3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返回找到的最大值和最小值。</w:t>
            </w:r>
          </w:p>
          <w:p w14:paraId="1D55FF2C" w14:textId="6EA9DD7F" w:rsidR="00C21F49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该算法结合了选择最大值和选择最小值两个过程，因此其时间复杂度仍然为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6F42BF18">
                <v:shape id="_x0000_i1101" type="#_x0000_t75" style="width:26.85pt;height:16pt" o:ole="">
                  <v:imagedata r:id="rId9" o:title=""/>
                </v:shape>
                <o:OLEObject Type="Embed" ProgID="Equation.DSMT4" ShapeID="_x0000_i1101" DrawAspect="Content" ObjectID="_1777310093" r:id="rId12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</w:tc>
      </w:tr>
    </w:tbl>
    <w:p w14:paraId="6C8892A6" w14:textId="77777777" w:rsidR="00E91AA3" w:rsidRDefault="00E91AA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21F49" w:rsidRPr="00E91AA3" w14:paraId="4C82302A" w14:textId="77777777">
        <w:tc>
          <w:tcPr>
            <w:tcW w:w="8522" w:type="dxa"/>
          </w:tcPr>
          <w:p w14:paraId="6046CAFF" w14:textId="653CE776" w:rsidR="00817543" w:rsidRPr="00E91AA3" w:rsidRDefault="00000000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【实验内容与记录（题号、操作步骤、数据记录与处理、附图编号、代码等）】</w:t>
            </w:r>
          </w:p>
          <w:p w14:paraId="5627D2E1" w14:textId="64DD124F" w:rsidR="000A19E3" w:rsidRPr="00E91AA3" w:rsidRDefault="00817543" w:rsidP="000A19E3">
            <w:pPr>
              <w:pStyle w:val="a7"/>
              <w:rPr>
                <w:sz w:val="28"/>
              </w:rPr>
            </w:pPr>
            <w:r w:rsidRPr="00E91AA3">
              <w:rPr>
                <w:rFonts w:hint="eastAsia"/>
                <w:sz w:val="28"/>
              </w:rPr>
              <w:t>matlab</w:t>
            </w:r>
            <w:r w:rsidRPr="00E91AA3"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E91AA3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04240D57" w:rsidR="000A19E3" w:rsidRPr="00E91AA3" w:rsidRDefault="00E91AA3" w:rsidP="000A19E3">
                  <w:pPr>
                    <w:pStyle w:val="a7"/>
                    <w:jc w:val="left"/>
                  </w:pPr>
                  <w:r w:rsidRPr="00E91AA3">
                    <w:t>FindMax</w:t>
                  </w:r>
                  <w:r w:rsidR="000A19E3" w:rsidRPr="00E91AA3">
                    <w:rPr>
                      <w:rFonts w:hint="eastAsia"/>
                    </w:rPr>
                    <w:t>.m</w:t>
                  </w:r>
                </w:p>
              </w:tc>
            </w:tr>
            <w:tr w:rsidR="000A19E3" w:rsidRPr="00E91AA3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5CB4EC9A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23E5A4B1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3BEBDE7C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62C32020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for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2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72B446BC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090A95B5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761DFA85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7720C23D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3EC89D2A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0F007055" w14:textId="3E1CC25C" w:rsidR="000A19E3" w:rsidRPr="00E91AA3" w:rsidRDefault="00E91AA3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 w:hint="eastAsia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5AA0AF27" w14:textId="77777777" w:rsidR="000A19E3" w:rsidRPr="00E91AA3" w:rsidRDefault="000A19E3" w:rsidP="000A19E3">
            <w:pPr>
              <w:rPr>
                <w:rFonts w:ascii="Times New Roman" w:eastAsia="宋体" w:hAnsi="Times New Roman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E91AA3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524C939C" w:rsidR="00817543" w:rsidRPr="00E91AA3" w:rsidRDefault="0071437E" w:rsidP="00817543">
                  <w:pPr>
                    <w:pStyle w:val="a7"/>
                    <w:jc w:val="left"/>
                  </w:pPr>
                  <w:r w:rsidRPr="0071437E">
                    <w:t>FindMin</w:t>
                  </w:r>
                  <w:r w:rsidR="00817543" w:rsidRPr="00E91AA3">
                    <w:rPr>
                      <w:rFonts w:hint="eastAsia"/>
                    </w:rPr>
                    <w:t>.m</w:t>
                  </w:r>
                </w:p>
              </w:tc>
            </w:tr>
            <w:tr w:rsidR="00817543" w:rsidRPr="00E91AA3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6326AFE0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5E36143E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BB36FA1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0DCE5CEA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for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2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40CF464A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&gt;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6AC85115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21DB886B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7E0D3906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5C51984F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6B9BF574" w14:textId="014863CF" w:rsidR="00817543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 w:hint="eastAsia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5F3E4FC1" w14:textId="728280A2" w:rsidR="00817543" w:rsidRPr="00E91AA3" w:rsidRDefault="00817543" w:rsidP="00817543">
            <w:pPr>
              <w:jc w:val="center"/>
              <w:rPr>
                <w:rFonts w:ascii="Times New Roman" w:eastAsia="宋体" w:hAnsi="Times New Roman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E91AA3" w14:paraId="6DA25C93" w14:textId="77777777" w:rsidTr="00411F4E">
              <w:tc>
                <w:tcPr>
                  <w:tcW w:w="8296" w:type="dxa"/>
                  <w:shd w:val="clear" w:color="auto" w:fill="BFBFBF" w:themeFill="background1" w:themeFillShade="BF"/>
                </w:tcPr>
                <w:p w14:paraId="558BC21B" w14:textId="5BFEA0AA" w:rsidR="00817543" w:rsidRPr="00E91AA3" w:rsidRDefault="0071437E" w:rsidP="00817543">
                  <w:pPr>
                    <w:pStyle w:val="a7"/>
                    <w:jc w:val="left"/>
                  </w:pPr>
                  <w:r w:rsidRPr="0071437E">
                    <w:t>FindMaxAndMin</w:t>
                  </w:r>
                  <w:r w:rsidR="00817543" w:rsidRPr="00E91AA3">
                    <w:rPr>
                      <w:rFonts w:hint="eastAsia"/>
                    </w:rPr>
                    <w:t>.m</w:t>
                  </w:r>
                </w:p>
              </w:tc>
            </w:tr>
            <w:tr w:rsidR="00817543" w:rsidRPr="00E91AA3" w14:paraId="01505D89" w14:textId="77777777" w:rsidTr="00411F4E">
              <w:tc>
                <w:tcPr>
                  <w:tcW w:w="8296" w:type="dxa"/>
                  <w:shd w:val="clear" w:color="auto" w:fill="auto"/>
                </w:tcPr>
                <w:p w14:paraId="6739BD38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FindMaxAndMin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2D1CF0B3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4A4AD752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</w:p>
                <w:p w14:paraId="34334BE4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2EF34145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451BCCEE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return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691B0A2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2E321F74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   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max_idx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3ED6E7F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max_idx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[];</w:t>
                  </w:r>
                </w:p>
                <w:p w14:paraId="56B4D14E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   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 xml:space="preserve"> ~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4133E78" w14:textId="24F5531F" w:rsidR="00817543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 w:hint="eastAsia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490AC6F2" w14:textId="6B76D88F" w:rsidR="00C21F49" w:rsidRPr="00E91AA3" w:rsidRDefault="0071437E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>
              <w:rPr>
                <w:rFonts w:ascii="Times New Roman" w:eastAsia="宋体" w:hAnsi="Times New Roman" w:cs="宋体" w:hint="eastAsia"/>
                <w:sz w:val="20"/>
                <w:szCs w:val="20"/>
              </w:rPr>
              <w:t>对写好的选择算法进行测试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267739" w:rsidRPr="00E91AA3" w14:paraId="30B4C003" w14:textId="77777777" w:rsidTr="00411F4E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0387387" w14:textId="125D10D4" w:rsidR="00267739" w:rsidRPr="00E91AA3" w:rsidRDefault="0071437E" w:rsidP="00267739">
                  <w:pPr>
                    <w:pStyle w:val="a7"/>
                    <w:jc w:val="left"/>
                  </w:pPr>
                  <w:r>
                    <w:rPr>
                      <w:rFonts w:hint="eastAsia"/>
                    </w:rPr>
                    <w:t>I</w:t>
                  </w:r>
                  <w:r w:rsidR="00267739" w:rsidRPr="00E91AA3">
                    <w:rPr>
                      <w:rFonts w:hint="eastAsia"/>
                    </w:rPr>
                    <w:t>nput.m</w:t>
                  </w:r>
                </w:p>
              </w:tc>
            </w:tr>
            <w:tr w:rsidR="00267739" w:rsidRPr="00E91AA3" w14:paraId="291BAA40" w14:textId="77777777" w:rsidTr="00411F4E">
              <w:tc>
                <w:tcPr>
                  <w:tcW w:w="8296" w:type="dxa"/>
                  <w:shd w:val="clear" w:color="auto" w:fill="auto"/>
                </w:tcPr>
                <w:p w14:paraId="7BED2871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585" w:lineRule="atLeast"/>
                    <w:jc w:val="left"/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</w:pP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t>clc,clear;</w:t>
                  </w:r>
                </w:p>
                <w:p w14:paraId="54356319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585" w:lineRule="atLeast"/>
                    <w:jc w:val="left"/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</w:pP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t>L = randi(100,1,10)</w:t>
                  </w:r>
                </w:p>
                <w:p w14:paraId="6BCCC12C" w14:textId="4B61A710" w:rsidR="00267739" w:rsidRPr="00E91AA3" w:rsidRDefault="0071437E" w:rsidP="0071437E">
                  <w:pPr>
                    <w:widowControl/>
                    <w:shd w:val="clear" w:color="auto" w:fill="FFFFFF"/>
                    <w:spacing w:line="360" w:lineRule="atLeast"/>
                    <w:jc w:val="left"/>
                    <w:rPr>
                      <w:rFonts w:ascii="Times New Roman" w:eastAsia="宋体" w:hAnsi="Times New Roman" w:cs="宋体"/>
                      <w:color w:val="292929"/>
                      <w:kern w:val="0"/>
                      <w:sz w:val="26"/>
                      <w:szCs w:val="26"/>
                    </w:rPr>
                  </w:pP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lastRenderedPageBreak/>
                    <w:t>[max_val, min_val] = FindMaxAndMin(L)</w:t>
                  </w: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t xml:space="preserve"> </w:t>
                  </w:r>
                </w:p>
              </w:tc>
            </w:tr>
          </w:tbl>
          <w:p w14:paraId="786E0EE0" w14:textId="031EF9CD" w:rsidR="00C21F49" w:rsidRPr="00E91AA3" w:rsidRDefault="0071437E" w:rsidP="00267739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1437E">
              <w:rPr>
                <w:rFonts w:ascii="Times New Roman" w:eastAsia="宋体" w:hAnsi="Times New Roman" w:cs="宋体"/>
                <w:sz w:val="20"/>
                <w:szCs w:val="20"/>
              </w:rPr>
              <w:lastRenderedPageBreak/>
              <w:drawing>
                <wp:inline distT="0" distB="0" distL="0" distR="0" wp14:anchorId="5661D269" wp14:editId="01D1F50B">
                  <wp:extent cx="5278120" cy="3347085"/>
                  <wp:effectExtent l="0" t="0" r="0" b="5715"/>
                  <wp:docPr id="839721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215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Pr="00E91AA3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得到了正确的结果</w:t>
            </w:r>
          </w:p>
        </w:tc>
      </w:tr>
      <w:tr w:rsidR="00C21F49" w:rsidRPr="00E91AA3" w14:paraId="7B4893EA" w14:textId="77777777">
        <w:tc>
          <w:tcPr>
            <w:tcW w:w="8522" w:type="dxa"/>
          </w:tcPr>
          <w:p w14:paraId="397E9852" w14:textId="77777777" w:rsidR="00C21F49" w:rsidRPr="00E91AA3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295CC829" w14:textId="4A11B8FE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通过本次实验，我成功实现了选择最大值、选择最小值以及同时选择最大值和最小值的算法，并对这些算法的正确性进行了验证。实验过程中，我得出了以下几点结论和思考：</w:t>
            </w:r>
          </w:p>
          <w:p w14:paraId="722DA405" w14:textId="4534E82C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算法的正确性：</w:t>
            </w:r>
          </w:p>
          <w:p w14:paraId="5BFA52D2" w14:textId="6020F0E5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通过测试不同的数组，验证了所实现的算法能够正确地找到数组中的最大值和最小值。</w:t>
            </w:r>
          </w:p>
          <w:p w14:paraId="2D4817A2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尤其在数组只有一个元素的情况下，算法能够正确返回该元素作为最大值和最小值，证明了算法的鲁棒性。</w:t>
            </w:r>
          </w:p>
          <w:p w14:paraId="69552E58" w14:textId="19BBB3E8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算法的效率：</w:t>
            </w:r>
          </w:p>
          <w:p w14:paraId="03DFC415" w14:textId="6AC6750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选择最大值和选择最小值算法的时间复杂度均为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2494C019">
                <v:shape id="_x0000_i1110" type="#_x0000_t75" style="width:26.85pt;height:16pt" o:ole="">
                  <v:imagedata r:id="rId9" o:title=""/>
                </v:shape>
                <o:OLEObject Type="Embed" ProgID="Equation.DSMT4" ShapeID="_x0000_i1110" DrawAspect="Content" ObjectID="_1777310094" r:id="rId14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，符合预期。</w:t>
            </w:r>
          </w:p>
          <w:p w14:paraId="3A721280" w14:textId="37A75233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同时选择最大值和最小值的算法虽然包含两个线性过程，但整体时间复杂度仍为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09204FF0">
                <v:shape id="_x0000_i1111" type="#_x0000_t75" style="width:26.85pt;height:16pt" o:ole="">
                  <v:imagedata r:id="rId9" o:title=""/>
                </v:shape>
                <o:OLEObject Type="Embed" ProgID="Equation.DSMT4" ShapeID="_x0000_i1111" DrawAspect="Content" ObjectID="_1777310095" r:id="rId15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，体现了线性时间算法的高效性。</w:t>
            </w:r>
          </w:p>
          <w:p w14:paraId="543F3815" w14:textId="5A8486B3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实际应用中，选择最大值和最小值的需求十分常见，可以将这些算法应用于更多实际问题中，如数据分析和处理。</w:t>
            </w:r>
          </w:p>
          <w:p w14:paraId="18576BDA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考虑到数组可能非常大，可以尝试并行化处理以提高效率。</w:t>
            </w:r>
          </w:p>
          <w:p w14:paraId="2559A62B" w14:textId="2A2F2F2A" w:rsidR="00C21F49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 w:hint="eastAsia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通过本次实验，不仅掌握了具体算法的实现，还培养了分析问题和解决问题的能力，为进一步学习更复杂的算法打下了坚实的基础。</w:t>
            </w:r>
          </w:p>
        </w:tc>
      </w:tr>
    </w:tbl>
    <w:p w14:paraId="2A5F5F1C" w14:textId="77777777" w:rsidR="00C21F49" w:rsidRPr="00E91AA3" w:rsidRDefault="00C21F49">
      <w:pPr>
        <w:jc w:val="center"/>
        <w:rPr>
          <w:rFonts w:ascii="Times New Roman" w:eastAsia="宋体" w:hAnsi="Times New Roman" w:cs="宋体"/>
          <w:b/>
          <w:bCs/>
          <w:sz w:val="20"/>
          <w:szCs w:val="20"/>
        </w:rPr>
      </w:pPr>
    </w:p>
    <w:sectPr w:rsidR="00C21F49" w:rsidRPr="00E91AA3" w:rsidSect="00E91AA3"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0A2FC" w14:textId="77777777" w:rsidR="00C9764B" w:rsidRDefault="00C9764B">
      <w:r>
        <w:separator/>
      </w:r>
    </w:p>
  </w:endnote>
  <w:endnote w:type="continuationSeparator" w:id="0">
    <w:p w14:paraId="27EB3ACE" w14:textId="77777777" w:rsidR="00C9764B" w:rsidRDefault="00C9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BECA6" w14:textId="77777777" w:rsidR="00C9764B" w:rsidRDefault="00C9764B">
      <w:r>
        <w:separator/>
      </w:r>
    </w:p>
  </w:footnote>
  <w:footnote w:type="continuationSeparator" w:id="0">
    <w:p w14:paraId="4BAD1C13" w14:textId="77777777" w:rsidR="00C9764B" w:rsidRDefault="00C9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64B9C"/>
    <w:multiLevelType w:val="hybridMultilevel"/>
    <w:tmpl w:val="D10E7D26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4091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A19E3"/>
    <w:rsid w:val="00171D5B"/>
    <w:rsid w:val="00267739"/>
    <w:rsid w:val="00286BC6"/>
    <w:rsid w:val="004436E7"/>
    <w:rsid w:val="0071437E"/>
    <w:rsid w:val="00817543"/>
    <w:rsid w:val="00884614"/>
    <w:rsid w:val="0090330A"/>
    <w:rsid w:val="00C21F49"/>
    <w:rsid w:val="00C9764B"/>
    <w:rsid w:val="00E91AA3"/>
    <w:rsid w:val="00EA62AE"/>
    <w:rsid w:val="00F22FB2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paragraph" w:styleId="a8">
    <w:name w:val="List Paragraph"/>
    <w:basedOn w:val="a"/>
    <w:uiPriority w:val="99"/>
    <w:unhideWhenUsed/>
    <w:rsid w:val="00E91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9B48B-754D-4F91-BA8A-A95BCBBE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宇鹏 邵</cp:lastModifiedBy>
  <cp:revision>4</cp:revision>
  <dcterms:created xsi:type="dcterms:W3CDTF">2023-05-18T05:45:00Z</dcterms:created>
  <dcterms:modified xsi:type="dcterms:W3CDTF">2024-05-15T12:28:00Z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  <property fmtid="{D5CDD505-2E9C-101B-9397-08002B2CF9AE}" pid="7" name="AMEquationNumber2">
    <vt:lpwstr>(#S1.#E1)</vt:lpwstr>
  </property>
</Properties>
</file>