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9CE7" w14:textId="41DB7CF6" w:rsidR="00117818" w:rsidRDefault="00A6253C">
      <w:pPr>
        <w:rPr>
          <w:lang w:val="es-MX"/>
        </w:rPr>
      </w:pPr>
      <w:proofErr w:type="spellStart"/>
      <w:r w:rsidRPr="00C92C7F">
        <w:t>Documentaci</w:t>
      </w:r>
      <w:r>
        <w:rPr>
          <w:lang w:val="es-MX"/>
        </w:rPr>
        <w:t>ón</w:t>
      </w:r>
      <w:proofErr w:type="spellEnd"/>
      <w:r>
        <w:rPr>
          <w:lang w:val="es-MX"/>
        </w:rPr>
        <w:t xml:space="preserve"> del código de LETW</w:t>
      </w:r>
    </w:p>
    <w:p w14:paraId="2DDB10D4" w14:textId="77777777" w:rsidR="00012EE8" w:rsidRPr="00012EE8" w:rsidRDefault="00012EE8" w:rsidP="00012EE8">
      <w:pPr>
        <w:rPr>
          <w:b/>
          <w:bCs/>
          <w:lang w:val="es-MX"/>
        </w:rPr>
      </w:pPr>
      <w:r w:rsidRPr="00012EE8">
        <w:rPr>
          <w:b/>
          <w:bCs/>
          <w:lang w:val="es-MX"/>
        </w:rPr>
        <w:t>App.py</w:t>
      </w:r>
    </w:p>
    <w:p w14:paraId="48215D9F" w14:textId="77777777" w:rsidR="00012EE8" w:rsidRPr="00012EE8" w:rsidRDefault="00012EE8" w:rsidP="00012EE8">
      <w:pPr>
        <w:rPr>
          <w:lang w:val="es-MX"/>
        </w:rPr>
      </w:pPr>
    </w:p>
    <w:p w14:paraId="431176FA" w14:textId="77777777" w:rsidR="00012EE8" w:rsidRPr="00012EE8" w:rsidRDefault="00012EE8" w:rsidP="00012EE8">
      <w:pPr>
        <w:rPr>
          <w:lang w:val="es-MX"/>
        </w:rPr>
      </w:pPr>
      <w:r w:rsidRPr="00012EE8">
        <w:rPr>
          <w:lang w:val="es-MX"/>
        </w:rPr>
        <w:t>Es la clase principal del sistema. Se encarga de manejar el flujo de procesamiento de la aplicación.</w:t>
      </w:r>
    </w:p>
    <w:p w14:paraId="100E22F9" w14:textId="77777777" w:rsidR="00012EE8" w:rsidRPr="00012EE8" w:rsidRDefault="00012EE8" w:rsidP="00012EE8">
      <w:pPr>
        <w:rPr>
          <w:lang w:val="es-MX"/>
        </w:rPr>
      </w:pPr>
      <w:r w:rsidRPr="00012EE8">
        <w:rPr>
          <w:lang w:val="es-MX"/>
        </w:rPr>
        <w:t>Dentro de este archivo se crean tres variables globales, que son utilizadas en las demás clases del sistema y se pasan como parámetro cuando es necesario:</w:t>
      </w:r>
    </w:p>
    <w:p w14:paraId="09606F3F" w14:textId="77777777" w:rsidR="00012EE8" w:rsidRPr="00012EE8" w:rsidRDefault="00012EE8" w:rsidP="00012EE8">
      <w:pPr>
        <w:rPr>
          <w:lang w:val="es-MX"/>
        </w:rPr>
      </w:pPr>
    </w:p>
    <w:p w14:paraId="53986D9F" w14:textId="77777777" w:rsidR="00012EE8" w:rsidRPr="00012EE8" w:rsidRDefault="00012EE8" w:rsidP="00012EE8">
      <w:pPr>
        <w:rPr>
          <w:lang w:val="es-MX"/>
        </w:rPr>
      </w:pPr>
      <w:proofErr w:type="spellStart"/>
      <w:r w:rsidRPr="00012EE8">
        <w:rPr>
          <w:lang w:val="es-MX"/>
        </w:rPr>
        <w:t>repetitions</w:t>
      </w:r>
      <w:proofErr w:type="spellEnd"/>
      <w:r w:rsidRPr="00012EE8">
        <w:rPr>
          <w:lang w:val="es-MX"/>
        </w:rPr>
        <w:t>: especifica la cantidad de repeticiones de los videos o la cantidad total de videos que se van a procesar.</w:t>
      </w:r>
    </w:p>
    <w:p w14:paraId="19B24D46" w14:textId="77777777" w:rsidR="00012EE8" w:rsidRPr="00012EE8" w:rsidRDefault="00012EE8" w:rsidP="00012EE8">
      <w:pPr>
        <w:rPr>
          <w:lang w:val="es-MX"/>
        </w:rPr>
      </w:pPr>
    </w:p>
    <w:p w14:paraId="684B281B" w14:textId="77777777" w:rsidR="00012EE8" w:rsidRPr="00012EE8" w:rsidRDefault="00012EE8" w:rsidP="00012EE8">
      <w:pPr>
        <w:rPr>
          <w:lang w:val="es-MX"/>
        </w:rPr>
      </w:pPr>
      <w:proofErr w:type="spellStart"/>
      <w:r w:rsidRPr="00012EE8">
        <w:rPr>
          <w:lang w:val="es-MX"/>
        </w:rPr>
        <w:t>frames</w:t>
      </w:r>
      <w:proofErr w:type="spellEnd"/>
      <w:r w:rsidRPr="00012EE8">
        <w:rPr>
          <w:lang w:val="es-MX"/>
        </w:rPr>
        <w:t>: indica la cantidad de fotogramas (</w:t>
      </w:r>
      <w:proofErr w:type="spellStart"/>
      <w:r w:rsidRPr="00012EE8">
        <w:rPr>
          <w:lang w:val="es-MX"/>
        </w:rPr>
        <w:t>frames</w:t>
      </w:r>
      <w:proofErr w:type="spellEnd"/>
      <w:r w:rsidRPr="00012EE8">
        <w:rPr>
          <w:lang w:val="es-MX"/>
        </w:rPr>
        <w:t xml:space="preserve">) que se van a extraer por cada video procesado. Es importante tomar en cuenta que, entre más </w:t>
      </w:r>
      <w:proofErr w:type="spellStart"/>
      <w:r w:rsidRPr="00012EE8">
        <w:rPr>
          <w:lang w:val="es-MX"/>
        </w:rPr>
        <w:t>frames</w:t>
      </w:r>
      <w:proofErr w:type="spellEnd"/>
      <w:r w:rsidRPr="00012EE8">
        <w:rPr>
          <w:lang w:val="es-MX"/>
        </w:rPr>
        <w:t xml:space="preserve"> se extraigan, mayor será el tiempo de procesamiento.</w:t>
      </w:r>
    </w:p>
    <w:p w14:paraId="264E7E0F" w14:textId="77777777" w:rsidR="00012EE8" w:rsidRPr="00012EE8" w:rsidRDefault="00012EE8" w:rsidP="00012EE8">
      <w:pPr>
        <w:rPr>
          <w:lang w:val="es-MX"/>
        </w:rPr>
      </w:pPr>
    </w:p>
    <w:p w14:paraId="2C46CEA8" w14:textId="77777777" w:rsidR="00012EE8" w:rsidRPr="00012EE8" w:rsidRDefault="00012EE8" w:rsidP="00012EE8">
      <w:pPr>
        <w:rPr>
          <w:lang w:val="es-MX"/>
        </w:rPr>
      </w:pPr>
      <w:proofErr w:type="spellStart"/>
      <w:r w:rsidRPr="00012EE8">
        <w:rPr>
          <w:lang w:val="es-MX"/>
        </w:rPr>
        <w:t>signs</w:t>
      </w:r>
      <w:proofErr w:type="spellEnd"/>
      <w:r w:rsidRPr="00012EE8">
        <w:rPr>
          <w:lang w:val="es-MX"/>
        </w:rPr>
        <w:t>: es un arreglo que contiene las palabras de las señas que el modelo reconocerá. En caso de procesar muchas palabras, también se podría pasar un archivo .</w:t>
      </w:r>
      <w:proofErr w:type="spellStart"/>
      <w:r w:rsidRPr="00012EE8">
        <w:rPr>
          <w:lang w:val="es-MX"/>
        </w:rPr>
        <w:t>txt</w:t>
      </w:r>
      <w:proofErr w:type="spellEnd"/>
      <w:r w:rsidRPr="00012EE8">
        <w:rPr>
          <w:lang w:val="es-MX"/>
        </w:rPr>
        <w:t xml:space="preserve"> con todas ellas.</w:t>
      </w:r>
    </w:p>
    <w:p w14:paraId="3372C844" w14:textId="77777777" w:rsidR="00012EE8" w:rsidRPr="00012EE8" w:rsidRDefault="00012EE8" w:rsidP="00012EE8">
      <w:pPr>
        <w:rPr>
          <w:lang w:val="es-MX"/>
        </w:rPr>
      </w:pPr>
    </w:p>
    <w:p w14:paraId="5579AC3F" w14:textId="77777777" w:rsidR="00012EE8" w:rsidRPr="00012EE8" w:rsidRDefault="00012EE8" w:rsidP="00012EE8">
      <w:pPr>
        <w:rPr>
          <w:lang w:val="es-MX"/>
        </w:rPr>
      </w:pPr>
      <w:r w:rsidRPr="00012EE8">
        <w:rPr>
          <w:lang w:val="es-MX"/>
        </w:rPr>
        <w:t>Menú principal</w:t>
      </w:r>
    </w:p>
    <w:p w14:paraId="37D1DB08" w14:textId="77777777" w:rsidR="00012EE8" w:rsidRPr="00012EE8" w:rsidRDefault="00012EE8" w:rsidP="00012EE8">
      <w:pPr>
        <w:rPr>
          <w:lang w:val="es-MX"/>
        </w:rPr>
      </w:pPr>
    </w:p>
    <w:p w14:paraId="08CC9C33" w14:textId="77777777" w:rsidR="00012EE8" w:rsidRPr="00012EE8" w:rsidRDefault="00012EE8" w:rsidP="00012EE8">
      <w:pPr>
        <w:rPr>
          <w:lang w:val="es-MX"/>
        </w:rPr>
      </w:pPr>
      <w:proofErr w:type="spellStart"/>
      <w:r w:rsidRPr="00012EE8">
        <w:rPr>
          <w:lang w:val="es-MX"/>
        </w:rPr>
        <w:t>menu</w:t>
      </w:r>
      <w:proofErr w:type="spellEnd"/>
      <w:r w:rsidRPr="00012EE8">
        <w:rPr>
          <w:lang w:val="es-MX"/>
        </w:rPr>
        <w:t xml:space="preserve"> = true: se utiliza para el ciclo del menú. Permite iterar sobre las opciones hasta que la condición cambie, es decir, hasta que el usuario decida salir.</w:t>
      </w:r>
    </w:p>
    <w:p w14:paraId="2C90FF49" w14:textId="77777777" w:rsidR="00012EE8" w:rsidRPr="00012EE8" w:rsidRDefault="00012EE8" w:rsidP="00012EE8">
      <w:pPr>
        <w:rPr>
          <w:lang w:val="es-MX"/>
        </w:rPr>
      </w:pPr>
    </w:p>
    <w:p w14:paraId="519E542F" w14:textId="77777777" w:rsidR="00012EE8" w:rsidRPr="00012EE8" w:rsidRDefault="00012EE8" w:rsidP="00012EE8">
      <w:pPr>
        <w:rPr>
          <w:lang w:val="es-MX"/>
        </w:rPr>
      </w:pPr>
      <w:r w:rsidRPr="00012EE8">
        <w:rPr>
          <w:lang w:val="es-MX"/>
        </w:rPr>
        <w:t xml:space="preserve">Opción 1: ejecuta la lógica de la clase </w:t>
      </w:r>
      <w:proofErr w:type="spellStart"/>
      <w:r w:rsidRPr="00012EE8">
        <w:rPr>
          <w:lang w:val="es-MX"/>
        </w:rPr>
        <w:t>SetUp</w:t>
      </w:r>
      <w:proofErr w:type="spellEnd"/>
      <w:r w:rsidRPr="00012EE8">
        <w:rPr>
          <w:lang w:val="es-MX"/>
        </w:rPr>
        <w:t>, encargada de iniciar o crear las carpetas y directorios necesarios para el correcto funcionamiento del sistema (más adelante se explica en detalle).</w:t>
      </w:r>
    </w:p>
    <w:p w14:paraId="42105F8C" w14:textId="77777777" w:rsidR="00012EE8" w:rsidRPr="00012EE8" w:rsidRDefault="00012EE8" w:rsidP="00012EE8">
      <w:pPr>
        <w:rPr>
          <w:lang w:val="es-MX"/>
        </w:rPr>
      </w:pPr>
    </w:p>
    <w:p w14:paraId="092E5AD9" w14:textId="77777777" w:rsidR="00012EE8" w:rsidRPr="00012EE8" w:rsidRDefault="00012EE8" w:rsidP="00012EE8">
      <w:pPr>
        <w:rPr>
          <w:lang w:val="es-MX"/>
        </w:rPr>
      </w:pPr>
      <w:r w:rsidRPr="00012EE8">
        <w:rPr>
          <w:lang w:val="es-MX"/>
        </w:rPr>
        <w:t>Opción 2: ejecuta un submenú que permite al usuario:</w:t>
      </w:r>
    </w:p>
    <w:p w14:paraId="525FFA44" w14:textId="77777777" w:rsidR="00012EE8" w:rsidRPr="00012EE8" w:rsidRDefault="00012EE8" w:rsidP="00012EE8">
      <w:pPr>
        <w:rPr>
          <w:lang w:val="es-MX"/>
        </w:rPr>
      </w:pPr>
    </w:p>
    <w:p w14:paraId="4710EED3" w14:textId="77777777" w:rsidR="00012EE8" w:rsidRPr="00012EE8" w:rsidRDefault="00012EE8" w:rsidP="00012EE8">
      <w:pPr>
        <w:rPr>
          <w:lang w:val="es-MX"/>
        </w:rPr>
      </w:pPr>
      <w:r w:rsidRPr="00012EE8">
        <w:rPr>
          <w:lang w:val="es-MX"/>
        </w:rPr>
        <w:t xml:space="preserve">extraer los </w:t>
      </w:r>
      <w:proofErr w:type="spellStart"/>
      <w:r w:rsidRPr="00012EE8">
        <w:rPr>
          <w:lang w:val="es-MX"/>
        </w:rPr>
        <w:t>keypoints</w:t>
      </w:r>
      <w:proofErr w:type="spellEnd"/>
      <w:r w:rsidRPr="00012EE8">
        <w:rPr>
          <w:lang w:val="es-MX"/>
        </w:rPr>
        <w:t xml:space="preserve"> o </w:t>
      </w:r>
      <w:proofErr w:type="spellStart"/>
      <w:r w:rsidRPr="00012EE8">
        <w:rPr>
          <w:lang w:val="es-MX"/>
        </w:rPr>
        <w:t>frames</w:t>
      </w:r>
      <w:proofErr w:type="spellEnd"/>
      <w:r w:rsidRPr="00012EE8">
        <w:rPr>
          <w:lang w:val="es-MX"/>
        </w:rPr>
        <w:t xml:space="preserve"> de un video específico, o</w:t>
      </w:r>
    </w:p>
    <w:p w14:paraId="6FA6F29C" w14:textId="77777777" w:rsidR="00012EE8" w:rsidRPr="00012EE8" w:rsidRDefault="00012EE8" w:rsidP="00012EE8">
      <w:pPr>
        <w:rPr>
          <w:lang w:val="es-MX"/>
        </w:rPr>
      </w:pPr>
    </w:p>
    <w:p w14:paraId="72B64254" w14:textId="77777777" w:rsidR="00012EE8" w:rsidRPr="00012EE8" w:rsidRDefault="00012EE8" w:rsidP="00012EE8">
      <w:pPr>
        <w:rPr>
          <w:lang w:val="es-MX"/>
        </w:rPr>
      </w:pPr>
      <w:r w:rsidRPr="00012EE8">
        <w:rPr>
          <w:lang w:val="es-MX"/>
        </w:rPr>
        <w:t xml:space="preserve">extraer los </w:t>
      </w:r>
      <w:proofErr w:type="spellStart"/>
      <w:r w:rsidRPr="00012EE8">
        <w:rPr>
          <w:lang w:val="es-MX"/>
        </w:rPr>
        <w:t>keypoints</w:t>
      </w:r>
      <w:proofErr w:type="spellEnd"/>
      <w:r w:rsidRPr="00012EE8">
        <w:rPr>
          <w:lang w:val="es-MX"/>
        </w:rPr>
        <w:t xml:space="preserve"> de varios videos definidos en la variable </w:t>
      </w:r>
      <w:proofErr w:type="spellStart"/>
      <w:r w:rsidRPr="00012EE8">
        <w:rPr>
          <w:lang w:val="es-MX"/>
        </w:rPr>
        <w:t>signs</w:t>
      </w:r>
      <w:proofErr w:type="spellEnd"/>
      <w:r w:rsidRPr="00012EE8">
        <w:rPr>
          <w:lang w:val="es-MX"/>
        </w:rPr>
        <w:t>.</w:t>
      </w:r>
    </w:p>
    <w:p w14:paraId="551B93DD" w14:textId="77777777" w:rsidR="00012EE8" w:rsidRPr="00012EE8" w:rsidRDefault="00012EE8" w:rsidP="00012EE8">
      <w:pPr>
        <w:rPr>
          <w:lang w:val="es-MX"/>
        </w:rPr>
      </w:pPr>
    </w:p>
    <w:p w14:paraId="1E046F29" w14:textId="77777777" w:rsidR="00012EE8" w:rsidRPr="00012EE8" w:rsidRDefault="00012EE8" w:rsidP="00012EE8">
      <w:pPr>
        <w:rPr>
          <w:lang w:val="es-MX"/>
        </w:rPr>
      </w:pPr>
      <w:r w:rsidRPr="00012EE8">
        <w:rPr>
          <w:lang w:val="es-MX"/>
        </w:rPr>
        <w:t xml:space="preserve">Opción 3: realiza una tarea similar a la opción 2, con la diferencia de que en este caso no se extraen los </w:t>
      </w:r>
      <w:proofErr w:type="spellStart"/>
      <w:r w:rsidRPr="00012EE8">
        <w:rPr>
          <w:lang w:val="es-MX"/>
        </w:rPr>
        <w:t>keypoints</w:t>
      </w:r>
      <w:proofErr w:type="spellEnd"/>
      <w:r w:rsidRPr="00012EE8">
        <w:rPr>
          <w:lang w:val="es-MX"/>
        </w:rPr>
        <w:t xml:space="preserve"> como </w:t>
      </w:r>
      <w:proofErr w:type="spellStart"/>
      <w:r w:rsidRPr="00012EE8">
        <w:rPr>
          <w:lang w:val="es-MX"/>
        </w:rPr>
        <w:t>arrays</w:t>
      </w:r>
      <w:proofErr w:type="spellEnd"/>
      <w:r w:rsidRPr="00012EE8">
        <w:rPr>
          <w:lang w:val="es-MX"/>
        </w:rPr>
        <w:t xml:space="preserve"> de </w:t>
      </w:r>
      <w:proofErr w:type="spellStart"/>
      <w:r w:rsidRPr="00012EE8">
        <w:rPr>
          <w:lang w:val="es-MX"/>
        </w:rPr>
        <w:t>NumPy</w:t>
      </w:r>
      <w:proofErr w:type="spellEnd"/>
      <w:r w:rsidRPr="00012EE8">
        <w:rPr>
          <w:lang w:val="es-MX"/>
        </w:rPr>
        <w:t>. En su lugar, solo se muestra la identificación de las personas en un video específico o en varios, según corresponda.</w:t>
      </w:r>
    </w:p>
    <w:p w14:paraId="2B29449F" w14:textId="77777777" w:rsidR="00012EE8" w:rsidRPr="00012EE8" w:rsidRDefault="00012EE8" w:rsidP="00012EE8">
      <w:pPr>
        <w:rPr>
          <w:lang w:val="es-MX"/>
        </w:rPr>
      </w:pPr>
    </w:p>
    <w:p w14:paraId="693A6199" w14:textId="77777777" w:rsidR="00012EE8" w:rsidRPr="00012EE8" w:rsidRDefault="00012EE8" w:rsidP="00012EE8">
      <w:pPr>
        <w:rPr>
          <w:lang w:val="es-MX"/>
        </w:rPr>
      </w:pPr>
      <w:r w:rsidRPr="00012EE8">
        <w:rPr>
          <w:lang w:val="es-MX"/>
        </w:rPr>
        <w:t xml:space="preserve">Tanto la opción 2 como la opción 3 instancian la clase </w:t>
      </w:r>
      <w:proofErr w:type="spellStart"/>
      <w:r w:rsidRPr="00012EE8">
        <w:rPr>
          <w:lang w:val="es-MX"/>
        </w:rPr>
        <w:t>VideoBatchProcessor</w:t>
      </w:r>
      <w:proofErr w:type="spellEnd"/>
      <w:r w:rsidRPr="00012EE8">
        <w:rPr>
          <w:lang w:val="es-MX"/>
        </w:rPr>
        <w:t>, la cual se encarga de ejecutar uno o varios videos dependiendo de lo que el usuario elija. Desde esa clase también se instancian otras según sea necesario (esto se explicará más adelante).</w:t>
      </w:r>
    </w:p>
    <w:p w14:paraId="7FBF229D" w14:textId="77777777" w:rsidR="00012EE8" w:rsidRPr="00012EE8" w:rsidRDefault="00012EE8" w:rsidP="00012EE8">
      <w:pPr>
        <w:rPr>
          <w:lang w:val="es-MX"/>
        </w:rPr>
      </w:pPr>
    </w:p>
    <w:p w14:paraId="533B6289" w14:textId="629FE0C9" w:rsidR="00BC3559" w:rsidRDefault="00012EE8" w:rsidP="00012EE8">
      <w:pPr>
        <w:rPr>
          <w:lang w:val="es-MX"/>
        </w:rPr>
      </w:pPr>
      <w:r w:rsidRPr="00012EE8">
        <w:rPr>
          <w:lang w:val="es-MX"/>
        </w:rPr>
        <w:t xml:space="preserve">Opción 4: crea una instancia de la clase </w:t>
      </w:r>
      <w:proofErr w:type="spellStart"/>
      <w:r w:rsidRPr="00012EE8">
        <w:rPr>
          <w:lang w:val="es-MX"/>
        </w:rPr>
        <w:t>DataLabelling</w:t>
      </w:r>
      <w:proofErr w:type="spellEnd"/>
      <w:r w:rsidRPr="00012EE8">
        <w:rPr>
          <w:lang w:val="es-MX"/>
        </w:rPr>
        <w:t>, desde donde se maneja la lógica de etiquetado de los datos.</w:t>
      </w:r>
      <w:r w:rsidR="00BC3559">
        <w:rPr>
          <w:lang w:val="es-MX"/>
        </w:rPr>
        <w:br w:type="page"/>
      </w:r>
    </w:p>
    <w:p w14:paraId="1590F364" w14:textId="6F139BF0" w:rsidR="00A6253C" w:rsidRDefault="00BC3559">
      <w:pPr>
        <w:rPr>
          <w:lang w:val="es-MX"/>
        </w:rPr>
      </w:pPr>
      <w:r w:rsidRPr="00012EE8">
        <w:rPr>
          <w:b/>
          <w:bCs/>
          <w:lang w:val="es-MX"/>
        </w:rPr>
        <w:lastRenderedPageBreak/>
        <w:t xml:space="preserve">Video </w:t>
      </w:r>
      <w:proofErr w:type="spellStart"/>
      <w:r w:rsidRPr="00012EE8">
        <w:rPr>
          <w:b/>
          <w:bCs/>
          <w:lang w:val="es-MX"/>
        </w:rPr>
        <w:t>batch</w:t>
      </w:r>
      <w:proofErr w:type="spellEnd"/>
      <w:r w:rsidRPr="00012EE8">
        <w:rPr>
          <w:b/>
          <w:bCs/>
          <w:lang w:val="es-MX"/>
        </w:rPr>
        <w:t xml:space="preserve"> </w:t>
      </w:r>
      <w:proofErr w:type="spellStart"/>
      <w:r w:rsidRPr="00012EE8">
        <w:rPr>
          <w:b/>
          <w:bCs/>
          <w:lang w:val="es-MX"/>
        </w:rPr>
        <w:t>processor</w:t>
      </w:r>
      <w:proofErr w:type="spellEnd"/>
      <w:r w:rsidRPr="00012EE8">
        <w:rPr>
          <w:b/>
          <w:bCs/>
          <w:lang w:val="es-MX"/>
        </w:rPr>
        <w:br/>
      </w:r>
    </w:p>
    <w:p w14:paraId="5221DE42" w14:textId="1E8B8136" w:rsidR="00AA78B4" w:rsidRDefault="00AA78B4" w:rsidP="00AA78B4">
      <w:proofErr w:type="spellStart"/>
      <w:r>
        <w:t>VideoBatchProcessor</w:t>
      </w:r>
      <w:proofErr w:type="spellEnd"/>
      <w:r>
        <w:t xml:space="preserve"> es la clase encargada de ejecutar uno o varios videos según la elección del usuario. A continuación, se explica su lógica. Dentro de la función __</w:t>
      </w:r>
      <w:proofErr w:type="spellStart"/>
      <w:r>
        <w:t>init</w:t>
      </w:r>
      <w:proofErr w:type="spellEnd"/>
      <w:r>
        <w:t xml:space="preserve">__ se reciben como parámetros </w:t>
      </w:r>
      <w:proofErr w:type="spellStart"/>
      <w:r>
        <w:t>self</w:t>
      </w:r>
      <w:proofErr w:type="spellEnd"/>
      <w:r>
        <w:t xml:space="preserve">, </w:t>
      </w:r>
      <w:proofErr w:type="spellStart"/>
      <w:r>
        <w:t>directory</w:t>
      </w:r>
      <w:proofErr w:type="spellEnd"/>
      <w:r>
        <w:t xml:space="preserve"> y </w:t>
      </w:r>
      <w:proofErr w:type="spellStart"/>
      <w:r>
        <w:t>repetitions</w:t>
      </w:r>
      <w:proofErr w:type="spellEnd"/>
      <w:r>
        <w:t xml:space="preserve">. En este método se instancian otras clases según sea necesario. En este caso, se crea el objeto </w:t>
      </w:r>
      <w:proofErr w:type="spellStart"/>
      <w:r>
        <w:t>directory</w:t>
      </w:r>
      <w:proofErr w:type="spellEnd"/>
      <w:r>
        <w:t xml:space="preserve">, que se encarga de instanciar el directorio de donde provienen los videos; extractor, que instancia la clase </w:t>
      </w:r>
      <w:proofErr w:type="spellStart"/>
      <w:r>
        <w:t>KeypointExtractor</w:t>
      </w:r>
      <w:proofErr w:type="spellEnd"/>
      <w:r>
        <w:t xml:space="preserve">, encargada de extraer los </w:t>
      </w:r>
      <w:proofErr w:type="spellStart"/>
      <w:r>
        <w:t>keypoints</w:t>
      </w:r>
      <w:proofErr w:type="spellEnd"/>
      <w:r>
        <w:t xml:space="preserve">; </w:t>
      </w:r>
      <w:proofErr w:type="spellStart"/>
      <w:r>
        <w:t>processor</w:t>
      </w:r>
      <w:proofErr w:type="spellEnd"/>
      <w:r>
        <w:t xml:space="preserve">, que instancia la clase </w:t>
      </w:r>
      <w:proofErr w:type="spellStart"/>
      <w:r>
        <w:t>ImageProcessor</w:t>
      </w:r>
      <w:proofErr w:type="spellEnd"/>
      <w:r>
        <w:t xml:space="preserve">, responsable de convertir las imágenes o </w:t>
      </w:r>
      <w:proofErr w:type="spellStart"/>
      <w:r>
        <w:t>frames</w:t>
      </w:r>
      <w:proofErr w:type="spellEnd"/>
      <w:r>
        <w:t xml:space="preserve"> a los modelos de representación de color necesarios; </w:t>
      </w:r>
      <w:proofErr w:type="spellStart"/>
      <w:r>
        <w:t>dataextractor</w:t>
      </w:r>
      <w:proofErr w:type="spellEnd"/>
      <w:r>
        <w:t xml:space="preserve">, que instancia la clase encargada de extraer los </w:t>
      </w:r>
      <w:proofErr w:type="spellStart"/>
      <w:r>
        <w:t>keypoints</w:t>
      </w:r>
      <w:proofErr w:type="spellEnd"/>
      <w:r>
        <w:t xml:space="preserve"> requeridos; </w:t>
      </w:r>
      <w:proofErr w:type="spellStart"/>
      <w:r>
        <w:t>repetitions</w:t>
      </w:r>
      <w:proofErr w:type="spellEnd"/>
      <w:r>
        <w:t xml:space="preserve">, que, como se explicó al inicio, representa la cantidad de videos con los que se va a trabajar; y finalmente </w:t>
      </w:r>
      <w:proofErr w:type="spellStart"/>
      <w:r>
        <w:t>counter</w:t>
      </w:r>
      <w:proofErr w:type="spellEnd"/>
      <w:r>
        <w:t xml:space="preserve"> y </w:t>
      </w:r>
      <w:proofErr w:type="spellStart"/>
      <w:r>
        <w:t>logger</w:t>
      </w:r>
      <w:proofErr w:type="spellEnd"/>
      <w:r>
        <w:t xml:space="preserve">, que instancian la clase </w:t>
      </w:r>
      <w:proofErr w:type="spellStart"/>
      <w:r>
        <w:t>Utilities</w:t>
      </w:r>
      <w:proofErr w:type="spellEnd"/>
      <w:r>
        <w:t xml:space="preserve"> y su método </w:t>
      </w:r>
      <w:proofErr w:type="spellStart"/>
      <w:r>
        <w:t>logger</w:t>
      </w:r>
      <w:proofErr w:type="spellEnd"/>
      <w:r>
        <w:t>, el cual nos ayuda a generar registros (logs).</w:t>
      </w:r>
    </w:p>
    <w:p w14:paraId="78586D41" w14:textId="77777777" w:rsidR="00AA78B4" w:rsidRDefault="00AA78B4" w:rsidP="00AA78B4"/>
    <w:p w14:paraId="73644A4D" w14:textId="77777777" w:rsidR="00AA78B4" w:rsidRDefault="00AA78B4" w:rsidP="00AA78B4">
      <w:r>
        <w:t>El método run es el encargado de ejecutar un solo video. Funciona únicamente si en la carpeta de los videos existe un solo archivo, nombrado directamente dentro de ella, por ejemplo:</w:t>
      </w:r>
    </w:p>
    <w:p w14:paraId="69835731" w14:textId="77777777" w:rsidR="00AA78B4" w:rsidRDefault="00AA78B4" w:rsidP="00AA78B4"/>
    <w:p w14:paraId="6EB4F04E" w14:textId="77777777" w:rsidR="00AA78B4" w:rsidRDefault="00AA78B4" w:rsidP="00AA78B4">
      <w:r>
        <w:t>Folder</w:t>
      </w:r>
    </w:p>
    <w:p w14:paraId="2E73C3B1" w14:textId="4CC570E8" w:rsidR="00AA78B4" w:rsidRDefault="00AA78B4" w:rsidP="00AA78B4">
      <w:r>
        <w:t xml:space="preserve"> </w:t>
      </w:r>
      <w:r>
        <w:rPr>
          <w:rFonts w:ascii="Aptos" w:hAnsi="Aptos" w:cs="Aptos"/>
        </w:rPr>
        <w:t>──</w:t>
      </w:r>
      <w:r>
        <w:t xml:space="preserve"> video1.mp4</w:t>
      </w:r>
    </w:p>
    <w:p w14:paraId="2A2731BF" w14:textId="6615C6BC" w:rsidR="00AA78B4" w:rsidRDefault="00AA78B4" w:rsidP="00AA78B4">
      <w:r>
        <w:t xml:space="preserve"> </w:t>
      </w:r>
      <w:r>
        <w:rPr>
          <w:rFonts w:ascii="Aptos" w:hAnsi="Aptos" w:cs="Aptos"/>
        </w:rPr>
        <w:t>──</w:t>
      </w:r>
      <w:r>
        <w:t xml:space="preserve"> video2.mp4</w:t>
      </w:r>
    </w:p>
    <w:p w14:paraId="3CAC3B10" w14:textId="77777777" w:rsidR="00AA78B4" w:rsidRDefault="00AA78B4" w:rsidP="00AA78B4"/>
    <w:p w14:paraId="3662A403" w14:textId="77777777" w:rsidR="00AA78B4" w:rsidRDefault="00AA78B4" w:rsidP="00AA78B4"/>
    <w:p w14:paraId="013AE0B5" w14:textId="77777777" w:rsidR="00AA78B4" w:rsidRDefault="00AA78B4" w:rsidP="00AA78B4">
      <w:r>
        <w:t xml:space="preserve">En caso de tener subdirectorios o subcarpetas, se producirá un error al ejecutar esta clase, ya que no está preparada para ellos. Para estos casos se crearon otros métodos dentro de la misma clase. En el método run se crean variables que permiten obtener la ruta del directorio a utilizar en el formato para el cual el código fue optimizado; también se define un </w:t>
      </w:r>
      <w:proofErr w:type="spellStart"/>
      <w:r>
        <w:t>counter</w:t>
      </w:r>
      <w:proofErr w:type="spellEnd"/>
      <w:r>
        <w:t xml:space="preserve">, que se va incrementando después de cada repetición o cada video procesado, y </w:t>
      </w:r>
      <w:proofErr w:type="spellStart"/>
      <w:r>
        <w:t>start_time</w:t>
      </w:r>
      <w:proofErr w:type="spellEnd"/>
      <w:r>
        <w:t>, que nos permite iniciar un contador con el fin de estimar la duración de la ejecución de la lógica.</w:t>
      </w:r>
    </w:p>
    <w:p w14:paraId="4ACB3C85" w14:textId="77777777" w:rsidR="00AA78B4" w:rsidRDefault="00AA78B4" w:rsidP="00AA78B4"/>
    <w:p w14:paraId="71DDA011" w14:textId="77777777" w:rsidR="00AA78B4" w:rsidRDefault="00AA78B4" w:rsidP="00AA78B4">
      <w:r>
        <w:t xml:space="preserve">Después de esto, se inicia un ciclo </w:t>
      </w:r>
      <w:proofErr w:type="spellStart"/>
      <w:r>
        <w:t>for</w:t>
      </w:r>
      <w:proofErr w:type="spellEnd"/>
      <w:r>
        <w:t xml:space="preserve"> que permite iterar sobre cada uno de los videos. Es decir, si tenemos una lista de 100 videos, se realizarán 100 repeticiones </w:t>
      </w:r>
      <w:r>
        <w:lastRenderedPageBreak/>
        <w:t>de la lógica dentro de este ciclo. En el ciclo se crean o instancian las transformaciones, las cuales ayudan a generar un poco de aumentación de datos en caso de trabajar con videos duplicados. Esto no es del todo recomendable: puede aplicarse en una sola repetición, pero si se realizan dos o más, el modelo podría confundirse durante la etapa de entrenamiento. Este aspecto se explicará en detalle más adelante.</w:t>
      </w:r>
    </w:p>
    <w:p w14:paraId="5E52AB1A" w14:textId="77777777" w:rsidR="00AA78B4" w:rsidRDefault="00AA78B4" w:rsidP="00AA78B4"/>
    <w:p w14:paraId="247AF943" w14:textId="77777777" w:rsidR="00AA78B4" w:rsidRDefault="00AA78B4" w:rsidP="00AA78B4">
      <w:r>
        <w:t xml:space="preserve">Posteriormente, se incluye un bloque encargado de imprimir información en consola y de guardarla en los logs. A continuación, se instancia la clase encargada de aplicar las detecciones mediante </w:t>
      </w:r>
      <w:proofErr w:type="spellStart"/>
      <w:r>
        <w:t>MediaPipe</w:t>
      </w:r>
      <w:proofErr w:type="spellEnd"/>
      <w:r>
        <w:t xml:space="preserve"> </w:t>
      </w:r>
      <w:proofErr w:type="spellStart"/>
      <w:r>
        <w:t>Holistic</w:t>
      </w:r>
      <w:proofErr w:type="spellEnd"/>
      <w:r>
        <w:t xml:space="preserve">. Es importante recalcar que este modelo es un modelo </w:t>
      </w:r>
      <w:proofErr w:type="spellStart"/>
      <w:r>
        <w:t>legacy</w:t>
      </w:r>
      <w:proofErr w:type="spellEnd"/>
      <w:r>
        <w:t xml:space="preserve">; el modelo actual, a la fecha de redacción de este documento, es </w:t>
      </w:r>
      <w:proofErr w:type="spellStart"/>
      <w:r>
        <w:t>MediaPipe</w:t>
      </w:r>
      <w:proofErr w:type="spellEnd"/>
      <w:r>
        <w:t xml:space="preserve"> </w:t>
      </w:r>
      <w:proofErr w:type="spellStart"/>
      <w:r>
        <w:t>Tasks</w:t>
      </w:r>
      <w:proofErr w:type="spellEnd"/>
      <w:r>
        <w:t>, que ofrece más funciones, aunque su implementación es más extensa y, por lo tanto, un poco más tediosa.</w:t>
      </w:r>
    </w:p>
    <w:p w14:paraId="1CB939A3" w14:textId="77777777" w:rsidR="00AA78B4" w:rsidRDefault="00AA78B4" w:rsidP="00AA78B4"/>
    <w:p w14:paraId="08E4E1D5" w14:textId="77777777" w:rsidR="00AA78B4" w:rsidRDefault="00AA78B4" w:rsidP="00AA78B4">
      <w:r>
        <w:t xml:space="preserve">Después de realizar las detecciones, se pasa a una verificación. Si existen resultados, se indica al usuario que los </w:t>
      </w:r>
      <w:proofErr w:type="spellStart"/>
      <w:r>
        <w:t>keypoints</w:t>
      </w:r>
      <w:proofErr w:type="spellEnd"/>
      <w:r>
        <w:t xml:space="preserve"> han sido extraídos de manera exitosa; de lo contrario, se muestran los mensajes de error correspondientes. Este método es el que se ejecuta cuando el usuario selecciona la opción 3 del menú principal y, posteriormente, la opción 1.</w:t>
      </w:r>
    </w:p>
    <w:p w14:paraId="4FB86405" w14:textId="77777777" w:rsidR="00AA78B4" w:rsidRDefault="00AA78B4" w:rsidP="00AA78B4"/>
    <w:p w14:paraId="3A41DF56" w14:textId="6FE20422" w:rsidR="00AA78B4" w:rsidRDefault="00AA78B4" w:rsidP="00AA78B4">
      <w:r>
        <w:t xml:space="preserve">Las demás funciones o métodos de esta clase se encargan prácticamente de la misma lógica, con la diferencia de que se ejecutan dependiendo de las opciones elegidas por el usuario. Como se explicó al inicio, la opción 3 del menú principal permite ejecutar la lógica sin extraer datos. En caso de querer modificar la lógica de las funciones que sí extraen datos, se deben editar las funciones </w:t>
      </w:r>
      <w:proofErr w:type="spellStart"/>
      <w:r>
        <w:t>Extract_</w:t>
      </w:r>
      <w:proofErr w:type="gramStart"/>
      <w:r>
        <w:t>single</w:t>
      </w:r>
      <w:proofErr w:type="gramEnd"/>
      <w:r>
        <w:t>_path</w:t>
      </w:r>
      <w:proofErr w:type="spellEnd"/>
      <w:r>
        <w:t xml:space="preserve"> y </w:t>
      </w:r>
      <w:proofErr w:type="spellStart"/>
      <w:r>
        <w:t>Extract_parent_path</w:t>
      </w:r>
      <w:proofErr w:type="spellEnd"/>
      <w:r>
        <w:t>.</w:t>
      </w:r>
    </w:p>
    <w:p w14:paraId="5E069AA4" w14:textId="77777777" w:rsidR="00C92C7F" w:rsidRDefault="00C92C7F" w:rsidP="00AA78B4"/>
    <w:p w14:paraId="1F039AB3" w14:textId="66CFC42B" w:rsidR="00C92C7F" w:rsidRDefault="00C92C7F" w:rsidP="00AA78B4"/>
    <w:p w14:paraId="4BA59F01" w14:textId="77777777" w:rsidR="00C92C7F" w:rsidRDefault="00C92C7F">
      <w:r>
        <w:br w:type="page"/>
      </w:r>
    </w:p>
    <w:p w14:paraId="2DD189DE" w14:textId="77777777" w:rsidR="00FB5E46" w:rsidRDefault="00C92C7F" w:rsidP="00FB5E46">
      <w:proofErr w:type="spellStart"/>
      <w:r w:rsidRPr="00C92C7F">
        <w:rPr>
          <w:b/>
          <w:bCs/>
        </w:rPr>
        <w:lastRenderedPageBreak/>
        <w:t>ImageProcessor</w:t>
      </w:r>
      <w:proofErr w:type="spellEnd"/>
      <w:r w:rsidRPr="00C92C7F">
        <w:rPr>
          <w:b/>
          <w:bCs/>
        </w:rPr>
        <w:t>:</w:t>
      </w:r>
      <w:r w:rsidRPr="00C92C7F">
        <w:rPr>
          <w:b/>
          <w:bCs/>
        </w:rPr>
        <w:br/>
      </w:r>
      <w:r w:rsidRPr="00C92C7F">
        <w:rPr>
          <w:b/>
          <w:bCs/>
        </w:rPr>
        <w:br/>
      </w:r>
      <w:r w:rsidR="00FB5E46">
        <w:t xml:space="preserve">Esta clase se encarga de procesar la imagen con el modelo seleccionado, en este caso </w:t>
      </w:r>
      <w:proofErr w:type="spellStart"/>
      <w:r w:rsidR="00FB5E46">
        <w:t>Mediapipe</w:t>
      </w:r>
      <w:proofErr w:type="spellEnd"/>
      <w:r w:rsidR="00FB5E46">
        <w:t xml:space="preserve"> </w:t>
      </w:r>
      <w:proofErr w:type="spellStart"/>
      <w:r w:rsidR="00FB5E46">
        <w:t>Holistic</w:t>
      </w:r>
      <w:proofErr w:type="spellEnd"/>
      <w:r w:rsidR="00FB5E46">
        <w:t>. Anteriormente habíamos hablado un poco acerca de esta clase, pero ahora lo haremos con más detalle.</w:t>
      </w:r>
    </w:p>
    <w:p w14:paraId="5AA2E390" w14:textId="77777777" w:rsidR="00FB5E46" w:rsidRDefault="00FB5E46" w:rsidP="00FB5E46"/>
    <w:p w14:paraId="3600E3F4" w14:textId="77777777" w:rsidR="00FB5E46" w:rsidRDefault="00FB5E46" w:rsidP="00FB5E46">
      <w:r>
        <w:t xml:space="preserve">Tenemos una función llamada </w:t>
      </w:r>
      <w:proofErr w:type="spellStart"/>
      <w:r>
        <w:t>mediapipe_detection</w:t>
      </w:r>
      <w:proofErr w:type="spellEnd"/>
      <w:r>
        <w:t xml:space="preserve">, la cual se encarga de realizar la conversión de colores de las imágenes extraídas. Esto es necesario para poder hacer la detección, ya que para procesar el video usamos </w:t>
      </w:r>
      <w:proofErr w:type="spellStart"/>
      <w:r>
        <w:t>OpenCV</w:t>
      </w:r>
      <w:proofErr w:type="spellEnd"/>
      <w:r>
        <w:t xml:space="preserve">, y para detectar poses, personas, etc., utilizamos </w:t>
      </w:r>
      <w:proofErr w:type="spellStart"/>
      <w:r>
        <w:t>Mediapipe</w:t>
      </w:r>
      <w:proofErr w:type="spellEnd"/>
      <w:r>
        <w:t xml:space="preserve"> </w:t>
      </w:r>
      <w:proofErr w:type="spellStart"/>
      <w:r>
        <w:t>Holistic</w:t>
      </w:r>
      <w:proofErr w:type="spellEnd"/>
      <w:r>
        <w:t>, los cuales emplean formatos de color distintos.</w:t>
      </w:r>
    </w:p>
    <w:p w14:paraId="5B35DCE8" w14:textId="77777777" w:rsidR="00FB5E46" w:rsidRDefault="00FB5E46" w:rsidP="00FB5E46"/>
    <w:p w14:paraId="427D9527" w14:textId="3C68A53F" w:rsidR="00C92C7F" w:rsidRDefault="00FB5E46" w:rsidP="00FB5E46">
      <w:pPr>
        <w:rPr>
          <w:lang w:val="es-MX"/>
        </w:rPr>
      </w:pPr>
      <w:r>
        <w:t xml:space="preserve">Además, contamos con otra clase llamada </w:t>
      </w:r>
      <w:proofErr w:type="spellStart"/>
      <w:r>
        <w:t>process_video</w:t>
      </w:r>
      <w:proofErr w:type="spellEnd"/>
      <w:r>
        <w:t xml:space="preserve">, que se encarga de pasar los fotogramas a través de </w:t>
      </w:r>
      <w:proofErr w:type="spellStart"/>
      <w:r>
        <w:t>Mediapipe</w:t>
      </w:r>
      <w:proofErr w:type="spellEnd"/>
      <w:r>
        <w:t xml:space="preserve"> </w:t>
      </w:r>
      <w:proofErr w:type="spellStart"/>
      <w:r>
        <w:t>Holistic</w:t>
      </w:r>
      <w:proofErr w:type="spellEnd"/>
      <w:r>
        <w:t xml:space="preserve"> para realizar las detecciones de poses y superponer los </w:t>
      </w:r>
      <w:proofErr w:type="spellStart"/>
      <w:r>
        <w:t>keypoints</w:t>
      </w:r>
      <w:proofErr w:type="spellEnd"/>
      <w:r>
        <w:t xml:space="preserve"> correspondientes. Una vez finalizado el proceso, devuelve </w:t>
      </w:r>
      <w:proofErr w:type="spellStart"/>
      <w:r>
        <w:t>last_</w:t>
      </w:r>
      <w:proofErr w:type="gramStart"/>
      <w:r>
        <w:t>frame</w:t>
      </w:r>
      <w:proofErr w:type="spellEnd"/>
      <w:proofErr w:type="gramEnd"/>
      <w:r>
        <w:t xml:space="preserve"> y </w:t>
      </w:r>
      <w:proofErr w:type="spellStart"/>
      <w:r>
        <w:t>last_result</w:t>
      </w:r>
      <w:proofErr w:type="spellEnd"/>
      <w:r>
        <w:t xml:space="preserve">, es decir, un fotograma con los </w:t>
      </w:r>
      <w:proofErr w:type="spellStart"/>
      <w:r>
        <w:t>keypoints</w:t>
      </w:r>
      <w:proofErr w:type="spellEnd"/>
      <w:r>
        <w:t xml:space="preserve"> y la detección.</w:t>
      </w:r>
    </w:p>
    <w:p w14:paraId="139C4ED7" w14:textId="77777777" w:rsidR="00FB5E46" w:rsidRDefault="00FB5E46" w:rsidP="00AA78B4">
      <w:pPr>
        <w:rPr>
          <w:lang w:val="es-MX"/>
        </w:rPr>
      </w:pPr>
    </w:p>
    <w:p w14:paraId="3BE2A2A0" w14:textId="77777777" w:rsidR="00FB5E46" w:rsidRDefault="00FB5E46" w:rsidP="00AA78B4">
      <w:pPr>
        <w:rPr>
          <w:lang w:val="es-MX"/>
        </w:rPr>
      </w:pPr>
    </w:p>
    <w:p w14:paraId="2466E348" w14:textId="3E0D3530" w:rsidR="001872C3" w:rsidRDefault="001872C3" w:rsidP="00AA78B4">
      <w:pPr>
        <w:rPr>
          <w:lang w:val="es-MX"/>
        </w:rPr>
      </w:pPr>
    </w:p>
    <w:p w14:paraId="1BBE3F51" w14:textId="77777777" w:rsidR="001872C3" w:rsidRDefault="001872C3">
      <w:pPr>
        <w:rPr>
          <w:lang w:val="es-MX"/>
        </w:rPr>
      </w:pPr>
      <w:r>
        <w:rPr>
          <w:lang w:val="es-MX"/>
        </w:rPr>
        <w:br w:type="page"/>
      </w:r>
    </w:p>
    <w:p w14:paraId="3C9E7969" w14:textId="77777777" w:rsidR="00DE2A69" w:rsidRPr="00DE2A69" w:rsidRDefault="001872C3" w:rsidP="00DE2A69">
      <w:proofErr w:type="spellStart"/>
      <w:r>
        <w:rPr>
          <w:lang w:val="es-MX"/>
        </w:rPr>
        <w:lastRenderedPageBreak/>
        <w:t>Keypoint</w:t>
      </w:r>
      <w:proofErr w:type="spellEnd"/>
      <w:r>
        <w:rPr>
          <w:lang w:val="es-MX"/>
        </w:rPr>
        <w:t xml:space="preserve"> extractor:</w:t>
      </w:r>
      <w:r>
        <w:rPr>
          <w:lang w:val="es-MX"/>
        </w:rPr>
        <w:br/>
      </w:r>
      <w:r>
        <w:rPr>
          <w:lang w:val="es-MX"/>
        </w:rPr>
        <w:br/>
      </w:r>
      <w:r w:rsidR="00DE2A69" w:rsidRPr="00DE2A69">
        <w:t xml:space="preserve">Esta clase se utiliza en el proceso de </w:t>
      </w:r>
      <w:proofErr w:type="spellStart"/>
      <w:r w:rsidR="00DE2A69" w:rsidRPr="00DE2A69">
        <w:t>VideoBatchProcessor</w:t>
      </w:r>
      <w:proofErr w:type="spellEnd"/>
      <w:r w:rsidR="00DE2A69" w:rsidRPr="00DE2A69">
        <w:t xml:space="preserve">. En resumen, en esta clase tomamos los resultados de </w:t>
      </w:r>
      <w:proofErr w:type="spellStart"/>
      <w:r w:rsidR="00DE2A69" w:rsidRPr="00DE2A69">
        <w:t>ImageProcessor</w:t>
      </w:r>
      <w:proofErr w:type="spellEnd"/>
      <w:r w:rsidR="00DE2A69" w:rsidRPr="00DE2A69">
        <w:t xml:space="preserve">, donde se había aplicado la detección con </w:t>
      </w:r>
      <w:proofErr w:type="spellStart"/>
      <w:r w:rsidR="00DE2A69" w:rsidRPr="00DE2A69">
        <w:t>Mediapipe</w:t>
      </w:r>
      <w:proofErr w:type="spellEnd"/>
      <w:r w:rsidR="00DE2A69" w:rsidRPr="00DE2A69">
        <w:t xml:space="preserve"> y se habían obtenido los </w:t>
      </w:r>
      <w:proofErr w:type="spellStart"/>
      <w:r w:rsidR="00DE2A69" w:rsidRPr="00DE2A69">
        <w:t>keypoints</w:t>
      </w:r>
      <w:proofErr w:type="spellEnd"/>
      <w:r w:rsidR="00DE2A69" w:rsidRPr="00DE2A69">
        <w:t xml:space="preserve"> o puntos de referencia de las poses, es decir, de las distintas partes del cuerpo de la persona que aparece en la imagen. Aquí lo que hacemos es extraer esos resultados y guardarlos como </w:t>
      </w:r>
      <w:proofErr w:type="spellStart"/>
      <w:r w:rsidR="00DE2A69" w:rsidRPr="00DE2A69">
        <w:t>arrays</w:t>
      </w:r>
      <w:proofErr w:type="spellEnd"/>
      <w:r w:rsidR="00DE2A69" w:rsidRPr="00DE2A69">
        <w:t xml:space="preserve"> de </w:t>
      </w:r>
      <w:proofErr w:type="spellStart"/>
      <w:r w:rsidR="00DE2A69" w:rsidRPr="00DE2A69">
        <w:t>NumPy</w:t>
      </w:r>
      <w:proofErr w:type="spellEnd"/>
      <w:r w:rsidR="00DE2A69" w:rsidRPr="00DE2A69">
        <w:t xml:space="preserve"> para luego poder entrenar el modelo. A continuación, explicaremos con más detalle qué se hace y por qué se hace de esta manera.</w:t>
      </w:r>
    </w:p>
    <w:p w14:paraId="62232A87" w14:textId="77777777" w:rsidR="007638C2" w:rsidRDefault="00DE2A69" w:rsidP="00DE2A69">
      <w:r w:rsidRPr="00DE2A69">
        <w:t xml:space="preserve">Una de las primeras funciones de nuestra clase se encarga de normalizar los </w:t>
      </w:r>
      <w:proofErr w:type="spellStart"/>
      <w:r w:rsidRPr="00DE2A69">
        <w:t>keypoints</w:t>
      </w:r>
      <w:proofErr w:type="spellEnd"/>
      <w:r w:rsidRPr="00DE2A69">
        <w:t xml:space="preserve">. Como referencia para esta normalización usamos los hombros. Pueden revisar la documentación de </w:t>
      </w:r>
      <w:proofErr w:type="spellStart"/>
      <w:r w:rsidRPr="00DE2A69">
        <w:t>Mediapipe</w:t>
      </w:r>
      <w:proofErr w:type="spellEnd"/>
      <w:r w:rsidRPr="00DE2A69">
        <w:t xml:space="preserve"> </w:t>
      </w:r>
      <w:proofErr w:type="spellStart"/>
      <w:r w:rsidRPr="00DE2A69">
        <w:t>Holistic</w:t>
      </w:r>
      <w:proofErr w:type="spellEnd"/>
      <w:r w:rsidRPr="00DE2A69">
        <w:t xml:space="preserve"> o el nuevo modelo </w:t>
      </w:r>
      <w:proofErr w:type="spellStart"/>
      <w:r w:rsidRPr="00DE2A69">
        <w:t>Mediapipe</w:t>
      </w:r>
      <w:proofErr w:type="spellEnd"/>
      <w:r w:rsidRPr="00DE2A69">
        <w:t xml:space="preserve"> </w:t>
      </w:r>
      <w:proofErr w:type="spellStart"/>
      <w:r w:rsidRPr="00DE2A69">
        <w:t>Tasks</w:t>
      </w:r>
      <w:proofErr w:type="spellEnd"/>
      <w:r w:rsidRPr="00DE2A69">
        <w:t xml:space="preserve"> para ver qué número corresponde a cada </w:t>
      </w:r>
      <w:proofErr w:type="spellStart"/>
      <w:r w:rsidRPr="00DE2A69">
        <w:t>keypoint</w:t>
      </w:r>
      <w:proofErr w:type="spellEnd"/>
      <w:r w:rsidRPr="00DE2A69">
        <w:t xml:space="preserve"> </w:t>
      </w:r>
    </w:p>
    <w:p w14:paraId="1D4DE36F" w14:textId="190C2E48" w:rsidR="007638C2" w:rsidRDefault="007638C2" w:rsidP="00DE2A69">
      <w:r>
        <w:t xml:space="preserve">Imagen de: </w:t>
      </w:r>
      <w:r w:rsidRPr="007638C2">
        <w:t>https://ai.google.dev/edge/mediapipe/solutions/vision/pose_landmarker?hl=es-419</w:t>
      </w:r>
    </w:p>
    <w:p w14:paraId="396FA646" w14:textId="7890ADD6" w:rsidR="007638C2" w:rsidRDefault="007638C2" w:rsidP="00DE2A69">
      <w:r>
        <w:rPr>
          <w:noProof/>
        </w:rPr>
        <w:drawing>
          <wp:inline distT="0" distB="0" distL="0" distR="0" wp14:anchorId="23FE046B" wp14:editId="608FD8FB">
            <wp:extent cx="2683024" cy="1503680"/>
            <wp:effectExtent l="0" t="0" r="3175" b="1270"/>
            <wp:docPr id="767600662" name="Picture 2" descr="Una mujer en una pose de meditación. Su pose se destaca con un esquema de página que indica la posición de sus extremidades y to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a mujer en una pose de meditación. Su pose se destaca con un esquema de página que indica la posición de sus extremidades y tors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8872" cy="1506958"/>
                    </a:xfrm>
                    <a:prstGeom prst="rect">
                      <a:avLst/>
                    </a:prstGeom>
                    <a:noFill/>
                    <a:ln>
                      <a:noFill/>
                    </a:ln>
                  </pic:spPr>
                </pic:pic>
              </a:graphicData>
            </a:graphic>
          </wp:inline>
        </w:drawing>
      </w:r>
    </w:p>
    <w:p w14:paraId="26A48E95" w14:textId="370F5456" w:rsidR="00DE2A69" w:rsidRPr="00DE2A69" w:rsidRDefault="00DE2A69" w:rsidP="00DE2A69">
      <w:r w:rsidRPr="00DE2A69">
        <w:t xml:space="preserve">Esta normalización es muy importante, porque si no se realiza, al extraer los </w:t>
      </w:r>
      <w:proofErr w:type="spellStart"/>
      <w:r w:rsidRPr="00DE2A69">
        <w:t>keypoints</w:t>
      </w:r>
      <w:proofErr w:type="spellEnd"/>
      <w:r w:rsidRPr="00DE2A69">
        <w:t xml:space="preserve"> podríamos estar usando coordenadas absolutas (x, y, z) en lugar de puntos relativos. Por ejemplo, si en un </w:t>
      </w:r>
      <w:proofErr w:type="spellStart"/>
      <w:proofErr w:type="gramStart"/>
      <w:r w:rsidRPr="00DE2A69">
        <w:t>frame</w:t>
      </w:r>
      <w:proofErr w:type="spellEnd"/>
      <w:proofErr w:type="gramEnd"/>
      <w:r w:rsidRPr="00DE2A69">
        <w:t xml:space="preserve"> el sujeto tiene x = 21, y = 18, z = -2, se extraería esa posición exacta, y en tiempo real, si el sujeto no está exactamente en esas coordenadas, el modelo podría no reconocer la acción. La normalización soluciona esto tomando un punto de referencia del cuerpo y calculando todas las posiciones relativas a ese punto. Según documentación y foros, esto también ayuda a que el modelo no se confunda con personas de diferentes tamaños, formas o alturas.</w:t>
      </w:r>
    </w:p>
    <w:p w14:paraId="11FEB104" w14:textId="77777777" w:rsidR="00DE2A69" w:rsidRPr="00DE2A69" w:rsidRDefault="00DE2A69" w:rsidP="00DE2A69">
      <w:r w:rsidRPr="00DE2A69">
        <w:t xml:space="preserve">La lógica de normalización para la pose consiste primero en verificar que haya suficientes </w:t>
      </w:r>
      <w:proofErr w:type="spellStart"/>
      <w:r w:rsidRPr="00DE2A69">
        <w:t>landmarks</w:t>
      </w:r>
      <w:proofErr w:type="spellEnd"/>
      <w:r w:rsidRPr="00DE2A69">
        <w:t xml:space="preserve"> detectados. Luego se extraen los valores de los hombros; por ejemplo, para el hombro izquierdo (</w:t>
      </w:r>
      <w:proofErr w:type="spellStart"/>
      <w:r w:rsidRPr="00DE2A69">
        <w:t>landmark</w:t>
      </w:r>
      <w:proofErr w:type="spellEnd"/>
      <w:r w:rsidRPr="00DE2A69">
        <w:t xml:space="preserve"> 11), cada </w:t>
      </w:r>
      <w:proofErr w:type="spellStart"/>
      <w:r w:rsidRPr="00DE2A69">
        <w:t>landmark</w:t>
      </w:r>
      <w:proofErr w:type="spellEnd"/>
      <w:r w:rsidRPr="00DE2A69">
        <w:t xml:space="preserve"> tiene 4 valores: x, y, z y </w:t>
      </w:r>
      <w:proofErr w:type="spellStart"/>
      <w:r w:rsidRPr="00DE2A69">
        <w:t>visibility</w:t>
      </w:r>
      <w:proofErr w:type="spellEnd"/>
      <w:r w:rsidRPr="00DE2A69">
        <w:t xml:space="preserve">. Para este cálculo solo usamos x, y, z, ignorando </w:t>
      </w:r>
      <w:proofErr w:type="spellStart"/>
      <w:r w:rsidRPr="00DE2A69">
        <w:t>visibility</w:t>
      </w:r>
      <w:proofErr w:type="spellEnd"/>
      <w:r w:rsidRPr="00DE2A69">
        <w:t xml:space="preserve">, y multiplicamos el índice del </w:t>
      </w:r>
      <w:proofErr w:type="spellStart"/>
      <w:r w:rsidRPr="00DE2A69">
        <w:t>landmark</w:t>
      </w:r>
      <w:proofErr w:type="spellEnd"/>
      <w:r w:rsidRPr="00DE2A69">
        <w:t xml:space="preserve"> por 4 para ubicar correctamente los </w:t>
      </w:r>
      <w:r w:rsidRPr="00DE2A69">
        <w:lastRenderedPageBreak/>
        <w:t xml:space="preserve">valores en el array. Después se calcula el centro de los hombros sumando las coordenadas del izquierdo y derecho y dividiendo entre 2. Se crea un array donde se guardarán los </w:t>
      </w:r>
      <w:proofErr w:type="spellStart"/>
      <w:r w:rsidRPr="00DE2A69">
        <w:t>landmarks</w:t>
      </w:r>
      <w:proofErr w:type="spellEnd"/>
      <w:r w:rsidRPr="00DE2A69">
        <w:t xml:space="preserve"> ya normalizados y se recorre cada </w:t>
      </w:r>
      <w:proofErr w:type="spellStart"/>
      <w:r w:rsidRPr="00DE2A69">
        <w:t>landmark</w:t>
      </w:r>
      <w:proofErr w:type="spellEnd"/>
      <w:r w:rsidRPr="00DE2A69">
        <w:t xml:space="preserve"> de 4 en 4, tomando las coordenadas x, y, z y aplicando la normalización: centrando y escalando según la distancia entre los hombros. Finalmente, se devuelve un </w:t>
      </w:r>
      <w:proofErr w:type="spellStart"/>
      <w:r w:rsidRPr="00DE2A69">
        <w:t>NumPy</w:t>
      </w:r>
      <w:proofErr w:type="spellEnd"/>
      <w:r w:rsidRPr="00DE2A69">
        <w:t xml:space="preserve"> array con los valores normalizados.</w:t>
      </w:r>
    </w:p>
    <w:p w14:paraId="72D9937B" w14:textId="77777777" w:rsidR="00DE2A69" w:rsidRPr="00DE2A69" w:rsidRDefault="00DE2A69" w:rsidP="00DE2A69">
      <w:r w:rsidRPr="00DE2A69">
        <w:t>Para las manos, usamos la muñeca como punto de referencia en lugar de los hombros y aplicamos una lógica prácticamente igual: se centra y se escala según la distancia entre la muñeca y la punta del dedo medio.</w:t>
      </w:r>
    </w:p>
    <w:p w14:paraId="1FFBDC42" w14:textId="77777777" w:rsidR="00DE2A69" w:rsidRDefault="00DE2A69" w:rsidP="00DE2A69">
      <w:r w:rsidRPr="00DE2A69">
        <w:t xml:space="preserve">La última parte de la clase se encarga de extraer los </w:t>
      </w:r>
      <w:proofErr w:type="spellStart"/>
      <w:r w:rsidRPr="00DE2A69">
        <w:t>keypoints</w:t>
      </w:r>
      <w:proofErr w:type="spellEnd"/>
      <w:r w:rsidRPr="00DE2A69">
        <w:t xml:space="preserve"> y devolverlos. Si no hay resultados de detección, se devuelve un array de ceros. Si hay resultados, se aplica la extracción de pose y manos, se convierte la lista en un vector de una dimensión, se concatenan todas las partes y se devuelve un vector de tamaño fijo, listo para usar en entrenamiento o inferencia.</w:t>
      </w:r>
    </w:p>
    <w:p w14:paraId="6CBB5D40" w14:textId="29E1548F" w:rsidR="007638C2" w:rsidRDefault="007638C2" w:rsidP="00DE2A69"/>
    <w:p w14:paraId="4475AFD7" w14:textId="77777777" w:rsidR="007638C2" w:rsidRDefault="007638C2">
      <w:r>
        <w:br w:type="page"/>
      </w:r>
    </w:p>
    <w:p w14:paraId="5FC1D3A5" w14:textId="77777777" w:rsidR="007638C2" w:rsidRPr="00DE2A69" w:rsidRDefault="007638C2" w:rsidP="00DE2A69"/>
    <w:p w14:paraId="1F0CC2C3" w14:textId="1C3D8C26" w:rsidR="00634E4F" w:rsidRPr="00DE2A69" w:rsidRDefault="00634E4F" w:rsidP="00DE2A69">
      <w:pPr>
        <w:rPr>
          <w:b/>
          <w:bCs/>
          <w:lang w:val="es-MX"/>
        </w:rPr>
      </w:pPr>
    </w:p>
    <w:sectPr w:rsidR="00634E4F" w:rsidRPr="00DE2A6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63B3D"/>
    <w:multiLevelType w:val="multilevel"/>
    <w:tmpl w:val="878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114C3"/>
    <w:multiLevelType w:val="multilevel"/>
    <w:tmpl w:val="674E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93906">
    <w:abstractNumId w:val="0"/>
  </w:num>
  <w:num w:numId="2" w16cid:durableId="337268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3C"/>
    <w:rsid w:val="00012EE8"/>
    <w:rsid w:val="00086189"/>
    <w:rsid w:val="00117818"/>
    <w:rsid w:val="001872C3"/>
    <w:rsid w:val="00634E4F"/>
    <w:rsid w:val="0071530A"/>
    <w:rsid w:val="0073391D"/>
    <w:rsid w:val="007638C2"/>
    <w:rsid w:val="00A6253C"/>
    <w:rsid w:val="00AA78B4"/>
    <w:rsid w:val="00BC3559"/>
    <w:rsid w:val="00C92C7F"/>
    <w:rsid w:val="00CB6A7E"/>
    <w:rsid w:val="00DE2A69"/>
    <w:rsid w:val="00FB5E46"/>
    <w:rsid w:val="00FF4C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0F53"/>
  <w15:chartTrackingRefBased/>
  <w15:docId w15:val="{5F428DC3-9889-49C1-9584-3C7A712B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53C"/>
    <w:rPr>
      <w:rFonts w:eastAsiaTheme="majorEastAsia" w:cstheme="majorBidi"/>
      <w:color w:val="272727" w:themeColor="text1" w:themeTint="D8"/>
    </w:rPr>
  </w:style>
  <w:style w:type="paragraph" w:styleId="Title">
    <w:name w:val="Title"/>
    <w:basedOn w:val="Normal"/>
    <w:next w:val="Normal"/>
    <w:link w:val="TitleChar"/>
    <w:uiPriority w:val="10"/>
    <w:qFormat/>
    <w:rsid w:val="00A62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53C"/>
    <w:pPr>
      <w:spacing w:before="160"/>
      <w:jc w:val="center"/>
    </w:pPr>
    <w:rPr>
      <w:i/>
      <w:iCs/>
      <w:color w:val="404040" w:themeColor="text1" w:themeTint="BF"/>
    </w:rPr>
  </w:style>
  <w:style w:type="character" w:customStyle="1" w:styleId="QuoteChar">
    <w:name w:val="Quote Char"/>
    <w:basedOn w:val="DefaultParagraphFont"/>
    <w:link w:val="Quote"/>
    <w:uiPriority w:val="29"/>
    <w:rsid w:val="00A6253C"/>
    <w:rPr>
      <w:i/>
      <w:iCs/>
      <w:color w:val="404040" w:themeColor="text1" w:themeTint="BF"/>
    </w:rPr>
  </w:style>
  <w:style w:type="paragraph" w:styleId="ListParagraph">
    <w:name w:val="List Paragraph"/>
    <w:basedOn w:val="Normal"/>
    <w:uiPriority w:val="34"/>
    <w:qFormat/>
    <w:rsid w:val="00A6253C"/>
    <w:pPr>
      <w:ind w:left="720"/>
      <w:contextualSpacing/>
    </w:pPr>
  </w:style>
  <w:style w:type="character" w:styleId="IntenseEmphasis">
    <w:name w:val="Intense Emphasis"/>
    <w:basedOn w:val="DefaultParagraphFont"/>
    <w:uiPriority w:val="21"/>
    <w:qFormat/>
    <w:rsid w:val="00A6253C"/>
    <w:rPr>
      <w:i/>
      <w:iCs/>
      <w:color w:val="0F4761" w:themeColor="accent1" w:themeShade="BF"/>
    </w:rPr>
  </w:style>
  <w:style w:type="paragraph" w:styleId="IntenseQuote">
    <w:name w:val="Intense Quote"/>
    <w:basedOn w:val="Normal"/>
    <w:next w:val="Normal"/>
    <w:link w:val="IntenseQuoteChar"/>
    <w:uiPriority w:val="30"/>
    <w:qFormat/>
    <w:rsid w:val="00A62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53C"/>
    <w:rPr>
      <w:i/>
      <w:iCs/>
      <w:color w:val="0F4761" w:themeColor="accent1" w:themeShade="BF"/>
    </w:rPr>
  </w:style>
  <w:style w:type="character" w:styleId="IntenseReference">
    <w:name w:val="Intense Reference"/>
    <w:basedOn w:val="DefaultParagraphFont"/>
    <w:uiPriority w:val="32"/>
    <w:qFormat/>
    <w:rsid w:val="00A6253C"/>
    <w:rPr>
      <w:b/>
      <w:bCs/>
      <w:smallCaps/>
      <w:color w:val="0F4761" w:themeColor="accent1" w:themeShade="BF"/>
      <w:spacing w:val="5"/>
    </w:rPr>
  </w:style>
  <w:style w:type="paragraph" w:styleId="NormalWeb">
    <w:name w:val="Normal (Web)"/>
    <w:basedOn w:val="Normal"/>
    <w:uiPriority w:val="99"/>
    <w:semiHidden/>
    <w:unhideWhenUsed/>
    <w:rsid w:val="00DE2A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1468</Words>
  <Characters>8074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Villalobos</dc:creator>
  <cp:keywords/>
  <dc:description/>
  <cp:lastModifiedBy>Anthony Villalobos</cp:lastModifiedBy>
  <cp:revision>2</cp:revision>
  <dcterms:created xsi:type="dcterms:W3CDTF">2025-08-30T01:36:00Z</dcterms:created>
  <dcterms:modified xsi:type="dcterms:W3CDTF">2025-09-01T23:16:00Z</dcterms:modified>
</cp:coreProperties>
</file>