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A1601A" w14:textId="77777777" w:rsidR="008A0CBB" w:rsidRPr="006E550E" w:rsidRDefault="006654FC">
      <w:pPr>
        <w:pStyle w:val="Title"/>
        <w:rPr>
          <w:rFonts w:ascii="Cambria" w:hAnsi="Cambria"/>
        </w:rPr>
      </w:pPr>
      <w:r w:rsidRPr="006E550E">
        <w:rPr>
          <w:rFonts w:ascii="Cambria" w:hAnsi="Cambria"/>
        </w:rPr>
        <w:t>Technical Report on SehatAI</w:t>
      </w:r>
    </w:p>
    <w:p w14:paraId="62F0B3D0" w14:textId="77777777" w:rsidR="008A0CBB" w:rsidRPr="00573896" w:rsidRDefault="006654FC" w:rsidP="006E550E">
      <w:pPr>
        <w:ind w:right="-450"/>
        <w:rPr>
          <w:rFonts w:ascii="Cambria" w:hAnsi="Cambria"/>
        </w:rPr>
      </w:pPr>
      <w:r w:rsidRPr="00573896">
        <w:rPr>
          <w:rFonts w:ascii="Cambria" w:hAnsi="Cambria"/>
        </w:rPr>
        <w:t>AI-Powered Rural Diagnostic Health App for Diabetes and Pneumonia Detection, and Digitized Prescriptions</w:t>
      </w:r>
    </w:p>
    <w:p w14:paraId="472F21D5" w14:textId="22F54383" w:rsidR="008A0CBB" w:rsidRPr="006E550E" w:rsidRDefault="00A43450">
      <w:pPr>
        <w:rPr>
          <w:rFonts w:ascii="Cambria" w:hAnsi="Cambria"/>
        </w:rPr>
      </w:pPr>
      <w:r>
        <w:rPr>
          <w:rFonts w:ascii="Cambria" w:hAnsi="Cambria"/>
        </w:rPr>
        <w:t>Date: October 01</w:t>
      </w:r>
      <w:r w:rsidR="006654FC" w:rsidRPr="006E550E">
        <w:rPr>
          <w:rFonts w:ascii="Cambria" w:hAnsi="Cambria"/>
        </w:rPr>
        <w:t>, 2025</w:t>
      </w:r>
    </w:p>
    <w:p w14:paraId="7631B81A" w14:textId="77777777" w:rsidR="008A0CBB" w:rsidRPr="006E550E" w:rsidRDefault="006654FC" w:rsidP="009F7037">
      <w:pPr>
        <w:rPr>
          <w:rFonts w:ascii="Cambria" w:hAnsi="Cambria"/>
        </w:rPr>
      </w:pPr>
      <w:r w:rsidRPr="006E550E">
        <w:rPr>
          <w:rFonts w:ascii="Cambria" w:hAnsi="Cambria"/>
        </w:rPr>
        <w:t>Organization: URAAN AI Pakistan Techathon 1.0</w:t>
      </w:r>
    </w:p>
    <w:p w14:paraId="6C70A179" w14:textId="77777777" w:rsidR="008A0CBB" w:rsidRPr="006E550E" w:rsidRDefault="006654FC">
      <w:pPr>
        <w:pStyle w:val="Heading1"/>
        <w:rPr>
          <w:rFonts w:ascii="Cambria" w:hAnsi="Cambria"/>
        </w:rPr>
      </w:pPr>
      <w:r w:rsidRPr="006E550E">
        <w:rPr>
          <w:rFonts w:ascii="Cambria" w:hAnsi="Cambria"/>
        </w:rPr>
        <w:t>1. Executive Summary</w:t>
      </w:r>
    </w:p>
    <w:p w14:paraId="5354986F" w14:textId="77777777" w:rsidR="006E550E" w:rsidRPr="006E550E" w:rsidRDefault="006654FC" w:rsidP="006E550E">
      <w:pPr>
        <w:jc w:val="both"/>
        <w:rPr>
          <w:rFonts w:ascii="Cambria" w:hAnsi="Cambria"/>
        </w:rPr>
      </w:pPr>
      <w:r w:rsidRPr="006E550E">
        <w:rPr>
          <w:rFonts w:ascii="Cambria" w:hAnsi="Cambria"/>
        </w:rPr>
        <w:t xml:space="preserve">Healthcare accessibility </w:t>
      </w:r>
      <w:r w:rsidRPr="006E550E">
        <w:rPr>
          <w:rFonts w:ascii="Cambria" w:hAnsi="Cambria"/>
        </w:rPr>
        <w:t>remains one of the most pressing challenges in rural Pakistan, where over 60% of the population lacks timely diagnostic facilities and consistent record-keeping systems. SehatAI addresses this gap by offering an AI-powered web-based solution capable of:</w:t>
      </w:r>
      <w:r w:rsidRPr="006E550E">
        <w:rPr>
          <w:rFonts w:ascii="Cambria" w:hAnsi="Cambria"/>
        </w:rPr>
        <w:br/>
      </w:r>
    </w:p>
    <w:p w14:paraId="7D3A9AD6" w14:textId="20CFC5C0" w:rsidR="006E550E" w:rsidRPr="006E550E" w:rsidRDefault="006654FC" w:rsidP="006E550E">
      <w:pPr>
        <w:pStyle w:val="ListParagraph"/>
        <w:numPr>
          <w:ilvl w:val="0"/>
          <w:numId w:val="10"/>
        </w:numPr>
        <w:jc w:val="both"/>
        <w:rPr>
          <w:rFonts w:ascii="Cambria" w:hAnsi="Cambria"/>
        </w:rPr>
      </w:pPr>
      <w:r w:rsidRPr="006E550E">
        <w:rPr>
          <w:rFonts w:ascii="Cambria" w:hAnsi="Cambria"/>
        </w:rPr>
        <w:t>E</w:t>
      </w:r>
      <w:r w:rsidRPr="006E550E">
        <w:rPr>
          <w:rFonts w:ascii="Cambria" w:hAnsi="Cambria"/>
        </w:rPr>
        <w:t xml:space="preserve">arly detection </w:t>
      </w:r>
      <w:r w:rsidR="00713B60">
        <w:rPr>
          <w:rFonts w:ascii="Cambria" w:hAnsi="Cambria"/>
        </w:rPr>
        <w:t>of diabetes risk through</w:t>
      </w:r>
      <w:r w:rsidRPr="006E550E">
        <w:rPr>
          <w:rFonts w:ascii="Cambria" w:hAnsi="Cambria"/>
        </w:rPr>
        <w:t xml:space="preserve"> classification</w:t>
      </w:r>
      <w:r w:rsidR="00713B60">
        <w:rPr>
          <w:rFonts w:ascii="Cambria" w:hAnsi="Cambria"/>
        </w:rPr>
        <w:t xml:space="preserve"> </w:t>
      </w:r>
      <w:r w:rsidR="00713B60">
        <w:t>(Ensemble Voting Classifier with Random Forest, XGBoost, and Gradient Boosting)</w:t>
      </w:r>
      <w:r w:rsidRPr="006E550E">
        <w:rPr>
          <w:rFonts w:ascii="Cambria" w:hAnsi="Cambria"/>
        </w:rPr>
        <w:t>.</w:t>
      </w:r>
    </w:p>
    <w:p w14:paraId="4AE41850" w14:textId="77777777" w:rsidR="006E550E" w:rsidRPr="006E550E" w:rsidRDefault="006654FC" w:rsidP="006E550E">
      <w:pPr>
        <w:pStyle w:val="ListParagraph"/>
        <w:numPr>
          <w:ilvl w:val="0"/>
          <w:numId w:val="10"/>
        </w:numPr>
        <w:jc w:val="both"/>
        <w:rPr>
          <w:rFonts w:ascii="Cambria" w:hAnsi="Cambria"/>
        </w:rPr>
      </w:pPr>
      <w:r w:rsidRPr="006E550E">
        <w:rPr>
          <w:rFonts w:ascii="Cambria" w:hAnsi="Cambria"/>
        </w:rPr>
        <w:t>Pneumonia detection from chest X-rays using a Convolutional Neural Network (CNN).</w:t>
      </w:r>
    </w:p>
    <w:p w14:paraId="19BAE46D" w14:textId="5D5CC450" w:rsidR="006E550E" w:rsidRPr="006E550E" w:rsidRDefault="006654FC" w:rsidP="006E550E">
      <w:pPr>
        <w:pStyle w:val="ListParagraph"/>
        <w:numPr>
          <w:ilvl w:val="0"/>
          <w:numId w:val="10"/>
        </w:numPr>
        <w:jc w:val="both"/>
        <w:rPr>
          <w:rFonts w:ascii="Cambria" w:hAnsi="Cambria"/>
        </w:rPr>
      </w:pPr>
      <w:r w:rsidRPr="006E550E">
        <w:rPr>
          <w:rFonts w:ascii="Cambria" w:hAnsi="Cambria"/>
        </w:rPr>
        <w:t>Digitization and bilingual validation of prescriptions using Optical Character Recognition (OCR) and AI-powere</w:t>
      </w:r>
      <w:r w:rsidRPr="006E550E">
        <w:rPr>
          <w:rFonts w:ascii="Cambria" w:hAnsi="Cambria"/>
        </w:rPr>
        <w:t>d medicine lookup.</w:t>
      </w:r>
    </w:p>
    <w:p w14:paraId="086E21BA" w14:textId="77777777" w:rsidR="006E550E" w:rsidRPr="006E550E" w:rsidRDefault="006654FC" w:rsidP="006E550E">
      <w:pPr>
        <w:rPr>
          <w:rFonts w:ascii="Cambria" w:hAnsi="Cambria"/>
        </w:rPr>
      </w:pPr>
      <w:r w:rsidRPr="006E550E">
        <w:rPr>
          <w:rFonts w:ascii="Cambria" w:hAnsi="Cambria"/>
        </w:rPr>
        <w:br/>
        <w:t>The application was developed using Python, Streamlit, TensorFlow, Scikit-learn, and APIs (Mistral AI). The three modules work independently but are integrated into a single web</w:t>
      </w:r>
      <w:r w:rsidR="006E550E" w:rsidRPr="006E550E">
        <w:rPr>
          <w:rFonts w:ascii="Cambria" w:hAnsi="Cambria"/>
        </w:rPr>
        <w:t xml:space="preserve"> </w:t>
      </w:r>
      <w:r w:rsidRPr="006E550E">
        <w:rPr>
          <w:rFonts w:ascii="Cambria" w:hAnsi="Cambria"/>
        </w:rPr>
        <w:t>platform with an intuitive UI.</w:t>
      </w:r>
      <w:r w:rsidR="006E550E" w:rsidRPr="006E550E">
        <w:rPr>
          <w:rFonts w:ascii="Cambria" w:hAnsi="Cambria"/>
        </w:rPr>
        <w:t xml:space="preserve"> </w:t>
      </w:r>
    </w:p>
    <w:p w14:paraId="13E6FE69" w14:textId="53C00434" w:rsidR="006E550E" w:rsidRPr="006E550E" w:rsidRDefault="006654FC" w:rsidP="006E550E">
      <w:pPr>
        <w:rPr>
          <w:rFonts w:ascii="Cambria" w:hAnsi="Cambria"/>
        </w:rPr>
      </w:pPr>
      <w:r w:rsidRPr="006E550E">
        <w:rPr>
          <w:rFonts w:ascii="Cambria" w:hAnsi="Cambria"/>
        </w:rPr>
        <w:t>The models achieved:</w:t>
      </w:r>
    </w:p>
    <w:p w14:paraId="67ED8C42" w14:textId="77777777" w:rsidR="006E550E" w:rsidRPr="006E550E" w:rsidRDefault="006654FC" w:rsidP="006E550E">
      <w:pPr>
        <w:pStyle w:val="ListParagraph"/>
        <w:numPr>
          <w:ilvl w:val="0"/>
          <w:numId w:val="11"/>
        </w:numPr>
        <w:jc w:val="both"/>
        <w:rPr>
          <w:rFonts w:ascii="Cambria" w:hAnsi="Cambria"/>
        </w:rPr>
      </w:pPr>
      <w:r w:rsidRPr="006E550E">
        <w:rPr>
          <w:rFonts w:ascii="Cambria" w:hAnsi="Cambria"/>
        </w:rPr>
        <w:t>88% t</w:t>
      </w:r>
      <w:r w:rsidRPr="006E550E">
        <w:rPr>
          <w:rFonts w:ascii="Cambria" w:hAnsi="Cambria"/>
        </w:rPr>
        <w:t>est accuracy for pneumonia detection.</w:t>
      </w:r>
    </w:p>
    <w:p w14:paraId="34E28C4B" w14:textId="674FBD3E" w:rsidR="006E550E" w:rsidRPr="006E550E" w:rsidRDefault="00713B60" w:rsidP="00713B60">
      <w:pPr>
        <w:pStyle w:val="ListParagraph"/>
        <w:numPr>
          <w:ilvl w:val="0"/>
          <w:numId w:val="11"/>
        </w:numPr>
        <w:jc w:val="both"/>
        <w:rPr>
          <w:rFonts w:ascii="Cambria" w:hAnsi="Cambria"/>
        </w:rPr>
      </w:pPr>
      <w:r>
        <w:t>83.0%</w:t>
      </w:r>
      <w:r w:rsidR="006654FC" w:rsidRPr="006E550E">
        <w:rPr>
          <w:rFonts w:ascii="Cambria" w:hAnsi="Cambria"/>
        </w:rPr>
        <w:t xml:space="preserve">accuracy and AUC </w:t>
      </w:r>
      <w:r>
        <w:t>0.9069</w:t>
      </w:r>
      <w:r w:rsidR="006654FC" w:rsidRPr="006E550E">
        <w:rPr>
          <w:rFonts w:ascii="Cambria" w:hAnsi="Cambria"/>
        </w:rPr>
        <w:t>for diabetes risk scoring.</w:t>
      </w:r>
    </w:p>
    <w:p w14:paraId="1954E337" w14:textId="77777777" w:rsidR="006E550E" w:rsidRPr="006E550E" w:rsidRDefault="006654FC" w:rsidP="006E550E">
      <w:pPr>
        <w:pStyle w:val="ListParagraph"/>
        <w:numPr>
          <w:ilvl w:val="0"/>
          <w:numId w:val="11"/>
        </w:numPr>
        <w:jc w:val="both"/>
        <w:rPr>
          <w:rFonts w:ascii="Cambria" w:hAnsi="Cambria"/>
        </w:rPr>
      </w:pPr>
      <w:r w:rsidRPr="006E550E">
        <w:rPr>
          <w:rFonts w:ascii="Cambria" w:hAnsi="Cambria"/>
        </w:rPr>
        <w:t>Reliable OCR-based prescription digitization with bilingual support.</w:t>
      </w:r>
    </w:p>
    <w:p w14:paraId="27897373" w14:textId="77777777" w:rsidR="006E550E" w:rsidRPr="006E550E" w:rsidRDefault="006E550E" w:rsidP="006E550E">
      <w:pPr>
        <w:pStyle w:val="ListParagraph"/>
        <w:jc w:val="both"/>
        <w:rPr>
          <w:rFonts w:ascii="Cambria" w:hAnsi="Cambria"/>
        </w:rPr>
      </w:pPr>
    </w:p>
    <w:p w14:paraId="37EF8BAE" w14:textId="02022671" w:rsidR="008A0CBB" w:rsidRPr="006E550E" w:rsidRDefault="006654FC" w:rsidP="006E550E">
      <w:pPr>
        <w:pStyle w:val="ListParagraph"/>
        <w:ind w:left="0"/>
        <w:jc w:val="both"/>
        <w:rPr>
          <w:rFonts w:ascii="Cambria" w:hAnsi="Cambria"/>
        </w:rPr>
      </w:pPr>
      <w:r w:rsidRPr="006E550E">
        <w:rPr>
          <w:rFonts w:ascii="Cambria" w:hAnsi="Cambria"/>
        </w:rPr>
        <w:t xml:space="preserve">These results demonstrate the viability of AI-assisted diagnosis and prescription management </w:t>
      </w:r>
      <w:r w:rsidRPr="006E550E">
        <w:rPr>
          <w:rFonts w:ascii="Cambria" w:hAnsi="Cambria"/>
        </w:rPr>
        <w:t>for underserved communities. While the models show promise, future iterations must address dataset bias, external API dependency, and clinical validation to ensure safe deployment.</w:t>
      </w:r>
    </w:p>
    <w:p w14:paraId="7BCE5B43" w14:textId="77777777" w:rsidR="008A0CBB" w:rsidRPr="006E550E" w:rsidRDefault="006654FC">
      <w:pPr>
        <w:pStyle w:val="Heading1"/>
        <w:rPr>
          <w:rFonts w:ascii="Cambria" w:hAnsi="Cambria"/>
        </w:rPr>
      </w:pPr>
      <w:r w:rsidRPr="006E550E">
        <w:rPr>
          <w:rFonts w:ascii="Cambria" w:hAnsi="Cambria"/>
        </w:rPr>
        <w:t>2. Introduction</w:t>
      </w:r>
    </w:p>
    <w:p w14:paraId="2C55EC07" w14:textId="77777777" w:rsidR="006E550E" w:rsidRPr="006E550E" w:rsidRDefault="006654FC" w:rsidP="006E550E">
      <w:pPr>
        <w:jc w:val="both"/>
        <w:rPr>
          <w:rFonts w:ascii="Cambria" w:hAnsi="Cambria"/>
        </w:rPr>
      </w:pPr>
      <w:r w:rsidRPr="006E550E">
        <w:rPr>
          <w:rFonts w:ascii="Cambria" w:hAnsi="Cambria"/>
        </w:rPr>
        <w:t>Rural communities in Pakistan face multiple healthcare chal</w:t>
      </w:r>
      <w:r w:rsidRPr="006E550E">
        <w:rPr>
          <w:rFonts w:ascii="Cambria" w:hAnsi="Cambria"/>
        </w:rPr>
        <w:t>lenges: shortage of medical professionals, limited infrastructure, and poor digitization of health records. Pneumonia and diabetes are among the most common yet underdiagnosed health conditions in these regions. Misdiagnosis, delayed interventions, and lac</w:t>
      </w:r>
      <w:r w:rsidRPr="006E550E">
        <w:rPr>
          <w:rFonts w:ascii="Cambria" w:hAnsi="Cambria"/>
        </w:rPr>
        <w:t>k of consistent prescription management exacerbate patient outcomes.</w:t>
      </w:r>
    </w:p>
    <w:p w14:paraId="6169CE5A" w14:textId="5B8C318E" w:rsidR="006E550E" w:rsidRPr="006E550E" w:rsidRDefault="006654FC" w:rsidP="006E550E">
      <w:pPr>
        <w:jc w:val="both"/>
        <w:rPr>
          <w:rFonts w:ascii="Cambria" w:hAnsi="Cambria"/>
        </w:rPr>
      </w:pPr>
      <w:r w:rsidRPr="006E550E">
        <w:rPr>
          <w:rFonts w:ascii="Cambria" w:hAnsi="Cambria"/>
        </w:rPr>
        <w:lastRenderedPageBreak/>
        <w:t>SehatAI was conceptualized as a proof-of-concept AI tool to address these systemic gaps. Its three modules offer:</w:t>
      </w:r>
    </w:p>
    <w:p w14:paraId="1052A15D" w14:textId="77777777" w:rsidR="006E550E" w:rsidRPr="006E550E" w:rsidRDefault="006654FC" w:rsidP="006E550E">
      <w:pPr>
        <w:pStyle w:val="ListParagraph"/>
        <w:numPr>
          <w:ilvl w:val="0"/>
          <w:numId w:val="13"/>
        </w:numPr>
        <w:jc w:val="both"/>
        <w:rPr>
          <w:rFonts w:ascii="Cambria" w:hAnsi="Cambria"/>
        </w:rPr>
      </w:pPr>
      <w:r w:rsidRPr="006E550E">
        <w:rPr>
          <w:rFonts w:ascii="Cambria" w:hAnsi="Cambria"/>
        </w:rPr>
        <w:t>Predictive analytics for diabetes risk using patient health parameters.</w:t>
      </w:r>
    </w:p>
    <w:p w14:paraId="5EFBF460" w14:textId="77777777" w:rsidR="006E550E" w:rsidRPr="006E550E" w:rsidRDefault="006654FC" w:rsidP="006E550E">
      <w:pPr>
        <w:pStyle w:val="ListParagraph"/>
        <w:numPr>
          <w:ilvl w:val="0"/>
          <w:numId w:val="13"/>
        </w:numPr>
        <w:jc w:val="both"/>
        <w:rPr>
          <w:rFonts w:ascii="Cambria" w:hAnsi="Cambria"/>
        </w:rPr>
      </w:pPr>
      <w:r w:rsidRPr="006E550E">
        <w:rPr>
          <w:rFonts w:ascii="Cambria" w:hAnsi="Cambria"/>
        </w:rPr>
        <w:t>Automated detection of pneumonia through medical imaging.</w:t>
      </w:r>
    </w:p>
    <w:p w14:paraId="3B4F7876" w14:textId="3D4B4C4D" w:rsidR="006E550E" w:rsidRPr="006E550E" w:rsidRDefault="006654FC" w:rsidP="006E550E">
      <w:pPr>
        <w:pStyle w:val="ListParagraph"/>
        <w:numPr>
          <w:ilvl w:val="0"/>
          <w:numId w:val="13"/>
        </w:numPr>
        <w:jc w:val="both"/>
        <w:rPr>
          <w:rFonts w:ascii="Cambria" w:hAnsi="Cambria"/>
        </w:rPr>
      </w:pPr>
      <w:r w:rsidRPr="006E550E">
        <w:rPr>
          <w:rFonts w:ascii="Cambria" w:hAnsi="Cambria"/>
        </w:rPr>
        <w:t>OCR-driven digitized prescriptions with bilingual explanations to aid both doctors and patients.</w:t>
      </w:r>
    </w:p>
    <w:p w14:paraId="33C529E7" w14:textId="2556D3F6" w:rsidR="00713B60" w:rsidRPr="00713B60" w:rsidRDefault="00713B60" w:rsidP="00713B60">
      <w:pPr>
        <w:rPr>
          <w:rFonts w:ascii="Cambria" w:hAnsi="Cambria"/>
          <w:b/>
          <w:bCs/>
        </w:rPr>
      </w:pPr>
      <w:r>
        <w:rPr>
          <w:rFonts w:ascii="Cambria" w:hAnsi="Cambria"/>
          <w:b/>
          <w:bCs/>
        </w:rPr>
        <w:t>2.1 Objectives</w:t>
      </w:r>
      <w:r w:rsidRPr="00713B60">
        <w:rPr>
          <w:rFonts w:ascii="Cambria" w:hAnsi="Cambria"/>
          <w:b/>
          <w:bCs/>
        </w:rPr>
        <w:t>:</w:t>
      </w:r>
    </w:p>
    <w:p w14:paraId="72044D43" w14:textId="77777777" w:rsidR="006E550E" w:rsidRDefault="006E550E" w:rsidP="006E550E">
      <w:pPr>
        <w:pStyle w:val="ListParagraph"/>
        <w:numPr>
          <w:ilvl w:val="0"/>
          <w:numId w:val="17"/>
        </w:numPr>
        <w:rPr>
          <w:rFonts w:ascii="Cambria" w:hAnsi="Cambria"/>
        </w:rPr>
      </w:pPr>
      <w:r w:rsidRPr="006E550E">
        <w:rPr>
          <w:rFonts w:ascii="Cambria" w:hAnsi="Cambria"/>
        </w:rPr>
        <w:t>Develop and evaluate CNN models for pneumonia detection.</w:t>
      </w:r>
    </w:p>
    <w:p w14:paraId="33A6D568" w14:textId="77777777" w:rsidR="006E550E" w:rsidRDefault="006E550E" w:rsidP="006E550E">
      <w:pPr>
        <w:pStyle w:val="ListParagraph"/>
        <w:numPr>
          <w:ilvl w:val="0"/>
          <w:numId w:val="17"/>
        </w:numPr>
        <w:rPr>
          <w:rFonts w:ascii="Cambria" w:hAnsi="Cambria"/>
        </w:rPr>
      </w:pPr>
      <w:r w:rsidRPr="006E550E">
        <w:rPr>
          <w:rFonts w:ascii="Cambria" w:hAnsi="Cambria"/>
        </w:rPr>
        <w:t>Build OCR pipeline to digitize and validate prescriptions in Urdu and English.</w:t>
      </w:r>
    </w:p>
    <w:p w14:paraId="607D1269" w14:textId="77777777" w:rsidR="006E550E" w:rsidRDefault="006E550E" w:rsidP="006E550E">
      <w:pPr>
        <w:pStyle w:val="ListParagraph"/>
        <w:numPr>
          <w:ilvl w:val="0"/>
          <w:numId w:val="17"/>
        </w:numPr>
        <w:rPr>
          <w:rFonts w:ascii="Cambria" w:hAnsi="Cambria"/>
        </w:rPr>
      </w:pPr>
      <w:r w:rsidRPr="006E550E">
        <w:rPr>
          <w:rFonts w:ascii="Cambria" w:hAnsi="Cambria"/>
        </w:rPr>
        <w:t>Train XGBoost-based diabetes risk assessment model using clinical datasets.</w:t>
      </w:r>
    </w:p>
    <w:p w14:paraId="438EE45D" w14:textId="2ADFA300" w:rsidR="006E550E" w:rsidRDefault="006E550E" w:rsidP="006E550E">
      <w:pPr>
        <w:pStyle w:val="ListParagraph"/>
        <w:numPr>
          <w:ilvl w:val="0"/>
          <w:numId w:val="17"/>
        </w:numPr>
        <w:rPr>
          <w:rFonts w:ascii="Cambria" w:hAnsi="Cambria"/>
        </w:rPr>
      </w:pPr>
      <w:r w:rsidRPr="006E550E">
        <w:rPr>
          <w:rFonts w:ascii="Cambria" w:hAnsi="Cambria"/>
        </w:rPr>
        <w:t>Integrate all modules into a single deployable app with &lt;5s response time.</w:t>
      </w:r>
    </w:p>
    <w:p w14:paraId="4AF31586" w14:textId="2E1C9EC3" w:rsidR="00713B60" w:rsidRPr="00713B60" w:rsidRDefault="00713B60" w:rsidP="00713B60">
      <w:pPr>
        <w:rPr>
          <w:rFonts w:ascii="Cambria" w:hAnsi="Cambria"/>
          <w:b/>
          <w:bCs/>
        </w:rPr>
      </w:pPr>
      <w:r>
        <w:rPr>
          <w:rFonts w:ascii="Cambria" w:hAnsi="Cambria"/>
          <w:b/>
          <w:bCs/>
        </w:rPr>
        <w:t>2.2</w:t>
      </w:r>
      <w:r w:rsidRPr="00713B60">
        <w:rPr>
          <w:rFonts w:ascii="Cambria" w:hAnsi="Cambria"/>
          <w:b/>
          <w:bCs/>
        </w:rPr>
        <w:t xml:space="preserve"> </w:t>
      </w:r>
      <w:r>
        <w:rPr>
          <w:rFonts w:ascii="Cambria" w:hAnsi="Cambria"/>
          <w:b/>
          <w:bCs/>
        </w:rPr>
        <w:t>Beneficiaries</w:t>
      </w:r>
      <w:r w:rsidRPr="00713B60">
        <w:rPr>
          <w:rFonts w:ascii="Cambria" w:hAnsi="Cambria"/>
          <w:b/>
          <w:bCs/>
        </w:rPr>
        <w:t>:</w:t>
      </w:r>
    </w:p>
    <w:p w14:paraId="24280C59" w14:textId="77777777" w:rsidR="00713B60" w:rsidRDefault="00713B60" w:rsidP="00713B60">
      <w:pPr>
        <w:pStyle w:val="ListParagraph"/>
        <w:numPr>
          <w:ilvl w:val="0"/>
          <w:numId w:val="21"/>
        </w:numPr>
      </w:pPr>
      <w:r>
        <w:t>Rural populations and patients in underserved areas, who gain access to quick, AI-assisted diagnostics and understandable prescription information.</w:t>
      </w:r>
    </w:p>
    <w:p w14:paraId="2784D12D" w14:textId="4628CE39" w:rsidR="00713B60" w:rsidRDefault="00713B60" w:rsidP="00713B60">
      <w:pPr>
        <w:pStyle w:val="ListParagraph"/>
        <w:numPr>
          <w:ilvl w:val="0"/>
          <w:numId w:val="21"/>
        </w:numPr>
      </w:pPr>
      <w:r>
        <w:t>Healthcare workers and doctors in low-resource clinics, who benefit from screening tools to prioritize cases and digitized records for better patient management.</w:t>
      </w:r>
    </w:p>
    <w:p w14:paraId="290382F9" w14:textId="35A765CD" w:rsidR="00713B60" w:rsidRDefault="00713B60" w:rsidP="00713B60">
      <w:pPr>
        <w:pStyle w:val="ListParagraph"/>
        <w:numPr>
          <w:ilvl w:val="0"/>
          <w:numId w:val="21"/>
        </w:numPr>
      </w:pPr>
      <w:r>
        <w:t>Health authorities and organizations, as it promotes equitable healthcare and reduces the burden on limited infrastructure.</w:t>
      </w:r>
    </w:p>
    <w:p w14:paraId="05D3969D" w14:textId="39DC2296" w:rsidR="0009408A" w:rsidRDefault="0009408A" w:rsidP="0009408A">
      <w:pPr>
        <w:rPr>
          <w:rFonts w:ascii="Cambria" w:hAnsi="Cambria"/>
          <w:b/>
          <w:bCs/>
        </w:rPr>
      </w:pPr>
      <w:r>
        <w:rPr>
          <w:rFonts w:ascii="Cambria" w:hAnsi="Cambria"/>
          <w:b/>
          <w:bCs/>
        </w:rPr>
        <w:t>2.3</w:t>
      </w:r>
      <w:r w:rsidRPr="0009408A">
        <w:rPr>
          <w:rFonts w:ascii="Cambria" w:hAnsi="Cambria"/>
          <w:b/>
          <w:bCs/>
        </w:rPr>
        <w:t xml:space="preserve"> </w:t>
      </w:r>
      <w:r w:rsidR="00BD2109">
        <w:rPr>
          <w:rFonts w:ascii="Cambria" w:hAnsi="Cambria"/>
          <w:b/>
          <w:bCs/>
        </w:rPr>
        <w:t>Team Details</w:t>
      </w:r>
      <w:r w:rsidRPr="0009408A">
        <w:rPr>
          <w:rFonts w:ascii="Cambria" w:hAnsi="Cambria"/>
          <w:b/>
          <w:bCs/>
        </w:rPr>
        <w:t>:</w:t>
      </w:r>
    </w:p>
    <w:p w14:paraId="03ACDF51" w14:textId="5A449168" w:rsidR="0009408A" w:rsidRPr="00BD2109" w:rsidRDefault="00BD2109" w:rsidP="00BD2109">
      <w:pPr>
        <w:pStyle w:val="ListParagraph"/>
        <w:numPr>
          <w:ilvl w:val="0"/>
          <w:numId w:val="27"/>
        </w:numPr>
        <w:rPr>
          <w:rFonts w:ascii="Cambria" w:hAnsi="Cambria"/>
        </w:rPr>
      </w:pPr>
      <w:r>
        <w:t>Team Lead</w:t>
      </w:r>
      <w:r>
        <w:t>/AI-ML Expert</w:t>
      </w:r>
      <w:r>
        <w:t xml:space="preserve">: </w:t>
      </w:r>
      <w:r>
        <w:rPr>
          <w:rFonts w:ascii="Cambria" w:hAnsi="Cambria"/>
        </w:rPr>
        <w:t>Mr. Dodo Khan (</w:t>
      </w:r>
      <w:r w:rsidRPr="00BD2109">
        <w:rPr>
          <w:rFonts w:ascii="Cambria" w:hAnsi="Cambria"/>
        </w:rPr>
        <w:t xml:space="preserve"> Assistant Professor GCUH</w:t>
      </w:r>
      <w:r>
        <w:rPr>
          <w:rFonts w:ascii="Cambria" w:hAnsi="Cambria"/>
        </w:rPr>
        <w:t>),</w:t>
      </w:r>
      <w:r w:rsidRPr="00BD2109">
        <w:t xml:space="preserve"> </w:t>
      </w:r>
      <w:r>
        <w:t>Contact:</w:t>
      </w:r>
      <w:r>
        <w:t xml:space="preserve"> dodo.khan@gcuh.edu.pk, 03332940694</w:t>
      </w:r>
    </w:p>
    <w:p w14:paraId="457F42FD" w14:textId="652B1D59" w:rsidR="00BD2109" w:rsidRPr="00BD2109" w:rsidRDefault="00BD2109" w:rsidP="00BD2109">
      <w:pPr>
        <w:pStyle w:val="ListParagraph"/>
        <w:numPr>
          <w:ilvl w:val="0"/>
          <w:numId w:val="27"/>
        </w:numPr>
        <w:rPr>
          <w:rFonts w:ascii="Cambria" w:hAnsi="Cambria"/>
        </w:rPr>
      </w:pPr>
      <w:r>
        <w:t>Software Developer: Tooba Rani (Student at GCUH), Contact:bsai.2024.043@student.gcuh.edu.pk</w:t>
      </w:r>
    </w:p>
    <w:p w14:paraId="34FF6483" w14:textId="1E605D6C" w:rsidR="00BD2109" w:rsidRPr="00BD2109" w:rsidRDefault="00BD2109" w:rsidP="00BD2109">
      <w:pPr>
        <w:pStyle w:val="ListParagraph"/>
        <w:numPr>
          <w:ilvl w:val="0"/>
          <w:numId w:val="27"/>
        </w:numPr>
        <w:rPr>
          <w:rFonts w:ascii="Cambria" w:hAnsi="Cambria"/>
        </w:rPr>
      </w:pPr>
      <w:r>
        <w:t>Software Developer: Asia Parveen (Student at GCUH), Contact:bsai.2024.022@student.gcuh.edu.pk</w:t>
      </w:r>
    </w:p>
    <w:p w14:paraId="081BD71D" w14:textId="0CDCFDC9" w:rsidR="00BD2109" w:rsidRPr="00BD2109" w:rsidRDefault="00BD2109" w:rsidP="00BD2109">
      <w:pPr>
        <w:pStyle w:val="ListParagraph"/>
        <w:numPr>
          <w:ilvl w:val="0"/>
          <w:numId w:val="27"/>
        </w:numPr>
        <w:rPr>
          <w:rFonts w:ascii="Cambria" w:hAnsi="Cambria"/>
        </w:rPr>
      </w:pPr>
      <w:r>
        <w:t>Team Coordinator: Azka Fatima (Student at GCUH), Contact:bsai.2024.011@student.gcuh.edu.pk</w:t>
      </w:r>
    </w:p>
    <w:p w14:paraId="7A6179D6" w14:textId="77777777" w:rsidR="0009408A" w:rsidRPr="00713B60" w:rsidRDefault="0009408A" w:rsidP="0009408A"/>
    <w:p w14:paraId="4D96122D" w14:textId="06E8877F" w:rsidR="008A0CBB" w:rsidRPr="006E550E" w:rsidRDefault="006E550E">
      <w:pPr>
        <w:pStyle w:val="Heading2"/>
        <w:rPr>
          <w:rFonts w:ascii="Cambria" w:hAnsi="Cambria"/>
        </w:rPr>
      </w:pPr>
      <w:r w:rsidRPr="006E550E">
        <w:rPr>
          <w:rFonts w:ascii="Cambria" w:hAnsi="Cambria"/>
        </w:rPr>
        <w:t>3 Literature Review</w:t>
      </w:r>
    </w:p>
    <w:p w14:paraId="37485886" w14:textId="57690279" w:rsidR="006E550E" w:rsidRPr="006E550E" w:rsidRDefault="006654FC" w:rsidP="006E550E">
      <w:pPr>
        <w:jc w:val="both"/>
        <w:rPr>
          <w:rFonts w:ascii="Cambria" w:hAnsi="Cambria"/>
        </w:rPr>
      </w:pPr>
      <w:r w:rsidRPr="006E550E">
        <w:rPr>
          <w:rFonts w:ascii="Cambria" w:hAnsi="Cambria"/>
        </w:rPr>
        <w:t>Pneumonia Detection: Recent years h</w:t>
      </w:r>
      <w:r w:rsidRPr="006E550E">
        <w:rPr>
          <w:rFonts w:ascii="Cambria" w:hAnsi="Cambria"/>
        </w:rPr>
        <w:t>ave seen significant progress in AI-based pneumonia detection using chest X-rays</w:t>
      </w:r>
      <w:r w:rsidR="00573896">
        <w:rPr>
          <w:rFonts w:ascii="Cambria" w:hAnsi="Cambria"/>
        </w:rPr>
        <w:t xml:space="preserve"> </w:t>
      </w:r>
      <w:r w:rsidR="00573896">
        <w:rPr>
          <w:rFonts w:ascii="Cambria" w:hAnsi="Cambria"/>
        </w:rPr>
        <w:fldChar w:fldCharType="begin"/>
      </w:r>
      <w:r w:rsidR="00573896">
        <w:rPr>
          <w:rFonts w:ascii="Cambria" w:hAnsi="Cambria"/>
        </w:rPr>
        <w:instrText xml:space="preserve"> ADDIN EN.CITE &lt;EndNote&gt;&lt;Cite&gt;&lt;Author&gt;(2021).&lt;/Author&gt;&lt;Year&gt;2021&lt;/Year&gt;&lt;RecNum&gt;44&lt;/RecNum&gt;&lt;DisplayText&gt;[1]&lt;/DisplayText&gt;&lt;record&gt;&lt;rec-number&gt;44&lt;/rec-number&gt;&lt;foreign-keys&gt;&lt;key app="EN" db-id="rsffz0xxg90sx6erxvh52d0t59vwserxeff9" timestamp="1676366609"&gt;44&lt;/key&gt;&lt;/foreign-keys&gt;&lt;ref-type name="Web Page"&gt;12&lt;/ref-type&gt;&lt;contributors&gt;&lt;authors&gt;&lt;author&gt;Arweave. (2021). &lt;/author&gt;&lt;/authors&gt;&lt;/contributors&gt;&lt;titles&gt;&lt;/titles&gt;&lt;dates&gt;&lt;year&gt;2021&lt;/year&gt;&lt;/dates&gt;&lt;urls&gt;&lt;related-urls&gt;&lt;url&gt;https://www.arweave.org/&lt;/url&gt;&lt;/related-urls&gt;&lt;/urls&gt;&lt;/record&gt;&lt;/Cite&gt;&lt;/EndNote&gt;</w:instrText>
      </w:r>
      <w:r w:rsidR="00573896">
        <w:rPr>
          <w:rFonts w:ascii="Cambria" w:hAnsi="Cambria"/>
        </w:rPr>
        <w:fldChar w:fldCharType="separate"/>
      </w:r>
      <w:r w:rsidR="00573896">
        <w:rPr>
          <w:rFonts w:ascii="Cambria" w:hAnsi="Cambria"/>
          <w:noProof/>
        </w:rPr>
        <w:t>[1]</w:t>
      </w:r>
      <w:r w:rsidR="00573896">
        <w:rPr>
          <w:rFonts w:ascii="Cambria" w:hAnsi="Cambria"/>
        </w:rPr>
        <w:fldChar w:fldCharType="end"/>
      </w:r>
      <w:r w:rsidRPr="006E550E">
        <w:rPr>
          <w:rFonts w:ascii="Cambria" w:hAnsi="Cambria"/>
        </w:rPr>
        <w:t>. demonstrated that deep learning algorithms could achieve radiologist-level pneumonia detection performance with chest radiographs</w:t>
      </w:r>
      <w:r w:rsidR="00573896">
        <w:rPr>
          <w:rFonts w:ascii="Cambria" w:hAnsi="Cambria"/>
        </w:rPr>
        <w:t xml:space="preserve"> </w:t>
      </w:r>
      <w:r w:rsidR="00573896">
        <w:rPr>
          <w:rFonts w:ascii="Cambria" w:hAnsi="Cambria"/>
        </w:rPr>
        <w:fldChar w:fldCharType="begin"/>
      </w:r>
      <w:r w:rsidR="00573896">
        <w:rPr>
          <w:rFonts w:ascii="Cambria" w:hAnsi="Cambria"/>
        </w:rPr>
        <w:instrText xml:space="preserve"> ADDIN EN.CITE &lt;EndNote&gt;&lt;Cite&gt;&lt;Author&gt;Kermany&lt;/Author&gt;&lt;Year&gt;2018&lt;/Year&gt;&lt;RecNum&gt;190&lt;/RecNum&gt;&lt;DisplayText&gt;[2]&lt;/DisplayText&gt;&lt;record&gt;&lt;rec-number&gt;190&lt;/rec-number&gt;&lt;foreign-keys&gt;&lt;key app="EN" db-id="rsffz0xxg90sx6erxvh52d0t59vwserxeff9" timestamp="1759176000"&gt;190&lt;/key&gt;&lt;/foreign-keys&gt;&lt;ref-type name="Journal Article"&gt;17&lt;/ref-type&gt;&lt;contributors&gt;&lt;authors&gt;&lt;author&gt;Kermany, Daniel S&lt;/author&gt;&lt;author&gt;Goldbaum, Michael&lt;/author&gt;&lt;author&gt;Cai, Wenjia&lt;/author&gt;&lt;author&gt;Valentim, Carolina CS&lt;/author&gt;&lt;author&gt;Liang, Huiying&lt;/author&gt;&lt;author&gt;Baxter, Sally L&lt;/author&gt;&lt;author&gt;McKeown, Alex&lt;/author&gt;&lt;author&gt;Yang, Ge&lt;/author&gt;&lt;author&gt;Wu, Xiaokang&lt;/author&gt;&lt;author&gt;Yan, Fangbing&lt;/author&gt;&lt;/authors&gt;&lt;/contributors&gt;&lt;titles&gt;&lt;title&gt;Identifying medical diagnoses and treatable diseases by image-based deep learning&lt;/title&gt;&lt;secondary-title&gt;cell&lt;/secondary-title&gt;&lt;/titles&gt;&lt;periodical&gt;&lt;full-title&gt;cell&lt;/full-title&gt;&lt;/periodical&gt;&lt;pages&gt;1122-1131. e9&lt;/pages&gt;&lt;volume&gt;172&lt;/volume&gt;&lt;number&gt;5&lt;/number&gt;&lt;dates&gt;&lt;year&gt;2018&lt;/year&gt;&lt;/dates&gt;&lt;isbn&gt;0092-8674&lt;/isbn&gt;&lt;urls&gt;&lt;/urls&gt;&lt;/record&gt;&lt;/Cite&gt;&lt;/EndNote&gt;</w:instrText>
      </w:r>
      <w:r w:rsidR="00573896">
        <w:rPr>
          <w:rFonts w:ascii="Cambria" w:hAnsi="Cambria"/>
        </w:rPr>
        <w:fldChar w:fldCharType="separate"/>
      </w:r>
      <w:r w:rsidR="00573896">
        <w:rPr>
          <w:rFonts w:ascii="Cambria" w:hAnsi="Cambria"/>
          <w:noProof/>
        </w:rPr>
        <w:t>[2]</w:t>
      </w:r>
      <w:r w:rsidR="00573896">
        <w:rPr>
          <w:rFonts w:ascii="Cambria" w:hAnsi="Cambria"/>
        </w:rPr>
        <w:fldChar w:fldCharType="end"/>
      </w:r>
      <w:r w:rsidRPr="006E550E">
        <w:rPr>
          <w:rFonts w:ascii="Cambria" w:hAnsi="Cambria"/>
        </w:rPr>
        <w:t>. Kermany et al. (2018) built a large dataset of chest X-rays and applied CNNs, achieving &gt;90% accuracy in detecting pneumonia. Further,</w:t>
      </w:r>
      <w:r w:rsidR="00573896">
        <w:rPr>
          <w:rFonts w:ascii="Cambria" w:hAnsi="Cambria"/>
        </w:rPr>
        <w:t xml:space="preserve"> </w:t>
      </w:r>
      <w:r w:rsidR="00573896">
        <w:rPr>
          <w:rFonts w:ascii="Cambria" w:hAnsi="Cambria"/>
        </w:rPr>
        <w:fldChar w:fldCharType="begin"/>
      </w:r>
      <w:r w:rsidR="00573896">
        <w:rPr>
          <w:rFonts w:ascii="Cambria" w:hAnsi="Cambria"/>
        </w:rPr>
        <w:instrText xml:space="preserve"> ADDIN EN.CITE &lt;EndNote&gt;&lt;Cite&gt;&lt;Author&gt;Wang&lt;/Author&gt;&lt;Year&gt;2017&lt;/Year&gt;&lt;RecNum&gt;191&lt;/RecNum&gt;&lt;DisplayText&gt;[3]&lt;/DisplayText&gt;&lt;record&gt;&lt;rec-number&gt;191&lt;/rec-number&gt;&lt;foreign-keys&gt;&lt;key app="EN" db-id="rsffz0xxg90sx6erxvh52d0t59vwserxeff9" timestamp="1759176099"&gt;191&lt;/key&gt;&lt;/foreign-keys&gt;&lt;ref-type name="Conference Proceedings"&gt;10&lt;/ref-type&gt;&lt;contributors&gt;&lt;authors&gt;&lt;author&gt;Wang, Xiaosong&lt;/author&gt;&lt;author&gt;Peng, Yifan&lt;/author&gt;&lt;author&gt;Lu, Le&lt;/author&gt;&lt;author&gt;Lu, Zhiyong&lt;/author&gt;&lt;author&gt;Bagheri, Mohammadhadi&lt;/author&gt;&lt;author&gt;Summers, Ronald M&lt;/author&gt;&lt;/authors&gt;&lt;/contributors&gt;&lt;titles&gt;&lt;title&gt;Chestx-ray8: Hospital-scale chest x-ray database and benchmarks on weakly-supervised classification and localization of common thorax diseases&lt;/title&gt;&lt;secondary-title&gt;Proceedings of the IEEE conference on computer vision and pattern recognition&lt;/secondary-title&gt;&lt;/titles&gt;&lt;pages&gt;2097-2106&lt;/pages&gt;&lt;dates&gt;&lt;year&gt;2017&lt;/year&gt;&lt;/dates&gt;&lt;urls&gt;&lt;/urls&gt;&lt;/record&gt;&lt;/Cite&gt;&lt;/EndNote&gt;</w:instrText>
      </w:r>
      <w:r w:rsidR="00573896">
        <w:rPr>
          <w:rFonts w:ascii="Cambria" w:hAnsi="Cambria"/>
        </w:rPr>
        <w:fldChar w:fldCharType="separate"/>
      </w:r>
      <w:r w:rsidR="00573896">
        <w:rPr>
          <w:rFonts w:ascii="Cambria" w:hAnsi="Cambria"/>
          <w:noProof/>
        </w:rPr>
        <w:t>[3]</w:t>
      </w:r>
      <w:r w:rsidR="00573896">
        <w:rPr>
          <w:rFonts w:ascii="Cambria" w:hAnsi="Cambria"/>
        </w:rPr>
        <w:fldChar w:fldCharType="end"/>
      </w:r>
      <w:r w:rsidR="00573896">
        <w:rPr>
          <w:rFonts w:ascii="Cambria" w:hAnsi="Cambria"/>
        </w:rPr>
        <w:t xml:space="preserve"> </w:t>
      </w:r>
      <w:r w:rsidR="00573896">
        <w:rPr>
          <w:rFonts w:ascii="Cambria" w:hAnsi="Cambria"/>
        </w:rPr>
        <w:fldChar w:fldCharType="begin"/>
      </w:r>
      <w:r w:rsidR="00573896">
        <w:rPr>
          <w:rFonts w:ascii="Cambria" w:hAnsi="Cambria"/>
        </w:rPr>
        <w:instrText xml:space="preserve"> ADDIN EN.CITE &lt;EndNote&gt;&lt;Cite&gt;&lt;Author&gt;Kermany&lt;/Author&gt;&lt;Year&gt;2018&lt;/Year&gt;&lt;RecNum&gt;190&lt;/RecNum&gt;&lt;DisplayText&gt;[2]&lt;/DisplayText&gt;&lt;record&gt;&lt;rec-number&gt;190&lt;/rec-number&gt;&lt;foreign-keys&gt;&lt;key app="EN" db-id="rsffz0xxg90sx6erxvh52d0t59vwserxeff9" timestamp="1759176000"&gt;190&lt;/key&gt;&lt;/foreign-keys&gt;&lt;ref-type name="Journal Article"&gt;17&lt;/ref-type&gt;&lt;contributors&gt;&lt;authors&gt;&lt;author&gt;Kermany, Daniel S&lt;/author&gt;&lt;author&gt;Goldbaum, Michael&lt;/author&gt;&lt;author&gt;Cai, Wenjia&lt;/author&gt;&lt;author&gt;Valentim, Carolina CS&lt;/author&gt;&lt;author&gt;Liang, Huiying&lt;/author&gt;&lt;author&gt;Baxter, Sally L&lt;/author&gt;&lt;author&gt;McKeown, Alex&lt;/author&gt;&lt;author&gt;Yang, Ge&lt;/author&gt;&lt;author&gt;Wu, Xiaokang&lt;/author&gt;&lt;author&gt;Yan, Fangbing&lt;/author&gt;&lt;/authors&gt;&lt;/contributors&gt;&lt;titles&gt;&lt;title&gt;Identifying medical diagnoses and treatable diseases by image-based deep learning&lt;/title&gt;&lt;secondary-title&gt;cell&lt;/secondary-title&gt;&lt;/titles&gt;&lt;periodical&gt;&lt;full-title&gt;cell&lt;/full-title&gt;&lt;/periodical&gt;&lt;pages&gt;1122-1131. e9&lt;/pages&gt;&lt;volume&gt;172&lt;/volume&gt;&lt;number&gt;5&lt;/number&gt;&lt;dates&gt;&lt;year&gt;2018&lt;/year&gt;&lt;/dates&gt;&lt;isbn&gt;0092-8674&lt;/isbn&gt;&lt;urls&gt;&lt;/urls&gt;&lt;/record&gt;&lt;/Cite&gt;&lt;/EndNote&gt;</w:instrText>
      </w:r>
      <w:r w:rsidR="00573896">
        <w:rPr>
          <w:rFonts w:ascii="Cambria" w:hAnsi="Cambria"/>
        </w:rPr>
        <w:fldChar w:fldCharType="separate"/>
      </w:r>
      <w:r w:rsidR="00573896">
        <w:rPr>
          <w:rFonts w:ascii="Cambria" w:hAnsi="Cambria"/>
          <w:noProof/>
        </w:rPr>
        <w:t>[2]</w:t>
      </w:r>
      <w:r w:rsidR="00573896">
        <w:rPr>
          <w:rFonts w:ascii="Cambria" w:hAnsi="Cambria"/>
        </w:rPr>
        <w:fldChar w:fldCharType="end"/>
      </w:r>
      <w:r w:rsidR="00573896">
        <w:rPr>
          <w:rFonts w:ascii="Cambria" w:hAnsi="Cambria"/>
        </w:rPr>
        <w:t xml:space="preserve"> </w:t>
      </w:r>
      <w:r w:rsidRPr="006E550E">
        <w:rPr>
          <w:rFonts w:ascii="Cambria" w:hAnsi="Cambria"/>
        </w:rPr>
        <w:t xml:space="preserve"> developed the ChestX-ray14 dataset and applied transfer learning techniques (ResNet, DenseNet), improving classification of pneumonia and other thoracic diseases. Attention mechanisms, as explored by </w:t>
      </w:r>
      <w:r w:rsidR="00573896">
        <w:rPr>
          <w:rFonts w:ascii="Cambria" w:hAnsi="Cambria"/>
        </w:rPr>
        <w:fldChar w:fldCharType="begin"/>
      </w:r>
      <w:r w:rsidR="00573896">
        <w:rPr>
          <w:rFonts w:ascii="Cambria" w:hAnsi="Cambria"/>
        </w:rPr>
        <w:instrText xml:space="preserve"> ADDIN EN.CITE &lt;EndNote&gt;&lt;Cite&gt;&lt;Author&gt;Xu&lt;/Author&gt;&lt;Year&gt;2019&lt;/Year&gt;&lt;RecNum&gt;192&lt;/RecNum&gt;&lt;DisplayText&gt;[4]&lt;/DisplayText&gt;&lt;record&gt;&lt;rec-number&gt;192&lt;/rec-number&gt;&lt;foreign-keys&gt;&lt;key app="EN" db-id="rsffz0xxg90sx6erxvh52d0t59vwserxeff9" timestamp="1759176157"&gt;192&lt;/key&gt;&lt;/foreign-keys&gt;&lt;ref-type name="Journal Article"&gt;17&lt;/ref-type&gt;&lt;contributors&gt;&lt;authors&gt;&lt;author&gt;Xu, Yiwen&lt;/author&gt;&lt;author&gt;Hosny, Ahmed&lt;/author&gt;&lt;author&gt;Zeleznik, Roman&lt;/author&gt;&lt;author&gt;Parmar, Chintan&lt;/author&gt;&lt;author&gt;Coroller, Thibaud&lt;/author&gt;&lt;author&gt;Franco, Idalid&lt;/author&gt;&lt;author&gt;Mak, Raymond H&lt;/author&gt;&lt;author&gt;Aerts, Hugo JWL&lt;/author&gt;&lt;/authors&gt;&lt;/contributors&gt;&lt;titles&gt;&lt;title&gt;Deep learning predicts lung cancer treatment response from serial medical imaging&lt;/title&gt;&lt;secondary-title&gt;Clinical cancer research&lt;/secondary-title&gt;&lt;/titles&gt;&lt;periodical&gt;&lt;full-title&gt;Clinical cancer research&lt;/full-title&gt;&lt;/periodical&gt;&lt;pages&gt;3266-3275&lt;/pages&gt;&lt;volume&gt;25&lt;/volume&gt;&lt;number&gt;11&lt;/number&gt;&lt;dates&gt;&lt;year&gt;2019&lt;/year&gt;&lt;/dates&gt;&lt;isbn&gt;1078-0432&lt;/isbn&gt;&lt;urls&gt;&lt;/urls&gt;&lt;/record&gt;&lt;/Cite&gt;&lt;/EndNote&gt;</w:instrText>
      </w:r>
      <w:r w:rsidR="00573896">
        <w:rPr>
          <w:rFonts w:ascii="Cambria" w:hAnsi="Cambria"/>
        </w:rPr>
        <w:fldChar w:fldCharType="separate"/>
      </w:r>
      <w:r w:rsidR="00573896">
        <w:rPr>
          <w:rFonts w:ascii="Cambria" w:hAnsi="Cambria"/>
          <w:noProof/>
        </w:rPr>
        <w:t>[4]</w:t>
      </w:r>
      <w:r w:rsidR="00573896">
        <w:rPr>
          <w:rFonts w:ascii="Cambria" w:hAnsi="Cambria"/>
        </w:rPr>
        <w:fldChar w:fldCharType="end"/>
      </w:r>
      <w:r w:rsidRPr="006E550E">
        <w:rPr>
          <w:rFonts w:ascii="Cambria" w:hAnsi="Cambria"/>
        </w:rPr>
        <w:t>, have improved sensitivity and interpretability by focusin</w:t>
      </w:r>
      <w:r w:rsidRPr="006E550E">
        <w:rPr>
          <w:rFonts w:ascii="Cambria" w:hAnsi="Cambria"/>
        </w:rPr>
        <w:t>g on clinically relevant regions of images.</w:t>
      </w:r>
      <w:r w:rsidR="006E550E" w:rsidRPr="006E550E">
        <w:rPr>
          <w:rFonts w:ascii="Cambria" w:hAnsi="Cambria"/>
        </w:rPr>
        <w:t xml:space="preserve"> </w:t>
      </w:r>
    </w:p>
    <w:p w14:paraId="3F7B8AE6" w14:textId="3835BA2F" w:rsidR="006E550E" w:rsidRPr="006E550E" w:rsidRDefault="006654FC" w:rsidP="006E550E">
      <w:pPr>
        <w:jc w:val="both"/>
        <w:rPr>
          <w:rFonts w:ascii="Cambria" w:hAnsi="Cambria"/>
        </w:rPr>
      </w:pPr>
      <w:r w:rsidRPr="006E550E">
        <w:rPr>
          <w:rFonts w:ascii="Cambria" w:hAnsi="Cambria"/>
        </w:rPr>
        <w:lastRenderedPageBreak/>
        <w:t>Prescription OCR: Digitization of medical prescriptions using OCR has been explored to reduce manual entry errors.</w:t>
      </w:r>
      <w:r w:rsidR="008A45A6">
        <w:rPr>
          <w:rFonts w:ascii="Cambria" w:hAnsi="Cambria"/>
        </w:rPr>
        <w:t xml:space="preserve"> </w:t>
      </w:r>
      <w:r w:rsidR="008A45A6">
        <w:rPr>
          <w:rFonts w:ascii="Cambria" w:hAnsi="Cambria"/>
        </w:rPr>
        <w:fldChar w:fldCharType="begin"/>
      </w:r>
      <w:r w:rsidR="008A45A6">
        <w:rPr>
          <w:rFonts w:ascii="Cambria" w:hAnsi="Cambria"/>
        </w:rPr>
        <w:instrText xml:space="preserve"> ADDIN EN.CITE &lt;EndNote&gt;&lt;Cite&gt;&lt;Author&gt;Jagannatha&lt;/Author&gt;&lt;Year&gt;2016&lt;/Year&gt;&lt;RecNum&gt;193&lt;/RecNum&gt;&lt;DisplayText&gt;[5]&lt;/DisplayText&gt;&lt;record&gt;&lt;rec-number&gt;193&lt;/rec-number&gt;&lt;foreign-keys&gt;&lt;key app="EN" db-id="rsffz0xxg90sx6erxvh52d0t59vwserxeff9" timestamp="1759176246"&gt;193&lt;/key&gt;&lt;/foreign-keys&gt;&lt;ref-type name="Conference Proceedings"&gt;10&lt;/ref-type&gt;&lt;contributors&gt;&lt;authors&gt;&lt;author&gt;Jagannatha, Abhyuday N&lt;/author&gt;&lt;author&gt;Yu, Hong&lt;/author&gt;&lt;/authors&gt;&lt;/contributors&gt;&lt;titles&gt;&lt;title&gt;Structured prediction models for RNN based sequence labeling in clinical text&lt;/title&gt;&lt;secondary-title&gt;Proceedings of the conference on empirical methods in natural language processing. conference on empirical methods in natural language processing&lt;/secondary-title&gt;&lt;/titles&gt;&lt;pages&gt;856&lt;/pages&gt;&lt;volume&gt;2016&lt;/volume&gt;&lt;dates&gt;&lt;year&gt;2016&lt;/year&gt;&lt;/dates&gt;&lt;urls&gt;&lt;/urls&gt;&lt;/record&gt;&lt;/Cite&gt;&lt;/EndNote&gt;</w:instrText>
      </w:r>
      <w:r w:rsidR="008A45A6">
        <w:rPr>
          <w:rFonts w:ascii="Cambria" w:hAnsi="Cambria"/>
        </w:rPr>
        <w:fldChar w:fldCharType="separate"/>
      </w:r>
      <w:r w:rsidR="008A45A6">
        <w:rPr>
          <w:rFonts w:ascii="Cambria" w:hAnsi="Cambria"/>
          <w:noProof/>
        </w:rPr>
        <w:t>[5]</w:t>
      </w:r>
      <w:r w:rsidR="008A45A6">
        <w:rPr>
          <w:rFonts w:ascii="Cambria" w:hAnsi="Cambria"/>
        </w:rPr>
        <w:fldChar w:fldCharType="end"/>
      </w:r>
      <w:r w:rsidRPr="006E550E">
        <w:rPr>
          <w:rFonts w:ascii="Cambria" w:hAnsi="Cambria"/>
        </w:rPr>
        <w:t xml:space="preserve"> applied seque</w:t>
      </w:r>
      <w:r w:rsidRPr="006E550E">
        <w:rPr>
          <w:rFonts w:ascii="Cambria" w:hAnsi="Cambria"/>
        </w:rPr>
        <w:t>nce models for extracting medical entities from clinical text, paving the way for OCR-based healthcare NLP. More recent approaches integrate OCR with NLP APIs to handle unstructured handwritten text in prescriptions</w:t>
      </w:r>
      <w:r w:rsidR="008A45A6">
        <w:rPr>
          <w:rFonts w:ascii="Cambria" w:hAnsi="Cambria"/>
        </w:rPr>
        <w:t xml:space="preserve"> </w:t>
      </w:r>
      <w:r w:rsidRPr="006E550E">
        <w:rPr>
          <w:rFonts w:ascii="Cambria" w:hAnsi="Cambria"/>
        </w:rPr>
        <w:t xml:space="preserve"> </w:t>
      </w:r>
      <w:r w:rsidR="008A45A6">
        <w:rPr>
          <w:rFonts w:ascii="Cambria" w:hAnsi="Cambria"/>
        </w:rPr>
        <w:fldChar w:fldCharType="begin"/>
      </w:r>
      <w:r w:rsidR="008A45A6">
        <w:rPr>
          <w:rFonts w:ascii="Cambria" w:hAnsi="Cambria"/>
        </w:rPr>
        <w:instrText xml:space="preserve"> ADDIN EN.CITE &lt;EndNote&gt;&lt;Cite&gt;&lt;Author&gt;Achkar&lt;/Author&gt;&lt;Year&gt;2019&lt;/Year&gt;&lt;RecNum&gt;194&lt;/RecNum&gt;&lt;DisplayText&gt;[6]&lt;/DisplayText&gt;&lt;record&gt;&lt;rec-number&gt;194&lt;/rec-number&gt;&lt;foreign-keys&gt;&lt;key app="EN" db-id="rsffz0xxg90sx6erxvh52d0t59vwserxeff9" timestamp="1759176325"&gt;194&lt;/key&gt;&lt;/foreign-keys&gt;&lt;ref-type name="Conference Proceedings"&gt;10&lt;/ref-type&gt;&lt;contributors&gt;&lt;authors&gt;&lt;author&gt;Achkar, Roger&lt;/author&gt;&lt;author&gt;Ghayad, Khodor&lt;/author&gt;&lt;author&gt;Haidar, Rayan&lt;/author&gt;&lt;author&gt;Saleh, Sawsan&lt;/author&gt;&lt;author&gt;Al Hajj, Rana&lt;/author&gt;&lt;/authors&gt;&lt;/contributors&gt;&lt;titles&gt;&lt;title&gt;Medical handwritten prescription recognition using CRNN&lt;/title&gt;&lt;secondary-title&gt;2019 International Conference on Computer, Information and Telecommunication Systems (CITS)&lt;/secondary-title&gt;&lt;/titles&gt;&lt;pages&gt;1-5&lt;/pages&gt;&lt;dates&gt;&lt;year&gt;2019&lt;/year&gt;&lt;/dates&gt;&lt;publisher&gt;IEEE&lt;/publisher&gt;&lt;isbn&gt;1728113741&lt;/isbn&gt;&lt;urls&gt;&lt;/urls&gt;&lt;/record&gt;&lt;/Cite&gt;&lt;/EndNote&gt;</w:instrText>
      </w:r>
      <w:r w:rsidR="008A45A6">
        <w:rPr>
          <w:rFonts w:ascii="Cambria" w:hAnsi="Cambria"/>
        </w:rPr>
        <w:fldChar w:fldCharType="separate"/>
      </w:r>
      <w:r w:rsidR="008A45A6">
        <w:rPr>
          <w:rFonts w:ascii="Cambria" w:hAnsi="Cambria"/>
          <w:noProof/>
        </w:rPr>
        <w:t>[6]</w:t>
      </w:r>
      <w:r w:rsidR="008A45A6">
        <w:rPr>
          <w:rFonts w:ascii="Cambria" w:hAnsi="Cambria"/>
        </w:rPr>
        <w:fldChar w:fldCharType="end"/>
      </w:r>
      <w:r w:rsidRPr="006E550E">
        <w:rPr>
          <w:rFonts w:ascii="Cambria" w:hAnsi="Cambria"/>
        </w:rPr>
        <w:t xml:space="preserve">. Multilingual OCR frameworks </w:t>
      </w:r>
      <w:r w:rsidR="008A45A6">
        <w:rPr>
          <w:rFonts w:ascii="Cambria" w:hAnsi="Cambria"/>
        </w:rPr>
        <w:fldChar w:fldCharType="begin"/>
      </w:r>
      <w:r w:rsidR="008A45A6">
        <w:rPr>
          <w:rFonts w:ascii="Cambria" w:hAnsi="Cambria"/>
        </w:rPr>
        <w:instrText xml:space="preserve"> ADDIN EN.CITE &lt;EndNote&gt;&lt;Cite&gt;&lt;Author&gt;Peng&lt;/Author&gt;&lt;Year&gt;2013&lt;/Year&gt;&lt;RecNum&gt;195&lt;/RecNum&gt;&lt;DisplayText&gt;[7]&lt;/DisplayText&gt;&lt;record&gt;&lt;rec-number&gt;195&lt;/rec-number&gt;&lt;foreign-keys&gt;&lt;key app="EN" db-id="rsffz0xxg90sx6erxvh52d0t59vwserxeff9" timestamp="1759176383"&gt;195&lt;/key&gt;&lt;/foreign-keys&gt;&lt;ref-type name="Conference Proceedings"&gt;10&lt;/ref-type&gt;&lt;contributors&gt;&lt;authors&gt;&lt;author&gt;Peng, Xujun&lt;/author&gt;&lt;author&gt;Cao, Huaigu&lt;/author&gt;&lt;author&gt;Setlur, Srirangaraj&lt;/author&gt;&lt;author&gt;Govindaraju, Venu&lt;/author&gt;&lt;author&gt;Natarajan, Prem&lt;/author&gt;&lt;/authors&gt;&lt;/contributors&gt;&lt;titles&gt;&lt;title&gt;Multilingual OCR research and applications: an overview&lt;/title&gt;&lt;secondary-title&gt;Proceedings of the 4th International Workshop on Multilingual OCR&lt;/secondary-title&gt;&lt;/titles&gt;&lt;pages&gt;1-8&lt;/pages&gt;&lt;dates&gt;&lt;year&gt;2013&lt;/year&gt;&lt;/dates&gt;&lt;urls&gt;&lt;/urls&gt;&lt;/record&gt;&lt;/Cite&gt;&lt;/EndNote&gt;</w:instrText>
      </w:r>
      <w:r w:rsidR="008A45A6">
        <w:rPr>
          <w:rFonts w:ascii="Cambria" w:hAnsi="Cambria"/>
        </w:rPr>
        <w:fldChar w:fldCharType="separate"/>
      </w:r>
      <w:r w:rsidR="008A45A6">
        <w:rPr>
          <w:rFonts w:ascii="Cambria" w:hAnsi="Cambria"/>
          <w:noProof/>
        </w:rPr>
        <w:t>[7]</w:t>
      </w:r>
      <w:r w:rsidR="008A45A6">
        <w:rPr>
          <w:rFonts w:ascii="Cambria" w:hAnsi="Cambria"/>
        </w:rPr>
        <w:fldChar w:fldCharType="end"/>
      </w:r>
      <w:r w:rsidR="008A45A6">
        <w:rPr>
          <w:rFonts w:ascii="Cambria" w:hAnsi="Cambria"/>
        </w:rPr>
        <w:t xml:space="preserve"> </w:t>
      </w:r>
      <w:r w:rsidRPr="006E550E">
        <w:rPr>
          <w:rFonts w:ascii="Cambria" w:hAnsi="Cambria"/>
        </w:rPr>
        <w:t>further enhance accessibility in regions with low literacy and diverse language use, which is criti</w:t>
      </w:r>
      <w:r w:rsidRPr="006E550E">
        <w:rPr>
          <w:rFonts w:ascii="Cambria" w:hAnsi="Cambria"/>
        </w:rPr>
        <w:t>cal for rural Pakistan.</w:t>
      </w:r>
      <w:r w:rsidR="006E550E" w:rsidRPr="006E550E">
        <w:rPr>
          <w:rFonts w:ascii="Cambria" w:hAnsi="Cambria"/>
        </w:rPr>
        <w:t xml:space="preserve"> </w:t>
      </w:r>
    </w:p>
    <w:p w14:paraId="11442171" w14:textId="4C355359" w:rsidR="008A0CBB" w:rsidRPr="006E550E" w:rsidRDefault="006654FC" w:rsidP="006E550E">
      <w:pPr>
        <w:jc w:val="both"/>
        <w:rPr>
          <w:rFonts w:ascii="Cambria" w:hAnsi="Cambria"/>
        </w:rPr>
      </w:pPr>
      <w:r w:rsidRPr="006E550E">
        <w:rPr>
          <w:rFonts w:ascii="Cambria" w:hAnsi="Cambria"/>
        </w:rPr>
        <w:t>Diabetes Prediction: Machine learning for diabetes prediction has been widely studied.</w:t>
      </w:r>
      <w:r w:rsidR="008A45A6">
        <w:rPr>
          <w:rFonts w:ascii="Cambria" w:hAnsi="Cambria"/>
        </w:rPr>
        <w:t xml:space="preserve"> </w:t>
      </w:r>
      <w:r w:rsidR="008A45A6">
        <w:rPr>
          <w:rFonts w:ascii="Cambria" w:hAnsi="Cambria"/>
        </w:rPr>
        <w:fldChar w:fldCharType="begin"/>
      </w:r>
      <w:r w:rsidR="008A45A6">
        <w:rPr>
          <w:rFonts w:ascii="Cambria" w:hAnsi="Cambria"/>
        </w:rPr>
        <w:instrText xml:space="preserve"> ADDIN EN.CITE &lt;EndNote&gt;&lt;Cite&gt;&lt;Author&gt;Han&lt;/Author&gt;&lt;Year&gt;2014&lt;/Year&gt;&lt;RecNum&gt;196&lt;/RecNum&gt;&lt;DisplayText&gt;[8]&lt;/DisplayText&gt;&lt;record&gt;&lt;rec-number&gt;196&lt;/rec-number&gt;&lt;foreign-keys&gt;&lt;key app="EN" db-id="rsffz0xxg90sx6erxvh52d0t59vwserxeff9" timestamp="1759176436"&gt;196&lt;/key&gt;&lt;/foreign-keys&gt;&lt;ref-type name="Journal Article"&gt;17&lt;/ref-type&gt;&lt;contributors&gt;&lt;authors&gt;&lt;author&gt;Han, Longfei&lt;/author&gt;&lt;author&gt;Luo, Senlin&lt;/author&gt;&lt;author&gt;Yu, Jianmin&lt;/author&gt;&lt;author&gt;Pan, Limin&lt;/author&gt;&lt;author&gt;Chen, Songjing&lt;/author&gt;&lt;/authors&gt;&lt;/contributors&gt;&lt;titles&gt;&lt;title&gt;Rule extraction from support vector machines using ensemble learning approach: an application for diagnosis of diabetes&lt;/title&gt;&lt;secondary-title&gt;IEEE journal of biomedical and health informatics&lt;/secondary-title&gt;&lt;/titles&gt;&lt;periodical&gt;&lt;full-title&gt;IEEE journal of biomedical and health informatics&lt;/full-title&gt;&lt;/periodical&gt;&lt;pages&gt;728-734&lt;/pages&gt;&lt;volume&gt;19&lt;/volume&gt;&lt;number&gt;2&lt;/number&gt;&lt;dates&gt;&lt;year&gt;2014&lt;/year&gt;&lt;/dates&gt;&lt;isbn&gt;2168-2194&lt;/isbn&gt;&lt;urls&gt;&lt;/urls&gt;&lt;/record&gt;&lt;/Cite&gt;&lt;/EndNote&gt;</w:instrText>
      </w:r>
      <w:r w:rsidR="008A45A6">
        <w:rPr>
          <w:rFonts w:ascii="Cambria" w:hAnsi="Cambria"/>
        </w:rPr>
        <w:fldChar w:fldCharType="separate"/>
      </w:r>
      <w:r w:rsidR="008A45A6">
        <w:rPr>
          <w:rFonts w:ascii="Cambria" w:hAnsi="Cambria"/>
          <w:noProof/>
        </w:rPr>
        <w:t>[8]</w:t>
      </w:r>
      <w:r w:rsidR="008A45A6">
        <w:rPr>
          <w:rFonts w:ascii="Cambria" w:hAnsi="Cambria"/>
        </w:rPr>
        <w:fldChar w:fldCharType="end"/>
      </w:r>
      <w:r w:rsidRPr="006E550E">
        <w:rPr>
          <w:rFonts w:ascii="Cambria" w:hAnsi="Cambria"/>
        </w:rPr>
        <w:t xml:space="preserve"> evaluated SVMs and Random Forests for early detection of Type 2 diabetes, reporting &gt;80% accuracy. </w:t>
      </w:r>
      <w:r w:rsidR="008A45A6">
        <w:rPr>
          <w:rFonts w:ascii="Cambria" w:hAnsi="Cambria"/>
        </w:rPr>
        <w:t xml:space="preserve"> </w:t>
      </w:r>
      <w:r w:rsidR="008A45A6">
        <w:rPr>
          <w:rFonts w:ascii="Cambria" w:hAnsi="Cambria"/>
        </w:rPr>
        <w:fldChar w:fldCharType="begin"/>
      </w:r>
      <w:r w:rsidR="008A45A6">
        <w:rPr>
          <w:rFonts w:ascii="Cambria" w:hAnsi="Cambria"/>
        </w:rPr>
        <w:instrText xml:space="preserve"> ADDIN EN.CITE &lt;EndNote&gt;&lt;Cite&gt;&lt;Author&gt;Alghamdi&lt;/Author&gt;&lt;Year&gt;2017&lt;/Year&gt;&lt;RecNum&gt;197&lt;/RecNum&gt;&lt;DisplayText&gt;[9]&lt;/DisplayText&gt;&lt;record&gt;&lt;rec-number&gt;197&lt;/rec-number&gt;&lt;foreign-keys&gt;&lt;key app="EN" db-id="rsffz0xxg90sx6erxvh52d0t59vwserxeff9" timestamp="1759176497"&gt;197&lt;/key&gt;&lt;/foreign-keys&gt;&lt;ref-type name="Journal Article"&gt;17&lt;/ref-type&gt;&lt;contributors&gt;&lt;authors&gt;&lt;author&gt;Alghamdi, Manal&lt;/author&gt;&lt;author&gt;Al-Mallah, Mouaz&lt;/author&gt;&lt;author&gt;Keteyian, Steven&lt;/author&gt;&lt;author&gt;Brawner, Clinton&lt;/author&gt;&lt;author&gt;Ehrman, Jonathan&lt;/author&gt;&lt;author&gt;Sakr, Sherif&lt;/author&gt;&lt;/authors&gt;&lt;/contributors&gt;&lt;titles&gt;&lt;title&gt;Predicting diabetes mellitus using SMOTE and ensemble machine learning approach: The Henry Ford ExercIse Testing (FIT) project&lt;/title&gt;&lt;secondary-title&gt;PloS one&lt;/secondary-title&gt;&lt;/titles&gt;&lt;periodical&gt;&lt;full-title&gt;PloS one&lt;/full-title&gt;&lt;/periodical&gt;&lt;pages&gt;e0179805&lt;/pages&gt;&lt;volume&gt;12&lt;/volume&gt;&lt;number&gt;7&lt;/number&gt;&lt;dates&gt;&lt;year&gt;2017&lt;/year&gt;&lt;/dates&gt;&lt;isbn&gt;1932-6203&lt;/isbn&gt;&lt;urls&gt;&lt;/urls&gt;&lt;/record&gt;&lt;/Cite&gt;&lt;/EndNote&gt;</w:instrText>
      </w:r>
      <w:r w:rsidR="008A45A6">
        <w:rPr>
          <w:rFonts w:ascii="Cambria" w:hAnsi="Cambria"/>
        </w:rPr>
        <w:fldChar w:fldCharType="separate"/>
      </w:r>
      <w:r w:rsidR="008A45A6">
        <w:rPr>
          <w:rFonts w:ascii="Cambria" w:hAnsi="Cambria"/>
          <w:noProof/>
        </w:rPr>
        <w:t>[9]</w:t>
      </w:r>
      <w:r w:rsidR="008A45A6">
        <w:rPr>
          <w:rFonts w:ascii="Cambria" w:hAnsi="Cambria"/>
        </w:rPr>
        <w:fldChar w:fldCharType="end"/>
      </w:r>
      <w:r w:rsidR="008A45A6">
        <w:rPr>
          <w:rFonts w:ascii="Cambria" w:hAnsi="Cambria"/>
        </w:rPr>
        <w:t xml:space="preserve"> </w:t>
      </w:r>
      <w:r w:rsidRPr="006E550E">
        <w:rPr>
          <w:rFonts w:ascii="Cambria" w:hAnsi="Cambria"/>
        </w:rPr>
        <w:t>compared ML classifiers on the Pima Indians Diabetes dataset, noting XGBoost as a superior model for imba</w:t>
      </w:r>
      <w:r w:rsidRPr="006E550E">
        <w:rPr>
          <w:rFonts w:ascii="Cambria" w:hAnsi="Cambria"/>
        </w:rPr>
        <w:t xml:space="preserve">lanced data. A systematic review by </w:t>
      </w:r>
      <w:r w:rsidR="008A45A6">
        <w:rPr>
          <w:rFonts w:ascii="Cambria" w:hAnsi="Cambria"/>
        </w:rPr>
        <w:fldChar w:fldCharType="begin"/>
      </w:r>
      <w:r w:rsidR="008A45A6">
        <w:rPr>
          <w:rFonts w:ascii="Cambria" w:hAnsi="Cambria"/>
        </w:rPr>
        <w:instrText xml:space="preserve"> ADDIN EN.CITE &lt;EndNote&gt;&lt;Cite&gt;&lt;Author&gt;Guan&lt;/Author&gt;&lt;Year&gt;2023&lt;/Year&gt;&lt;RecNum&gt;198&lt;/RecNum&gt;&lt;DisplayText&gt;[10]&lt;/DisplayText&gt;&lt;record&gt;&lt;rec-number&gt;198&lt;/rec-number&gt;&lt;foreign-keys&gt;&lt;key app="EN" db-id="rsffz0xxg90sx6erxvh52d0t59vwserxeff9" timestamp="1759176554"&gt;198&lt;/key&gt;&lt;/foreign-keys&gt;&lt;ref-type name="Journal Article"&gt;17&lt;/ref-type&gt;&lt;contributors&gt;&lt;authors&gt;&lt;author&gt;Guan, Zhouyu&lt;/author&gt;&lt;author&gt;Li, Huating&lt;/author&gt;&lt;author&gt;Liu, Ruhan&lt;/author&gt;&lt;author&gt;Cai, Chun&lt;/author&gt;&lt;author&gt;Liu, Yuexing&lt;/author&gt;&lt;author&gt;Li, Jiajia&lt;/author&gt;&lt;author&gt;Wang, Xiangning&lt;/author&gt;&lt;author&gt;Huang, Shan&lt;/author&gt;&lt;author&gt;Wu, Liang&lt;/author&gt;&lt;author&gt;Liu, Dan&lt;/author&gt;&lt;/authors&gt;&lt;/contributors&gt;&lt;titles&gt;&lt;title&gt;Artificial intelligence in diabetes management: advancements, opportunities, and challenges&lt;/title&gt;&lt;secondary-title&gt;Cell Reports Medicine&lt;/secondary-title&gt;&lt;/titles&gt;&lt;periodical&gt;&lt;full-title&gt;Cell Reports Medicine&lt;/full-title&gt;&lt;/periodical&gt;&lt;volume&gt;4&lt;/volume&gt;&lt;number&gt;10&lt;/number&gt;&lt;dates&gt;&lt;year&gt;2023&lt;/year&gt;&lt;/dates&gt;&lt;isbn&gt;2666-3791&lt;/isbn&gt;&lt;urls&gt;&lt;/urls&gt;&lt;/record&gt;&lt;/Cite&gt;&lt;/EndNote&gt;</w:instrText>
      </w:r>
      <w:r w:rsidR="008A45A6">
        <w:rPr>
          <w:rFonts w:ascii="Cambria" w:hAnsi="Cambria"/>
        </w:rPr>
        <w:fldChar w:fldCharType="separate"/>
      </w:r>
      <w:r w:rsidR="008A45A6">
        <w:rPr>
          <w:rFonts w:ascii="Cambria" w:hAnsi="Cambria"/>
          <w:noProof/>
        </w:rPr>
        <w:t>[10]</w:t>
      </w:r>
      <w:r w:rsidR="008A45A6">
        <w:rPr>
          <w:rFonts w:ascii="Cambria" w:hAnsi="Cambria"/>
        </w:rPr>
        <w:fldChar w:fldCharType="end"/>
      </w:r>
      <w:r w:rsidR="008A45A6">
        <w:rPr>
          <w:rFonts w:ascii="Cambria" w:hAnsi="Cambria"/>
        </w:rPr>
        <w:t xml:space="preserve"> </w:t>
      </w:r>
      <w:r w:rsidRPr="006E550E">
        <w:rPr>
          <w:rFonts w:ascii="Cambria" w:hAnsi="Cambria"/>
        </w:rPr>
        <w:t xml:space="preserve">highlighted ML’s role in predicting diabetes complications such as retinopathy and nephropathy. Recent studies </w:t>
      </w:r>
      <w:r w:rsidR="008A45A6">
        <w:rPr>
          <w:rFonts w:ascii="Cambria" w:hAnsi="Cambria"/>
        </w:rPr>
        <w:fldChar w:fldCharType="begin"/>
      </w:r>
      <w:r w:rsidR="008A45A6">
        <w:rPr>
          <w:rFonts w:ascii="Cambria" w:hAnsi="Cambria"/>
        </w:rPr>
        <w:instrText xml:space="preserve"> ADDIN EN.CITE &lt;EndNote&gt;&lt;Cite&gt;&lt;Author&gt;Sağlam&lt;/Author&gt;&lt;Year&gt;2022&lt;/Year&gt;&lt;RecNum&gt;199&lt;/RecNum&gt;&lt;DisplayText&gt;[11]&lt;/DisplayText&gt;&lt;record&gt;&lt;rec-number&gt;199&lt;/rec-number&gt;&lt;foreign-keys&gt;&lt;key app="EN" db-id="rsffz0xxg90sx6erxvh52d0t59vwserxeff9" timestamp="1759176614"&gt;199&lt;/key&gt;&lt;/foreign-keys&gt;&lt;ref-type name="Journal Article"&gt;17&lt;/ref-type&gt;&lt;contributors&gt;&lt;authors&gt;&lt;author&gt;Sağlam, Fatih&lt;/author&gt;&lt;author&gt;Cengiz, Mehmet Ali&lt;/author&gt;&lt;/authors&gt;&lt;/contributors&gt;&lt;titles&gt;&lt;title&gt;A novel SMOTE-based resampling technique trough noise detection and the boosting procedure&lt;/title&gt;&lt;secondary-title&gt;Expert Systems with Applications&lt;/secondary-title&gt;&lt;/titles&gt;&lt;periodical&gt;&lt;full-title&gt;Expert Systems with Applications&lt;/full-title&gt;&lt;/periodical&gt;&lt;pages&gt;117023&lt;/pages&gt;&lt;volume&gt;200&lt;/volume&gt;&lt;dates&gt;&lt;year&gt;2022&lt;/year&gt;&lt;/dates&gt;&lt;isbn&gt;0957-4174&lt;/isbn&gt;&lt;urls&gt;&lt;/urls&gt;&lt;/record&gt;&lt;/Cite&gt;&lt;/EndNote&gt;</w:instrText>
      </w:r>
      <w:r w:rsidR="008A45A6">
        <w:rPr>
          <w:rFonts w:ascii="Cambria" w:hAnsi="Cambria"/>
        </w:rPr>
        <w:fldChar w:fldCharType="separate"/>
      </w:r>
      <w:r w:rsidR="008A45A6">
        <w:rPr>
          <w:rFonts w:ascii="Cambria" w:hAnsi="Cambria"/>
          <w:noProof/>
        </w:rPr>
        <w:t>[11]</w:t>
      </w:r>
      <w:r w:rsidR="008A45A6">
        <w:rPr>
          <w:rFonts w:ascii="Cambria" w:hAnsi="Cambria"/>
        </w:rPr>
        <w:fldChar w:fldCharType="end"/>
      </w:r>
      <w:r w:rsidR="008A45A6">
        <w:rPr>
          <w:rFonts w:ascii="Cambria" w:hAnsi="Cambria"/>
        </w:rPr>
        <w:t xml:space="preserve"> </w:t>
      </w:r>
      <w:r w:rsidR="008A45A6">
        <w:rPr>
          <w:rFonts w:ascii="Cambria" w:hAnsi="Cambria"/>
        </w:rPr>
        <w:fldChar w:fldCharType="begin"/>
      </w:r>
      <w:r w:rsidR="008A45A6">
        <w:rPr>
          <w:rFonts w:ascii="Cambria" w:hAnsi="Cambria"/>
        </w:rPr>
        <w:instrText xml:space="preserve"> ADDIN EN.CITE &lt;EndNote&gt;&lt;Cite&gt;&lt;Author&gt;Zafar&lt;/Author&gt;&lt;Year&gt;2019&lt;/Year&gt;&lt;RecNum&gt;200&lt;/RecNum&gt;&lt;DisplayText&gt;[12]&lt;/DisplayText&gt;&lt;record&gt;&lt;rec-number&gt;200&lt;/rec-number&gt;&lt;foreign-keys&gt;&lt;key app="EN" db-id="rsffz0xxg90sx6erxvh52d0t59vwserxeff9" timestamp="1759176671"&gt;200&lt;/key&gt;&lt;/foreign-keys&gt;&lt;ref-type name="Conference Proceedings"&gt;10&lt;/ref-type&gt;&lt;contributors&gt;&lt;authors&gt;&lt;author&gt;Zafar, Faizan&lt;/author&gt;&lt;author&gt;Raza, Saad&lt;/author&gt;&lt;author&gt;Khalid, Muhammad Umair&lt;/author&gt;&lt;author&gt;Tahir, Muhammad Ali&lt;/author&gt;&lt;/authors&gt;&lt;/contributors&gt;&lt;titles&gt;&lt;title&gt;Predictive analytics in healthcare for diabetes prediction&lt;/title&gt;&lt;secondary-title&gt;Proceedings of the 2019 9th International Conference on Biomedical Engineering and Technology&lt;/secondary-title&gt;&lt;/titles&gt;&lt;pages&gt;253-259&lt;/pages&gt;&lt;dates&gt;&lt;year&gt;2019&lt;/year&gt;&lt;/dates&gt;&lt;urls&gt;&lt;/urls&gt;&lt;/record&gt;&lt;/Cite&gt;&lt;/EndNote&gt;</w:instrText>
      </w:r>
      <w:r w:rsidR="008A45A6">
        <w:rPr>
          <w:rFonts w:ascii="Cambria" w:hAnsi="Cambria"/>
        </w:rPr>
        <w:fldChar w:fldCharType="separate"/>
      </w:r>
      <w:r w:rsidR="008A45A6">
        <w:rPr>
          <w:rFonts w:ascii="Cambria" w:hAnsi="Cambria"/>
          <w:noProof/>
        </w:rPr>
        <w:t>[12]</w:t>
      </w:r>
      <w:r w:rsidR="008A45A6">
        <w:rPr>
          <w:rFonts w:ascii="Cambria" w:hAnsi="Cambria"/>
        </w:rPr>
        <w:fldChar w:fldCharType="end"/>
      </w:r>
      <w:r w:rsidR="008A45A6">
        <w:rPr>
          <w:rFonts w:ascii="Cambria" w:hAnsi="Cambria"/>
        </w:rPr>
        <w:t xml:space="preserve"> </w:t>
      </w:r>
      <w:r w:rsidRPr="006E550E">
        <w:rPr>
          <w:rFonts w:ascii="Cambria" w:hAnsi="Cambria"/>
        </w:rPr>
        <w:t>show that balancing techniques like SMOTE significantly improve predictive performance in imbalanced medical datasets.</w:t>
      </w:r>
    </w:p>
    <w:p w14:paraId="5F8FA113" w14:textId="16F7443C" w:rsidR="009F7037" w:rsidRDefault="006E550E" w:rsidP="00573896">
      <w:pPr>
        <w:pStyle w:val="Heading1"/>
        <w:rPr>
          <w:rFonts w:ascii="Cambria" w:hAnsi="Cambria"/>
        </w:rPr>
      </w:pPr>
      <w:r w:rsidRPr="006E550E">
        <w:rPr>
          <w:rFonts w:ascii="Cambria" w:hAnsi="Cambria"/>
        </w:rPr>
        <w:t xml:space="preserve">4. Methodology </w:t>
      </w:r>
    </w:p>
    <w:p w14:paraId="7D9F48B1" w14:textId="77777777" w:rsidR="00573896" w:rsidRPr="00573896" w:rsidRDefault="00573896" w:rsidP="00573896"/>
    <w:p w14:paraId="16BA7274" w14:textId="0307ED16" w:rsidR="006E550E" w:rsidRPr="009F7037" w:rsidRDefault="006E550E" w:rsidP="006E550E">
      <w:pPr>
        <w:rPr>
          <w:rFonts w:ascii="Cambria" w:hAnsi="Cambria"/>
          <w:b/>
          <w:bCs/>
        </w:rPr>
      </w:pPr>
      <w:r w:rsidRPr="009F7037">
        <w:rPr>
          <w:rFonts w:ascii="Cambria" w:hAnsi="Cambria"/>
          <w:b/>
          <w:bCs/>
        </w:rPr>
        <w:t>4.1 Requirements Analysis:</w:t>
      </w:r>
    </w:p>
    <w:p w14:paraId="64D8CF20" w14:textId="77777777" w:rsidR="006E550E" w:rsidRPr="006E550E" w:rsidRDefault="006654FC" w:rsidP="006E550E">
      <w:pPr>
        <w:pStyle w:val="ListParagraph"/>
        <w:numPr>
          <w:ilvl w:val="0"/>
          <w:numId w:val="15"/>
        </w:numPr>
        <w:rPr>
          <w:rFonts w:ascii="Cambria" w:hAnsi="Cambria"/>
        </w:rPr>
      </w:pPr>
      <w:r w:rsidRPr="006E550E">
        <w:rPr>
          <w:rFonts w:ascii="Cambria" w:hAnsi="Cambria"/>
        </w:rPr>
        <w:t>Platform: Streamlit-based web app.</w:t>
      </w:r>
    </w:p>
    <w:p w14:paraId="316C87C8" w14:textId="77777777" w:rsidR="006E550E" w:rsidRPr="006E550E" w:rsidRDefault="006654FC" w:rsidP="006E550E">
      <w:pPr>
        <w:pStyle w:val="ListParagraph"/>
        <w:numPr>
          <w:ilvl w:val="0"/>
          <w:numId w:val="15"/>
        </w:numPr>
        <w:rPr>
          <w:rFonts w:ascii="Cambria" w:hAnsi="Cambria"/>
        </w:rPr>
      </w:pPr>
      <w:r w:rsidRPr="006E550E">
        <w:rPr>
          <w:rFonts w:ascii="Cambria" w:hAnsi="Cambria"/>
        </w:rPr>
        <w:t xml:space="preserve">Data: Licensed </w:t>
      </w:r>
      <w:r w:rsidRPr="006E550E">
        <w:rPr>
          <w:rFonts w:ascii="Cambria" w:hAnsi="Cambria"/>
        </w:rPr>
        <w:t>Kaggle datasets (Pima Diabetes, Chest X-ray Pneumonia).</w:t>
      </w:r>
    </w:p>
    <w:p w14:paraId="238681AE" w14:textId="77777777" w:rsidR="006E550E" w:rsidRPr="006E550E" w:rsidRDefault="006654FC" w:rsidP="006E550E">
      <w:pPr>
        <w:pStyle w:val="ListParagraph"/>
        <w:numPr>
          <w:ilvl w:val="0"/>
          <w:numId w:val="15"/>
        </w:numPr>
        <w:rPr>
          <w:rFonts w:ascii="Cambria" w:hAnsi="Cambria"/>
        </w:rPr>
      </w:pPr>
      <w:r w:rsidRPr="006E550E">
        <w:rPr>
          <w:rFonts w:ascii="Cambria" w:hAnsi="Cambria"/>
        </w:rPr>
        <w:t>Modules: Independent pipelines (Diabetes, Pneumonia, Prescription OCR).</w:t>
      </w:r>
    </w:p>
    <w:p w14:paraId="3698D1D6" w14:textId="77777777" w:rsidR="006E550E" w:rsidRPr="006E550E" w:rsidRDefault="006654FC" w:rsidP="006E550E">
      <w:pPr>
        <w:pStyle w:val="ListParagraph"/>
        <w:numPr>
          <w:ilvl w:val="0"/>
          <w:numId w:val="15"/>
        </w:numPr>
        <w:rPr>
          <w:rFonts w:ascii="Cambria" w:hAnsi="Cambria"/>
        </w:rPr>
      </w:pPr>
      <w:r w:rsidRPr="006E550E">
        <w:rPr>
          <w:rFonts w:ascii="Cambria" w:hAnsi="Cambria"/>
        </w:rPr>
        <w:t>Environment: Python 3.10, libraries (TensorFlow, Scikit-learn, XGBoost, Pandas, NumPy, Seaborn), and Mistral AI APIs.</w:t>
      </w:r>
    </w:p>
    <w:p w14:paraId="5CD6DBBE" w14:textId="77777777" w:rsidR="00BC7FD8" w:rsidRDefault="006654FC" w:rsidP="006E550E">
      <w:pPr>
        <w:rPr>
          <w:rFonts w:ascii="Cambria" w:hAnsi="Cambria"/>
          <w:b/>
          <w:bCs/>
        </w:rPr>
      </w:pPr>
      <w:r w:rsidRPr="006E550E">
        <w:rPr>
          <w:rFonts w:ascii="Cambria" w:hAnsi="Cambria"/>
        </w:rPr>
        <w:t xml:space="preserve">Workflow: </w:t>
      </w:r>
      <w:r w:rsidRPr="006E550E">
        <w:rPr>
          <w:rFonts w:ascii="Cambria" w:hAnsi="Cambria"/>
        </w:rPr>
        <w:t>Input → Preprocessing → ML Prediction/OCR → Evaluation → Visualization → Output.</w:t>
      </w:r>
      <w:r w:rsidRPr="006E550E">
        <w:rPr>
          <w:rFonts w:ascii="Cambria" w:hAnsi="Cambria"/>
        </w:rPr>
        <w:br/>
      </w:r>
      <w:r w:rsidR="007C14AA">
        <w:rPr>
          <w:rFonts w:ascii="Cambria" w:hAnsi="Cambria"/>
          <w:noProof/>
        </w:rPr>
        <w:drawing>
          <wp:inline distT="0" distB="0" distL="0" distR="0" wp14:anchorId="7165033D" wp14:editId="20FB8EB4">
            <wp:extent cx="2405637" cy="2800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2.png"/>
                    <pic:cNvPicPr/>
                  </pic:nvPicPr>
                  <pic:blipFill>
                    <a:blip r:embed="rId9">
                      <a:extLst>
                        <a:ext uri="{28A0092B-C50C-407E-A947-70E740481C1C}">
                          <a14:useLocalDpi xmlns:a14="http://schemas.microsoft.com/office/drawing/2010/main" val="0"/>
                        </a:ext>
                      </a:extLst>
                    </a:blip>
                    <a:stretch>
                      <a:fillRect/>
                    </a:stretch>
                  </pic:blipFill>
                  <pic:spPr>
                    <a:xfrm>
                      <a:off x="0" y="0"/>
                      <a:ext cx="2412052" cy="2807817"/>
                    </a:xfrm>
                    <a:prstGeom prst="rect">
                      <a:avLst/>
                    </a:prstGeom>
                  </pic:spPr>
                </pic:pic>
              </a:graphicData>
            </a:graphic>
          </wp:inline>
        </w:drawing>
      </w:r>
      <w:bookmarkStart w:id="0" w:name="_GoBack"/>
      <w:bookmarkEnd w:id="0"/>
      <w:r w:rsidRPr="006E550E">
        <w:rPr>
          <w:rFonts w:ascii="Cambria" w:hAnsi="Cambria"/>
        </w:rPr>
        <w:br/>
      </w:r>
    </w:p>
    <w:p w14:paraId="590F5651" w14:textId="39B8E5AF" w:rsidR="006E550E" w:rsidRPr="006E550E" w:rsidRDefault="009F7037" w:rsidP="006E550E">
      <w:pPr>
        <w:rPr>
          <w:rFonts w:ascii="Cambria" w:hAnsi="Cambria"/>
        </w:rPr>
      </w:pPr>
      <w:r>
        <w:rPr>
          <w:rFonts w:ascii="Cambria" w:hAnsi="Cambria"/>
          <w:b/>
          <w:bCs/>
        </w:rPr>
        <w:lastRenderedPageBreak/>
        <w:t>4</w:t>
      </w:r>
      <w:r w:rsidR="006654FC" w:rsidRPr="009F7037">
        <w:rPr>
          <w:rFonts w:ascii="Cambria" w:hAnsi="Cambria"/>
          <w:b/>
          <w:bCs/>
        </w:rPr>
        <w:t>.2 Architecture Overview:</w:t>
      </w:r>
    </w:p>
    <w:p w14:paraId="03EF14AF" w14:textId="77777777" w:rsidR="006E550E" w:rsidRPr="006E550E" w:rsidRDefault="006654FC" w:rsidP="006E550E">
      <w:pPr>
        <w:pStyle w:val="ListParagraph"/>
        <w:numPr>
          <w:ilvl w:val="0"/>
          <w:numId w:val="16"/>
        </w:numPr>
        <w:rPr>
          <w:rFonts w:ascii="Cambria" w:hAnsi="Cambria"/>
        </w:rPr>
      </w:pPr>
      <w:r w:rsidRPr="006E550E">
        <w:rPr>
          <w:rFonts w:ascii="Cambria" w:hAnsi="Cambria"/>
        </w:rPr>
        <w:t>Frontend: Streamlit cards for each module (Diabetes, Pneumonia, OCR).</w:t>
      </w:r>
    </w:p>
    <w:p w14:paraId="36A2849E" w14:textId="77777777" w:rsidR="006E550E" w:rsidRPr="006E550E" w:rsidRDefault="006654FC" w:rsidP="006E550E">
      <w:pPr>
        <w:pStyle w:val="ListParagraph"/>
        <w:numPr>
          <w:ilvl w:val="0"/>
          <w:numId w:val="16"/>
        </w:numPr>
        <w:rPr>
          <w:rFonts w:ascii="Cambria" w:hAnsi="Cambria"/>
        </w:rPr>
      </w:pPr>
      <w:r w:rsidRPr="006E550E">
        <w:rPr>
          <w:rFonts w:ascii="Cambria" w:hAnsi="Cambria"/>
        </w:rPr>
        <w:t>Backend: Pre-trained ML models (.h5 for CNN, .pkl for XGBoost).</w:t>
      </w:r>
    </w:p>
    <w:p w14:paraId="32849B2F" w14:textId="3764F1F1" w:rsidR="006E550E" w:rsidRPr="006E550E" w:rsidRDefault="006654FC" w:rsidP="006E550E">
      <w:pPr>
        <w:pStyle w:val="ListParagraph"/>
        <w:numPr>
          <w:ilvl w:val="0"/>
          <w:numId w:val="16"/>
        </w:numPr>
        <w:rPr>
          <w:rFonts w:ascii="Cambria" w:hAnsi="Cambria"/>
        </w:rPr>
      </w:pPr>
      <w:r w:rsidRPr="006E550E">
        <w:rPr>
          <w:rFonts w:ascii="Cambria" w:hAnsi="Cambria"/>
        </w:rPr>
        <w:t xml:space="preserve">Data Flow: Diabetes: Tabular input → preprocessing → SMOTE → XGBoost → risk score. </w:t>
      </w:r>
    </w:p>
    <w:p w14:paraId="1861859E" w14:textId="77777777" w:rsidR="006E550E" w:rsidRPr="006E550E" w:rsidRDefault="006E550E" w:rsidP="006E550E">
      <w:pPr>
        <w:pStyle w:val="ListParagraph"/>
        <w:ind w:left="360"/>
        <w:rPr>
          <w:rFonts w:ascii="Cambria" w:hAnsi="Cambria"/>
        </w:rPr>
      </w:pPr>
    </w:p>
    <w:p w14:paraId="3E6FFE11" w14:textId="782B5C66" w:rsidR="008A0CBB" w:rsidRDefault="006654FC" w:rsidP="006E550E">
      <w:pPr>
        <w:pStyle w:val="ListParagraph"/>
        <w:ind w:left="360"/>
        <w:rPr>
          <w:rFonts w:ascii="Cambria" w:hAnsi="Cambria"/>
        </w:rPr>
      </w:pPr>
      <w:r w:rsidRPr="006E550E">
        <w:rPr>
          <w:rFonts w:ascii="Cambria" w:hAnsi="Cambria"/>
        </w:rPr>
        <w:t>Pneumonia: X-ray image → resize → CNN → classification (Normal/Pneumonia). OCR: Prescription image → preprocessing → OCR (Mistral AI API) → bilingual validation.</w:t>
      </w:r>
    </w:p>
    <w:p w14:paraId="34BDB7EB" w14:textId="1C4B227B" w:rsidR="007C14AA" w:rsidRPr="007C14AA" w:rsidRDefault="007C14AA" w:rsidP="007C14AA">
      <w:pPr>
        <w:rPr>
          <w:rFonts w:ascii="Cambria" w:hAnsi="Cambria"/>
        </w:rPr>
      </w:pPr>
      <w:r>
        <w:rPr>
          <w:rFonts w:ascii="Cambria" w:hAnsi="Cambria"/>
          <w:noProof/>
        </w:rPr>
        <w:drawing>
          <wp:inline distT="0" distB="0" distL="0" distR="0" wp14:anchorId="09768561" wp14:editId="041139EA">
            <wp:extent cx="4795451" cy="3389243"/>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0">
                      <a:extLst>
                        <a:ext uri="{28A0092B-C50C-407E-A947-70E740481C1C}">
                          <a14:useLocalDpi xmlns:a14="http://schemas.microsoft.com/office/drawing/2010/main" val="0"/>
                        </a:ext>
                      </a:extLst>
                    </a:blip>
                    <a:srcRect t="6807" b="21780"/>
                    <a:stretch/>
                  </pic:blipFill>
                  <pic:spPr bwMode="auto">
                    <a:xfrm>
                      <a:off x="0" y="0"/>
                      <a:ext cx="4794363" cy="3388474"/>
                    </a:xfrm>
                    <a:prstGeom prst="rect">
                      <a:avLst/>
                    </a:prstGeom>
                    <a:ln>
                      <a:noFill/>
                    </a:ln>
                    <a:extLst>
                      <a:ext uri="{53640926-AAD7-44D8-BBD7-CCE9431645EC}">
                        <a14:shadowObscured xmlns:a14="http://schemas.microsoft.com/office/drawing/2010/main"/>
                      </a:ext>
                    </a:extLst>
                  </pic:spPr>
                </pic:pic>
              </a:graphicData>
            </a:graphic>
          </wp:inline>
        </w:drawing>
      </w:r>
    </w:p>
    <w:p w14:paraId="320B7B96" w14:textId="434825C4" w:rsidR="00713B60" w:rsidRDefault="00713B60" w:rsidP="00713B60">
      <w:pPr>
        <w:rPr>
          <w:rFonts w:ascii="Cambria" w:hAnsi="Cambria"/>
          <w:b/>
          <w:bCs/>
        </w:rPr>
      </w:pPr>
      <w:r>
        <w:rPr>
          <w:rFonts w:ascii="Cambria" w:hAnsi="Cambria"/>
          <w:b/>
          <w:bCs/>
        </w:rPr>
        <w:t>4.3 Inputs and Outputs</w:t>
      </w:r>
      <w:r w:rsidRPr="009F7037">
        <w:rPr>
          <w:rFonts w:ascii="Cambria" w:hAnsi="Cambria"/>
          <w:b/>
          <w:bCs/>
        </w:rPr>
        <w:t>:</w:t>
      </w:r>
    </w:p>
    <w:p w14:paraId="41DDA805" w14:textId="3B2C7F2C" w:rsidR="00713B60" w:rsidRPr="00713B60" w:rsidRDefault="00713B60" w:rsidP="00713B60">
      <w:pPr>
        <w:pStyle w:val="ListParagraph"/>
        <w:numPr>
          <w:ilvl w:val="0"/>
          <w:numId w:val="22"/>
        </w:numPr>
        <w:rPr>
          <w:rFonts w:ascii="Cambria" w:hAnsi="Cambria"/>
          <w:b/>
          <w:bCs/>
        </w:rPr>
      </w:pPr>
      <w:r w:rsidRPr="00713B60">
        <w:t>Diabetes Risk Assessment</w:t>
      </w:r>
      <w:r>
        <w:t xml:space="preserve">: </w:t>
      </w:r>
      <w:r>
        <w:t xml:space="preserve">Inputs: Patient health parameters (e.g., Pregnancies, Glucose, BloodPressure, Insulin, BMI, </w:t>
      </w:r>
      <w:proofErr w:type="spellStart"/>
      <w:r>
        <w:t>DiabetesPedigreeFunction</w:t>
      </w:r>
      <w:proofErr w:type="spellEnd"/>
      <w:r>
        <w:t xml:space="preserve">, </w:t>
      </w:r>
      <w:r w:rsidR="00A43450">
        <w:t>and Age</w:t>
      </w:r>
      <w:r>
        <w:t>). Outputs: Diabetes risk prediction (0: No Risk, 1:</w:t>
      </w:r>
      <w:r w:rsidR="002A339A">
        <w:t xml:space="preserve"> Risk), probability score visuals, </w:t>
      </w:r>
      <w:r>
        <w:t>and actionable suggestions (e.g., lifestyle recommendations).</w:t>
      </w:r>
    </w:p>
    <w:p w14:paraId="1C6E8333" w14:textId="5B54AC44" w:rsidR="00713B60" w:rsidRPr="00713B60" w:rsidRDefault="00713B60" w:rsidP="00713B60">
      <w:pPr>
        <w:pStyle w:val="ListParagraph"/>
        <w:numPr>
          <w:ilvl w:val="0"/>
          <w:numId w:val="22"/>
        </w:numPr>
        <w:rPr>
          <w:rFonts w:ascii="Cambria" w:hAnsi="Cambria"/>
          <w:b/>
          <w:bCs/>
        </w:rPr>
      </w:pPr>
      <w:r>
        <w:t>Pneumonia Detection</w:t>
      </w:r>
      <w:r>
        <w:t xml:space="preserve">: </w:t>
      </w:r>
      <w:r>
        <w:t>Inputs: Chest X-ray image (JPG/PNG). Outputs: Classi</w:t>
      </w:r>
      <w:r>
        <w:t>fication (Normal or Pneumonia).</w:t>
      </w:r>
    </w:p>
    <w:p w14:paraId="1B037DB4" w14:textId="0B54E19A" w:rsidR="00713B60" w:rsidRPr="0009408A" w:rsidRDefault="00713B60" w:rsidP="002A339A">
      <w:pPr>
        <w:pStyle w:val="ListParagraph"/>
        <w:numPr>
          <w:ilvl w:val="0"/>
          <w:numId w:val="22"/>
        </w:numPr>
        <w:rPr>
          <w:rFonts w:ascii="Cambria" w:hAnsi="Cambria"/>
          <w:b/>
          <w:bCs/>
        </w:rPr>
      </w:pPr>
      <w:r>
        <w:t>Prescription OCR</w:t>
      </w:r>
      <w:r>
        <w:t>:</w:t>
      </w:r>
      <w:r w:rsidRPr="00713B60">
        <w:t xml:space="preserve"> </w:t>
      </w:r>
      <w:r>
        <w:t>Inputs: Prescription image (JPG/PNG/JPEG). Outputs: Extracted text (medicine names, dosages), bilingual (English/Urdu) medicine information and validation.</w:t>
      </w:r>
    </w:p>
    <w:p w14:paraId="2C5F2304" w14:textId="160D9301" w:rsidR="0009408A" w:rsidRDefault="0009408A" w:rsidP="0009408A">
      <w:pPr>
        <w:rPr>
          <w:b/>
          <w:bCs/>
        </w:rPr>
      </w:pPr>
      <w:r>
        <w:rPr>
          <w:rFonts w:ascii="Cambria" w:hAnsi="Cambria"/>
          <w:b/>
          <w:bCs/>
        </w:rPr>
        <w:t>4.4</w:t>
      </w:r>
      <w:r w:rsidRPr="0009408A">
        <w:t xml:space="preserve"> </w:t>
      </w:r>
      <w:r w:rsidRPr="0009408A">
        <w:rPr>
          <w:b/>
          <w:bCs/>
        </w:rPr>
        <w:t>Why is it unique?</w:t>
      </w:r>
    </w:p>
    <w:p w14:paraId="6A7917BF" w14:textId="08D8A5E8" w:rsidR="0009408A" w:rsidRPr="0009408A" w:rsidRDefault="0009408A" w:rsidP="0009408A">
      <w:r>
        <w:t xml:space="preserve">SehatAI is a proof-of-concept, integrated web-based platform combining multiple diagnostic tools into one app with &lt;5s response time, tailored for rural Pakistan. It supports bilingual (English/Urdu) outputs for low-literacy regions, uses open-source datasets and models for </w:t>
      </w:r>
      <w:r>
        <w:lastRenderedPageBreak/>
        <w:t>affordability, and addresses class imbalances in medical data. Unlike single-purpose apps, it offers multi-diagnostic capabilities with intuitive Streamlit UI, making it acces</w:t>
      </w:r>
      <w:r>
        <w:t>sible in low-connectivity areas.</w:t>
      </w:r>
    </w:p>
    <w:p w14:paraId="3F8BDF71" w14:textId="77777777" w:rsidR="0009408A" w:rsidRPr="0009408A" w:rsidRDefault="0009408A" w:rsidP="0009408A"/>
    <w:p w14:paraId="6972A844" w14:textId="3C9B9110" w:rsidR="008A0CBB" w:rsidRPr="006E550E" w:rsidRDefault="006E550E">
      <w:pPr>
        <w:pStyle w:val="Heading1"/>
        <w:rPr>
          <w:rFonts w:ascii="Cambria" w:hAnsi="Cambria"/>
        </w:rPr>
      </w:pPr>
      <w:r w:rsidRPr="006E550E">
        <w:rPr>
          <w:rFonts w:ascii="Cambria" w:hAnsi="Cambria"/>
        </w:rPr>
        <w:t>5. Implementation</w:t>
      </w:r>
    </w:p>
    <w:p w14:paraId="55F5195E" w14:textId="7D6E15EC" w:rsidR="009F68F9" w:rsidRDefault="006E550E" w:rsidP="009F68F9">
      <w:pPr>
        <w:jc w:val="both"/>
      </w:pPr>
      <w:r>
        <w:rPr>
          <w:rFonts w:ascii="Cambria" w:hAnsi="Cambria"/>
        </w:rPr>
        <w:t>5</w:t>
      </w:r>
      <w:r w:rsidRPr="006E550E">
        <w:rPr>
          <w:rFonts w:ascii="Cambria" w:hAnsi="Cambria"/>
        </w:rPr>
        <w:t xml:space="preserve">.1 Pneumonia Detection: Dataset: 5,856 X-rays. Preprocessing: Resizing, augmentation, grayscale normalization. Model: CNN with Conv2D, MaxPooling, Dense, Dropout. Performance: </w:t>
      </w:r>
      <w:r w:rsidR="00F14425">
        <w:rPr>
          <w:rFonts w:ascii="Cambria" w:hAnsi="Cambria"/>
        </w:rPr>
        <w:t>Accuracy: 88%, Precision: 0.89</w:t>
      </w:r>
      <w:r w:rsidRPr="006E550E">
        <w:rPr>
          <w:rFonts w:ascii="Cambria" w:hAnsi="Cambria"/>
        </w:rPr>
        <w:t>, Recall: 0</w:t>
      </w:r>
      <w:r w:rsidR="00F14425">
        <w:rPr>
          <w:rFonts w:ascii="Cambria" w:hAnsi="Cambria"/>
        </w:rPr>
        <w:t>.88</w:t>
      </w:r>
      <w:r w:rsidRPr="006E550E">
        <w:rPr>
          <w:rFonts w:ascii="Cambria" w:hAnsi="Cambria"/>
        </w:rPr>
        <w:t xml:space="preserve">, F1: </w:t>
      </w:r>
      <w:r w:rsidR="00F14425">
        <w:t xml:space="preserve">0.90 </w:t>
      </w:r>
      <w:r w:rsidR="00FD7739">
        <w:t xml:space="preserve">(Pneumonia), 0.85 </w:t>
      </w:r>
      <w:r w:rsidR="00F14425">
        <w:t>(Normal)</w:t>
      </w:r>
      <w:r w:rsidRPr="006E550E">
        <w:rPr>
          <w:rFonts w:ascii="Cambria" w:hAnsi="Cambria"/>
        </w:rPr>
        <w:t>.</w:t>
      </w:r>
      <w:r w:rsidRPr="006E550E">
        <w:rPr>
          <w:rFonts w:ascii="Cambria" w:hAnsi="Cambria"/>
        </w:rPr>
        <w:br/>
      </w:r>
      <w:r w:rsidRPr="006E550E">
        <w:rPr>
          <w:rFonts w:ascii="Cambria" w:hAnsi="Cambria"/>
        </w:rPr>
        <w:br/>
      </w:r>
      <w:r>
        <w:rPr>
          <w:rFonts w:ascii="Cambria" w:hAnsi="Cambria"/>
        </w:rPr>
        <w:t>5</w:t>
      </w:r>
      <w:r w:rsidRPr="006E550E">
        <w:rPr>
          <w:rFonts w:ascii="Cambria" w:hAnsi="Cambria"/>
        </w:rPr>
        <w:t>.2 Prescription OCR: Preprocessing: Blurriness detection, thresholding. OCR: Mistral API. Validation: Bilingual lookup. Strength: Accessibility. Limitation: API dependency.</w:t>
      </w:r>
      <w:r w:rsidRPr="006E550E">
        <w:rPr>
          <w:rFonts w:ascii="Cambria" w:hAnsi="Cambria"/>
        </w:rPr>
        <w:br/>
      </w:r>
      <w:r w:rsidRPr="006E550E">
        <w:rPr>
          <w:rFonts w:ascii="Cambria" w:hAnsi="Cambria"/>
        </w:rPr>
        <w:br/>
      </w:r>
      <w:r>
        <w:rPr>
          <w:rFonts w:ascii="Cambria" w:hAnsi="Cambria"/>
        </w:rPr>
        <w:t>5</w:t>
      </w:r>
      <w:r w:rsidRPr="006E550E">
        <w:rPr>
          <w:rFonts w:ascii="Cambria" w:hAnsi="Cambria"/>
        </w:rPr>
        <w:t xml:space="preserve">.3 Diabetes Risk Assessment: Dataset: Pima Indians Diabetes. Preprocessing: </w:t>
      </w:r>
      <w:r w:rsidR="00F14425">
        <w:t xml:space="preserve">Ensemble Voting Classifier with Random Forest, </w:t>
      </w:r>
      <w:r w:rsidR="00F14425">
        <w:t>XGBoost, and Gradient Boosting</w:t>
      </w:r>
      <w:r w:rsidRPr="006E550E">
        <w:rPr>
          <w:rFonts w:ascii="Cambria" w:hAnsi="Cambria"/>
        </w:rPr>
        <w:t xml:space="preserve">, StandardScaler. Model: </w:t>
      </w:r>
      <w:r w:rsidR="00F14425">
        <w:t>Classification</w:t>
      </w:r>
      <w:r w:rsidRPr="006E550E">
        <w:rPr>
          <w:rFonts w:ascii="Cambria" w:hAnsi="Cambria"/>
        </w:rPr>
        <w:t xml:space="preserve">. Performance: Accuracy: </w:t>
      </w:r>
      <w:r w:rsidR="00F14425">
        <w:t>83.0%</w:t>
      </w:r>
      <w:r w:rsidR="00F14425">
        <w:t xml:space="preserve">, </w:t>
      </w:r>
      <w:r w:rsidRPr="006E550E">
        <w:rPr>
          <w:rFonts w:ascii="Cambria" w:hAnsi="Cambria"/>
        </w:rPr>
        <w:t xml:space="preserve">AUC: </w:t>
      </w:r>
      <w:r w:rsidR="00F14425">
        <w:t>0.9069</w:t>
      </w:r>
      <w:r w:rsidRPr="006E550E">
        <w:rPr>
          <w:rFonts w:ascii="Cambria" w:hAnsi="Cambria"/>
        </w:rPr>
        <w:t xml:space="preserve">, F1: </w:t>
      </w:r>
      <w:r w:rsidR="00F14425">
        <w:t>0.82 (Class 0), 0.83 (Class 1)</w:t>
      </w:r>
      <w:r w:rsidRPr="006E550E">
        <w:rPr>
          <w:rFonts w:ascii="Cambria" w:hAnsi="Cambria"/>
        </w:rPr>
        <w:t xml:space="preserve">, Recall: </w:t>
      </w:r>
      <w:r w:rsidR="00F14425">
        <w:t>0.83.</w:t>
      </w:r>
    </w:p>
    <w:p w14:paraId="034BF68C" w14:textId="11F38625" w:rsidR="009F68F9" w:rsidRDefault="009F68F9" w:rsidP="009F68F9">
      <w:pPr>
        <w:jc w:val="both"/>
      </w:pPr>
      <w:r>
        <w:t xml:space="preserve">5.4 </w:t>
      </w:r>
      <w:r>
        <w:t>Libraries or tools used</w:t>
      </w:r>
      <w:r>
        <w:t>:</w:t>
      </w:r>
    </w:p>
    <w:p w14:paraId="41E9DDE5" w14:textId="77777777" w:rsidR="009F68F9" w:rsidRDefault="009F68F9" w:rsidP="009F68F9">
      <w:pPr>
        <w:pStyle w:val="ListParagraph"/>
        <w:numPr>
          <w:ilvl w:val="0"/>
          <w:numId w:val="25"/>
        </w:numPr>
      </w:pPr>
      <w:r>
        <w:t>Core: pandas, numpy, matplotlib, seaborn.</w:t>
      </w:r>
    </w:p>
    <w:p w14:paraId="466DF935" w14:textId="750A0CB4" w:rsidR="009F68F9" w:rsidRDefault="00A43450" w:rsidP="009F68F9">
      <w:pPr>
        <w:pStyle w:val="ListParagraph"/>
        <w:numPr>
          <w:ilvl w:val="0"/>
          <w:numId w:val="25"/>
        </w:numPr>
        <w:jc w:val="both"/>
      </w:pPr>
      <w:r>
        <w:t>Ma</w:t>
      </w:r>
      <w:r>
        <w:t>chine Learning: scikit-learn, XG</w:t>
      </w:r>
      <w:r>
        <w:t xml:space="preserve">boost, imbalanced-learn (SMOTE), tensorflow (for CNN), torch, </w:t>
      </w:r>
      <w:r>
        <w:t xml:space="preserve">and </w:t>
      </w:r>
      <w:proofErr w:type="spellStart"/>
      <w:r>
        <w:t>torchvision</w:t>
      </w:r>
      <w:proofErr w:type="spellEnd"/>
      <w:r>
        <w:t>.</w:t>
      </w:r>
    </w:p>
    <w:p w14:paraId="2467E7A7" w14:textId="412EBEFF" w:rsidR="0009408A" w:rsidRDefault="0009408A" w:rsidP="009F68F9">
      <w:pPr>
        <w:pStyle w:val="ListParagraph"/>
        <w:numPr>
          <w:ilvl w:val="0"/>
          <w:numId w:val="25"/>
        </w:numPr>
        <w:jc w:val="both"/>
      </w:pPr>
      <w:r>
        <w:t>Computer Vision/OCR: opencv-python, pytesseract, transformers.</w:t>
      </w:r>
    </w:p>
    <w:p w14:paraId="58727347" w14:textId="39BD4349" w:rsidR="0009408A" w:rsidRDefault="0009408A" w:rsidP="009F68F9">
      <w:pPr>
        <w:pStyle w:val="ListParagraph"/>
        <w:numPr>
          <w:ilvl w:val="0"/>
          <w:numId w:val="25"/>
        </w:numPr>
        <w:jc w:val="both"/>
      </w:pPr>
      <w:r>
        <w:t>Web App: Streamlit.</w:t>
      </w:r>
    </w:p>
    <w:p w14:paraId="42A67F1D" w14:textId="08676051" w:rsidR="0009408A" w:rsidRDefault="0009408A" w:rsidP="009F68F9">
      <w:pPr>
        <w:pStyle w:val="ListParagraph"/>
        <w:numPr>
          <w:ilvl w:val="0"/>
          <w:numId w:val="25"/>
        </w:numPr>
        <w:jc w:val="both"/>
      </w:pPr>
      <w:r>
        <w:t>APIs: Mistral AI for OCR and NLP.</w:t>
      </w:r>
    </w:p>
    <w:p w14:paraId="7A8AA414" w14:textId="33C58173" w:rsidR="0009408A" w:rsidRPr="009F68F9" w:rsidRDefault="0009408A" w:rsidP="009F68F9">
      <w:pPr>
        <w:pStyle w:val="ListParagraph"/>
        <w:numPr>
          <w:ilvl w:val="0"/>
          <w:numId w:val="25"/>
        </w:numPr>
        <w:jc w:val="both"/>
      </w:pPr>
      <w:r>
        <w:t>Others: joblib (for model saving).</w:t>
      </w:r>
    </w:p>
    <w:p w14:paraId="2B17E17C" w14:textId="50713AA4" w:rsidR="008A0CBB" w:rsidRPr="006E550E" w:rsidRDefault="00997742">
      <w:pPr>
        <w:pStyle w:val="Heading1"/>
        <w:rPr>
          <w:rFonts w:ascii="Cambria" w:hAnsi="Cambria"/>
        </w:rPr>
      </w:pPr>
      <w:r>
        <w:rPr>
          <w:rFonts w:ascii="Cambria" w:hAnsi="Cambria"/>
        </w:rPr>
        <w:t>6</w:t>
      </w:r>
      <w:r w:rsidRPr="006E550E">
        <w:rPr>
          <w:rFonts w:ascii="Cambria" w:hAnsi="Cambria"/>
        </w:rPr>
        <w:t>. Results and Findings</w:t>
      </w:r>
    </w:p>
    <w:p w14:paraId="1EAC4709" w14:textId="7F9D4E02" w:rsidR="00997742" w:rsidRDefault="006654FC">
      <w:pPr>
        <w:rPr>
          <w:rFonts w:ascii="Cambria" w:hAnsi="Cambria"/>
        </w:rPr>
      </w:pPr>
      <w:r w:rsidRPr="00997742">
        <w:rPr>
          <w:rFonts w:ascii="Cambria" w:hAnsi="Cambria"/>
          <w:b/>
          <w:bCs/>
        </w:rPr>
        <w:t>Metrics:</w:t>
      </w:r>
    </w:p>
    <w:p w14:paraId="2134BF58" w14:textId="1E0CECD5" w:rsidR="00997742" w:rsidRPr="009F68F9" w:rsidRDefault="006654FC" w:rsidP="00F14425">
      <w:pPr>
        <w:pStyle w:val="ListParagraph"/>
        <w:numPr>
          <w:ilvl w:val="0"/>
          <w:numId w:val="20"/>
        </w:numPr>
        <w:rPr>
          <w:rFonts w:ascii="Cambria" w:hAnsi="Cambria"/>
          <w:b/>
          <w:bCs/>
        </w:rPr>
      </w:pPr>
      <w:r w:rsidRPr="00997742">
        <w:rPr>
          <w:rFonts w:ascii="Cambria" w:hAnsi="Cambria"/>
        </w:rPr>
        <w:t>Pneum</w:t>
      </w:r>
      <w:r w:rsidR="00F14425">
        <w:rPr>
          <w:rFonts w:ascii="Cambria" w:hAnsi="Cambria"/>
        </w:rPr>
        <w:t>onia: Accuracy 88%, Precision 89%, Recall 88</w:t>
      </w:r>
      <w:r w:rsidRPr="00997742">
        <w:rPr>
          <w:rFonts w:ascii="Cambria" w:hAnsi="Cambria"/>
        </w:rPr>
        <w:t xml:space="preserve">%, F1 </w:t>
      </w:r>
      <w:r w:rsidR="00F14425">
        <w:t>0.90 (Pneumonia), 0.85 (Normal)</w:t>
      </w:r>
      <w:r w:rsidRPr="00997742">
        <w:rPr>
          <w:rFonts w:ascii="Cambria" w:hAnsi="Cambria"/>
        </w:rPr>
        <w:t>.</w:t>
      </w:r>
    </w:p>
    <w:p w14:paraId="69EA19DF" w14:textId="5E51C7DB" w:rsidR="009F68F9" w:rsidRPr="009F68F9" w:rsidRDefault="009F68F9" w:rsidP="009F68F9">
      <w:pPr>
        <w:pStyle w:val="ListParagraph"/>
        <w:rPr>
          <w:rFonts w:ascii="Cambria" w:hAnsi="Cambria"/>
          <w:b/>
          <w:bCs/>
        </w:rPr>
      </w:pPr>
      <w:r>
        <w:rPr>
          <w:rFonts w:ascii="Cambria" w:hAnsi="Cambria"/>
        </w:rPr>
        <w:t>Confusion Matrix:</w:t>
      </w:r>
    </w:p>
    <w:p w14:paraId="5AD6BE4B" w14:textId="358F62AF" w:rsidR="009F68F9" w:rsidRDefault="009F68F9" w:rsidP="009F68F9">
      <w:pPr>
        <w:pStyle w:val="ListParagraph"/>
      </w:pPr>
      <w:r>
        <w:t>[[336</w:t>
      </w:r>
      <w:r w:rsidR="00A43450">
        <w:t>, 54] #</w:t>
      </w:r>
      <w:r>
        <w:t xml:space="preserve"> True Pneumonia</w:t>
      </w:r>
    </w:p>
    <w:p w14:paraId="7B4F216D" w14:textId="5E792E17" w:rsidR="009F68F9" w:rsidRDefault="009F68F9" w:rsidP="009F68F9">
      <w:pPr>
        <w:pStyle w:val="ListParagraph"/>
      </w:pPr>
      <w:r>
        <w:t xml:space="preserve"> [</w:t>
      </w:r>
      <w:r>
        <w:t>21, 213]]  # True Normal</w:t>
      </w:r>
    </w:p>
    <w:p w14:paraId="2CBFF2EA" w14:textId="77777777" w:rsidR="009F68F9" w:rsidRPr="00F14425" w:rsidRDefault="009F68F9" w:rsidP="009F68F9">
      <w:pPr>
        <w:pStyle w:val="ListParagraph"/>
        <w:rPr>
          <w:rFonts w:ascii="Cambria" w:hAnsi="Cambria"/>
          <w:b/>
          <w:bCs/>
        </w:rPr>
      </w:pPr>
    </w:p>
    <w:p w14:paraId="219468DD" w14:textId="240C3C03" w:rsidR="00F14425" w:rsidRDefault="00F14425" w:rsidP="00F14425">
      <w:pPr>
        <w:pStyle w:val="ListParagraph"/>
      </w:pPr>
      <w:r>
        <w:rPr>
          <w:rFonts w:ascii="Cambria" w:hAnsi="Cambria"/>
        </w:rPr>
        <w:t xml:space="preserve">Note: </w:t>
      </w:r>
      <w:r>
        <w:t>"Our model achieved 88% accuracy and correctly identified 549 out of 624 test cases."</w:t>
      </w:r>
    </w:p>
    <w:p w14:paraId="4929DE4A" w14:textId="7FFA8973" w:rsidR="00F61976" w:rsidRPr="00997742" w:rsidRDefault="00F61976" w:rsidP="00F14425">
      <w:pPr>
        <w:pStyle w:val="ListParagraph"/>
        <w:rPr>
          <w:rFonts w:ascii="Cambria" w:hAnsi="Cambria"/>
          <w:b/>
          <w:bCs/>
        </w:rPr>
      </w:pPr>
      <w:r>
        <w:rPr>
          <w:rFonts w:ascii="Cambria" w:hAnsi="Cambria"/>
          <w:b/>
          <w:bCs/>
          <w:noProof/>
        </w:rPr>
        <w:lastRenderedPageBreak/>
        <w:drawing>
          <wp:inline distT="0" distB="0" distL="0" distR="0" wp14:anchorId="4977FC8F" wp14:editId="35A3ADC1">
            <wp:extent cx="2737408" cy="849795"/>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port_Pneumonia.jpg"/>
                    <pic:cNvPicPr/>
                  </pic:nvPicPr>
                  <pic:blipFill>
                    <a:blip r:embed="rId11">
                      <a:extLst>
                        <a:ext uri="{28A0092B-C50C-407E-A947-70E740481C1C}">
                          <a14:useLocalDpi xmlns:a14="http://schemas.microsoft.com/office/drawing/2010/main" val="0"/>
                        </a:ext>
                      </a:extLst>
                    </a:blip>
                    <a:stretch>
                      <a:fillRect/>
                    </a:stretch>
                  </pic:blipFill>
                  <pic:spPr>
                    <a:xfrm>
                      <a:off x="0" y="0"/>
                      <a:ext cx="2745508" cy="852309"/>
                    </a:xfrm>
                    <a:prstGeom prst="rect">
                      <a:avLst/>
                    </a:prstGeom>
                  </pic:spPr>
                </pic:pic>
              </a:graphicData>
            </a:graphic>
          </wp:inline>
        </w:drawing>
      </w:r>
    </w:p>
    <w:p w14:paraId="10CB3A07" w14:textId="6E1B5EB3" w:rsidR="00F14425" w:rsidRPr="009F68F9" w:rsidRDefault="006654FC" w:rsidP="00F14425">
      <w:pPr>
        <w:pStyle w:val="ListParagraph"/>
        <w:numPr>
          <w:ilvl w:val="0"/>
          <w:numId w:val="20"/>
        </w:numPr>
        <w:rPr>
          <w:rFonts w:ascii="Cambria" w:hAnsi="Cambria"/>
          <w:b/>
          <w:bCs/>
        </w:rPr>
      </w:pPr>
      <w:r w:rsidRPr="00997742">
        <w:rPr>
          <w:rFonts w:ascii="Cambria" w:hAnsi="Cambria"/>
        </w:rPr>
        <w:t xml:space="preserve">Diabetes: Accuracy </w:t>
      </w:r>
      <w:r w:rsidR="00F14425">
        <w:t xml:space="preserve">83.0%, </w:t>
      </w:r>
      <w:r w:rsidR="00F14425">
        <w:rPr>
          <w:rFonts w:ascii="Cambria" w:hAnsi="Cambria"/>
        </w:rPr>
        <w:t>Precision 83</w:t>
      </w:r>
      <w:r w:rsidRPr="00997742">
        <w:rPr>
          <w:rFonts w:ascii="Cambria" w:hAnsi="Cambria"/>
        </w:rPr>
        <w:t>%, Recal</w:t>
      </w:r>
      <w:r w:rsidR="00F14425">
        <w:rPr>
          <w:rFonts w:ascii="Cambria" w:hAnsi="Cambria"/>
        </w:rPr>
        <w:t>l 83</w:t>
      </w:r>
      <w:r w:rsidRPr="00997742">
        <w:rPr>
          <w:rFonts w:ascii="Cambria" w:hAnsi="Cambria"/>
        </w:rPr>
        <w:t xml:space="preserve">%, F1 </w:t>
      </w:r>
      <w:r w:rsidR="00F14425">
        <w:t>0.82 (Class 0), 0.83 (Class 1)</w:t>
      </w:r>
      <w:r w:rsidRPr="00997742">
        <w:rPr>
          <w:rFonts w:ascii="Cambria" w:hAnsi="Cambria"/>
        </w:rPr>
        <w:t>.</w:t>
      </w:r>
    </w:p>
    <w:p w14:paraId="026CF727" w14:textId="4BD08D41" w:rsidR="009F68F9" w:rsidRDefault="009F68F9" w:rsidP="009F68F9">
      <w:pPr>
        <w:pStyle w:val="ListParagraph"/>
        <w:rPr>
          <w:rFonts w:ascii="Cambria" w:hAnsi="Cambria"/>
        </w:rPr>
      </w:pPr>
      <w:r>
        <w:rPr>
          <w:rFonts w:ascii="Cambria" w:hAnsi="Cambria"/>
        </w:rPr>
        <w:t>Confusion Matrix:</w:t>
      </w:r>
    </w:p>
    <w:p w14:paraId="7E799A6A" w14:textId="1C6087CC" w:rsidR="009F68F9" w:rsidRDefault="009F68F9" w:rsidP="009F68F9">
      <w:pPr>
        <w:pStyle w:val="ListParagraph"/>
      </w:pPr>
      <w:r>
        <w:t>[[80</w:t>
      </w:r>
      <w:r w:rsidR="00A43450">
        <w:t>, 20] #</w:t>
      </w:r>
      <w:r>
        <w:t xml:space="preserve"> True Diabetic</w:t>
      </w:r>
    </w:p>
    <w:p w14:paraId="1A25DC21" w14:textId="2491950E" w:rsidR="009F68F9" w:rsidRDefault="009F68F9" w:rsidP="009F68F9">
      <w:pPr>
        <w:pStyle w:val="ListParagraph"/>
      </w:pPr>
      <w:r>
        <w:t xml:space="preserve"> [1</w:t>
      </w:r>
      <w:r>
        <w:t>4, 86]]  # True Non-diabetic</w:t>
      </w:r>
    </w:p>
    <w:p w14:paraId="1AC7CF2E" w14:textId="77777777" w:rsidR="009F68F9" w:rsidRPr="00F14425" w:rsidRDefault="009F68F9" w:rsidP="009F68F9">
      <w:pPr>
        <w:pStyle w:val="ListParagraph"/>
        <w:rPr>
          <w:rFonts w:ascii="Cambria" w:hAnsi="Cambria"/>
          <w:b/>
          <w:bCs/>
        </w:rPr>
      </w:pPr>
    </w:p>
    <w:p w14:paraId="23CA8F15" w14:textId="346A61B8" w:rsidR="00997742" w:rsidRPr="00997742" w:rsidRDefault="00F14425" w:rsidP="00F14425">
      <w:pPr>
        <w:pStyle w:val="ListParagraph"/>
        <w:rPr>
          <w:rFonts w:ascii="Cambria" w:hAnsi="Cambria"/>
          <w:b/>
          <w:bCs/>
        </w:rPr>
      </w:pPr>
      <w:r>
        <w:rPr>
          <w:rFonts w:ascii="Cambria" w:hAnsi="Cambria"/>
        </w:rPr>
        <w:t>Note:</w:t>
      </w:r>
      <w:r w:rsidRPr="00F14425">
        <w:t xml:space="preserve"> </w:t>
      </w:r>
      <w:r>
        <w:t>"Our model achieved 83% accuracy and correctly identified 166 out of 200 test cases."</w:t>
      </w:r>
      <w:r w:rsidR="006654FC" w:rsidRPr="00997742">
        <w:rPr>
          <w:rFonts w:ascii="Cambria" w:hAnsi="Cambria"/>
        </w:rPr>
        <w:br/>
      </w:r>
      <w:r w:rsidR="00F61976">
        <w:rPr>
          <w:rFonts w:ascii="Cambria" w:hAnsi="Cambria"/>
          <w:noProof/>
        </w:rPr>
        <w:drawing>
          <wp:inline distT="0" distB="0" distL="0" distR="0" wp14:anchorId="703396E0" wp14:editId="2C438459">
            <wp:extent cx="2738230" cy="1261341"/>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port_Diabetes.jpg"/>
                    <pic:cNvPicPr/>
                  </pic:nvPicPr>
                  <pic:blipFill rotWithShape="1">
                    <a:blip r:embed="rId12">
                      <a:extLst>
                        <a:ext uri="{28A0092B-C50C-407E-A947-70E740481C1C}">
                          <a14:useLocalDpi xmlns:a14="http://schemas.microsoft.com/office/drawing/2010/main" val="0"/>
                        </a:ext>
                      </a:extLst>
                    </a:blip>
                    <a:srcRect r="9604" b="31204"/>
                    <a:stretch/>
                  </pic:blipFill>
                  <pic:spPr bwMode="auto">
                    <a:xfrm>
                      <a:off x="0" y="0"/>
                      <a:ext cx="2741144" cy="1262683"/>
                    </a:xfrm>
                    <a:prstGeom prst="rect">
                      <a:avLst/>
                    </a:prstGeom>
                    <a:ln>
                      <a:noFill/>
                    </a:ln>
                    <a:extLst>
                      <a:ext uri="{53640926-AAD7-44D8-BBD7-CCE9431645EC}">
                        <a14:shadowObscured xmlns:a14="http://schemas.microsoft.com/office/drawing/2010/main"/>
                      </a:ext>
                    </a:extLst>
                  </pic:spPr>
                </pic:pic>
              </a:graphicData>
            </a:graphic>
          </wp:inline>
        </w:drawing>
      </w:r>
      <w:r w:rsidR="006654FC" w:rsidRPr="00997742">
        <w:rPr>
          <w:rFonts w:ascii="Cambria" w:hAnsi="Cambria"/>
        </w:rPr>
        <w:br/>
      </w:r>
      <w:r w:rsidR="006654FC" w:rsidRPr="00997742">
        <w:rPr>
          <w:rFonts w:ascii="Cambria" w:hAnsi="Cambria"/>
          <w:b/>
          <w:bCs/>
        </w:rPr>
        <w:t>Observations:</w:t>
      </w:r>
    </w:p>
    <w:p w14:paraId="587DF963" w14:textId="77777777" w:rsidR="00997742" w:rsidRDefault="006654FC" w:rsidP="00997742">
      <w:pPr>
        <w:pStyle w:val="ListParagraph"/>
        <w:numPr>
          <w:ilvl w:val="0"/>
          <w:numId w:val="19"/>
        </w:numPr>
        <w:rPr>
          <w:rFonts w:ascii="Cambria" w:hAnsi="Cambria"/>
        </w:rPr>
      </w:pPr>
      <w:r w:rsidRPr="00997742">
        <w:rPr>
          <w:rFonts w:ascii="Cambria" w:hAnsi="Cambria"/>
        </w:rPr>
        <w:t>Pneumonia model approaches benchmark.</w:t>
      </w:r>
    </w:p>
    <w:p w14:paraId="7D49E0D5" w14:textId="56942674" w:rsidR="00997742" w:rsidRDefault="006654FC" w:rsidP="00997742">
      <w:pPr>
        <w:pStyle w:val="ListParagraph"/>
        <w:numPr>
          <w:ilvl w:val="0"/>
          <w:numId w:val="19"/>
        </w:numPr>
        <w:rPr>
          <w:rFonts w:ascii="Cambria" w:hAnsi="Cambria"/>
        </w:rPr>
      </w:pPr>
      <w:r w:rsidRPr="00997742">
        <w:rPr>
          <w:rFonts w:ascii="Cambria" w:hAnsi="Cambria"/>
        </w:rPr>
        <w:t>Dia</w:t>
      </w:r>
      <w:r w:rsidR="00FD7739">
        <w:rPr>
          <w:rFonts w:ascii="Cambria" w:hAnsi="Cambria"/>
        </w:rPr>
        <w:t>betes model approaches benchmark but can be fine-tuned to reach global benchmarks</w:t>
      </w:r>
      <w:r w:rsidRPr="00997742">
        <w:rPr>
          <w:rFonts w:ascii="Cambria" w:hAnsi="Cambria"/>
        </w:rPr>
        <w:t>.</w:t>
      </w:r>
    </w:p>
    <w:p w14:paraId="56D1DCEE" w14:textId="77777777" w:rsidR="00997742" w:rsidRDefault="006654FC" w:rsidP="00997742">
      <w:pPr>
        <w:pStyle w:val="ListParagraph"/>
        <w:numPr>
          <w:ilvl w:val="0"/>
          <w:numId w:val="19"/>
        </w:numPr>
        <w:rPr>
          <w:rFonts w:ascii="Cambria" w:hAnsi="Cambria"/>
        </w:rPr>
      </w:pPr>
      <w:r w:rsidRPr="00997742">
        <w:rPr>
          <w:rFonts w:ascii="Cambria" w:hAnsi="Cambria"/>
        </w:rPr>
        <w:t>OCR enhances accessibility.</w:t>
      </w:r>
    </w:p>
    <w:p w14:paraId="286854EF" w14:textId="2F6B7979" w:rsidR="00FD7739" w:rsidRPr="00FD7739" w:rsidRDefault="00FD7739" w:rsidP="00FD7739">
      <w:pPr>
        <w:pStyle w:val="ListParagraph"/>
      </w:pPr>
      <w:r>
        <w:t>Note: "The module successfully digitized and validated 95% of clear prescription images in test cases."</w:t>
      </w:r>
    </w:p>
    <w:p w14:paraId="3931B15E" w14:textId="14BF70E6" w:rsidR="00FD7739" w:rsidRPr="00FD7739" w:rsidRDefault="006654FC" w:rsidP="00FD7739">
      <w:pPr>
        <w:pStyle w:val="ListParagraph"/>
        <w:numPr>
          <w:ilvl w:val="0"/>
          <w:numId w:val="19"/>
        </w:numPr>
        <w:rPr>
          <w:rFonts w:ascii="Cambria" w:hAnsi="Cambria"/>
        </w:rPr>
      </w:pPr>
      <w:r w:rsidRPr="00997742">
        <w:rPr>
          <w:rFonts w:ascii="Cambria" w:hAnsi="Cambria"/>
        </w:rPr>
        <w:t>All modules respond in &lt;5s.</w:t>
      </w:r>
    </w:p>
    <w:p w14:paraId="71412962" w14:textId="7E0B1FA1" w:rsidR="008A0CBB" w:rsidRPr="006E550E" w:rsidRDefault="009F68F9">
      <w:pPr>
        <w:pStyle w:val="Heading1"/>
        <w:rPr>
          <w:rFonts w:ascii="Cambria" w:hAnsi="Cambria"/>
        </w:rPr>
      </w:pPr>
      <w:r>
        <w:rPr>
          <w:rFonts w:ascii="Cambria" w:hAnsi="Cambria"/>
        </w:rPr>
        <w:t>7</w:t>
      </w:r>
      <w:r w:rsidR="006654FC" w:rsidRPr="006E550E">
        <w:rPr>
          <w:rFonts w:ascii="Cambria" w:hAnsi="Cambria"/>
        </w:rPr>
        <w:t>. Discussion</w:t>
      </w:r>
    </w:p>
    <w:p w14:paraId="6BDD7D46" w14:textId="77777777" w:rsidR="008A0CBB" w:rsidRPr="006E550E" w:rsidRDefault="006654FC">
      <w:pPr>
        <w:rPr>
          <w:rFonts w:ascii="Cambria" w:hAnsi="Cambria"/>
        </w:rPr>
      </w:pPr>
      <w:r w:rsidRPr="006E550E">
        <w:rPr>
          <w:rFonts w:ascii="Cambria" w:hAnsi="Cambria"/>
        </w:rPr>
        <w:t xml:space="preserve">Strengths: Modular design, bilingual OCR output, high </w:t>
      </w:r>
      <w:r w:rsidRPr="006E550E">
        <w:rPr>
          <w:rFonts w:ascii="Cambria" w:hAnsi="Cambria"/>
        </w:rPr>
        <w:t>pneumonia recall.</w:t>
      </w:r>
      <w:r w:rsidRPr="006E550E">
        <w:rPr>
          <w:rFonts w:ascii="Cambria" w:hAnsi="Cambria"/>
        </w:rPr>
        <w:br/>
        <w:t>Challenges: Dataset bias, API dependence, ethical risks, connectivity issues.</w:t>
      </w:r>
      <w:r w:rsidRPr="006E550E">
        <w:rPr>
          <w:rFonts w:ascii="Cambria" w:hAnsi="Cambria"/>
        </w:rPr>
        <w:br/>
        <w:t>Comparative Advantage: Multi-diagnostic tool with digitized prescriptions.</w:t>
      </w:r>
    </w:p>
    <w:p w14:paraId="2B1BDD31" w14:textId="4547DC30" w:rsidR="008A0CBB" w:rsidRPr="006E550E" w:rsidRDefault="009F68F9">
      <w:pPr>
        <w:pStyle w:val="Heading1"/>
        <w:rPr>
          <w:rFonts w:ascii="Cambria" w:hAnsi="Cambria"/>
        </w:rPr>
      </w:pPr>
      <w:r>
        <w:rPr>
          <w:rFonts w:ascii="Cambria" w:hAnsi="Cambria"/>
        </w:rPr>
        <w:t>8</w:t>
      </w:r>
      <w:r w:rsidR="006654FC" w:rsidRPr="006E550E">
        <w:rPr>
          <w:rFonts w:ascii="Cambria" w:hAnsi="Cambria"/>
        </w:rPr>
        <w:t>. Conclusion</w:t>
      </w:r>
    </w:p>
    <w:p w14:paraId="78243D1A" w14:textId="287440A8" w:rsidR="008A0CBB" w:rsidRDefault="006654FC" w:rsidP="00573896">
      <w:pPr>
        <w:jc w:val="both"/>
        <w:rPr>
          <w:rFonts w:ascii="Cambria" w:hAnsi="Cambria"/>
        </w:rPr>
      </w:pPr>
      <w:r w:rsidRPr="006E550E">
        <w:rPr>
          <w:rFonts w:ascii="Cambria" w:hAnsi="Cambria"/>
        </w:rPr>
        <w:t>SehatAI demonstrates that AI-driven healthcare solutions can significan</w:t>
      </w:r>
      <w:r w:rsidRPr="006E550E">
        <w:rPr>
          <w:rFonts w:ascii="Cambria" w:hAnsi="Cambria"/>
        </w:rPr>
        <w:t>tly enhance early diagnosis, prescription management, and patient awareness in rural Pakistan. Integration of ML models with intuitive interfaces provides a scalable pathway for health workers. Future work must address generalizability, dataset localizatio</w:t>
      </w:r>
      <w:r w:rsidRPr="006E550E">
        <w:rPr>
          <w:rFonts w:ascii="Cambria" w:hAnsi="Cambria"/>
        </w:rPr>
        <w:t>n, and clinical validation.</w:t>
      </w:r>
    </w:p>
    <w:p w14:paraId="1D8A3826" w14:textId="7F0D70AA" w:rsidR="00FD7739" w:rsidRDefault="009F68F9" w:rsidP="00FD7739">
      <w:pPr>
        <w:pStyle w:val="Heading1"/>
        <w:rPr>
          <w:rFonts w:ascii="Cambria" w:hAnsi="Cambria"/>
        </w:rPr>
      </w:pPr>
      <w:r>
        <w:rPr>
          <w:rFonts w:ascii="Cambria" w:hAnsi="Cambria"/>
        </w:rPr>
        <w:lastRenderedPageBreak/>
        <w:t>9</w:t>
      </w:r>
      <w:r w:rsidR="00FD7739">
        <w:rPr>
          <w:rFonts w:ascii="Cambria" w:hAnsi="Cambria"/>
        </w:rPr>
        <w:t>. Technical Environment Setup</w:t>
      </w:r>
    </w:p>
    <w:p w14:paraId="4E22550C" w14:textId="4DE3932F" w:rsidR="00FD7739" w:rsidRDefault="00FD7739" w:rsidP="0009408A">
      <w:r>
        <w:t>To reproduce the environment, use Miniconda to create a dedicated Python 3.10 environment. This ensures isolation and compatibility with the required libraries. The setup matches the README.md and requirements.txt files provided.</w:t>
      </w:r>
      <w:r w:rsidR="0009408A" w:rsidRPr="0009408A">
        <w:t xml:space="preserve"> </w:t>
      </w:r>
      <w:r w:rsidR="0009408A">
        <w:t>Use the combined requi</w:t>
      </w:r>
      <w:r w:rsidR="0009408A">
        <w:t>rements.txt from provided files.</w:t>
      </w:r>
    </w:p>
    <w:p w14:paraId="3AB5076F" w14:textId="7F11E1DB" w:rsidR="00FD7739" w:rsidRDefault="00FD7739" w:rsidP="00FD7739">
      <w:r>
        <w:t>Model parameters and dependencies</w:t>
      </w:r>
      <w:r>
        <w:t>:</w:t>
      </w:r>
    </w:p>
    <w:p w14:paraId="635E58B3" w14:textId="47F1BCD1" w:rsidR="00FD7739" w:rsidRDefault="00FD7739" w:rsidP="00FD7739">
      <w:pPr>
        <w:pStyle w:val="ListParagraph"/>
        <w:numPr>
          <w:ilvl w:val="0"/>
          <w:numId w:val="19"/>
        </w:numPr>
      </w:pPr>
      <w:r>
        <w:t>Diabetes Model</w:t>
      </w:r>
      <w:r>
        <w:t>:</w:t>
      </w:r>
      <w:r w:rsidRPr="00FD7739">
        <w:t xml:space="preserve"> </w:t>
      </w:r>
      <w:r>
        <w:t>Ensemble VotingClassifier (soft voting) with RandomForestClassifier (random_state=42), XGBClassifier (random_state=42, eval_metric='logloss'), GradientBoostingClassifier (random_state=42). Preprocessing: Drop 'SkinThickness', SMOTE (random_state=42), StandardScaler. Saved as 'diabates.pkl'</w:t>
      </w:r>
      <w:r>
        <w:t>.</w:t>
      </w:r>
    </w:p>
    <w:p w14:paraId="1FE584F4" w14:textId="41A31592" w:rsidR="00FD7739" w:rsidRDefault="00FD7739" w:rsidP="00FD7739">
      <w:pPr>
        <w:pStyle w:val="ListParagraph"/>
        <w:numPr>
          <w:ilvl w:val="0"/>
          <w:numId w:val="19"/>
        </w:numPr>
      </w:pPr>
      <w:r>
        <w:t>Pneumonia Model</w:t>
      </w:r>
      <w:r>
        <w:t>:</w:t>
      </w:r>
      <w:r w:rsidRPr="00FD7739">
        <w:t xml:space="preserve"> </w:t>
      </w:r>
      <w:r>
        <w:t>Sequential CNN with 3 Conv2D layers (32/64/128 filters, 3x3 kernel, ReLU), MaxPooling2D, BatchNormalization, Dropout(0.5), Dense(64, ReLU), Dense(1, Sigmoid). Optimizer: Adam (lr=0.0001), Loss: binary_crossentropy. EarlyStopping (patience=3). Saved as 'Pneumonia_Classifier_Model.h5'.</w:t>
      </w:r>
    </w:p>
    <w:p w14:paraId="43CEC30D" w14:textId="427355B8" w:rsidR="00FD7739" w:rsidRDefault="00FD7739" w:rsidP="00FD7739">
      <w:pPr>
        <w:pStyle w:val="ListParagraph"/>
        <w:numPr>
          <w:ilvl w:val="0"/>
          <w:numId w:val="19"/>
        </w:numPr>
      </w:pPr>
      <w:r>
        <w:t>OCR Module</w:t>
      </w:r>
      <w:r>
        <w:t>:</w:t>
      </w:r>
      <w:r w:rsidRPr="00FD7739">
        <w:t xml:space="preserve"> </w:t>
      </w:r>
      <w:r>
        <w:t>Depends on Mistral AI API (mistral-ocr-latest for extraction, mistral-small-latest for bilingual info). Preprocessing: Base64 encoding, blurriness check (Laplacian variance &gt;100), thresholding.</w:t>
      </w:r>
    </w:p>
    <w:p w14:paraId="005EFD2D" w14:textId="52F58A15" w:rsidR="00FD7739" w:rsidRPr="00FD7739" w:rsidRDefault="00FD7739" w:rsidP="00FD7739">
      <w:pPr>
        <w:ind w:left="360"/>
      </w:pPr>
      <w:r>
        <w:t>Dependencies: Python 3.10, GPU support optional (for TensorFlow). Datasets: 'diabetes.csv' (Pima), Chest X-ray Pneumonia (Kaggle).</w:t>
      </w:r>
      <w:r w:rsidR="007C14AA">
        <w:t>Other dependencies are listed in requirement.txt.</w:t>
      </w:r>
    </w:p>
    <w:p w14:paraId="770BDF80" w14:textId="0166A12A" w:rsidR="00FD7739" w:rsidRDefault="00F61976" w:rsidP="00573896">
      <w:pPr>
        <w:jc w:val="both"/>
      </w:pPr>
      <w:r>
        <w:t>How to set up and run the model for evaluation</w:t>
      </w:r>
      <w:r>
        <w:t>:</w:t>
      </w:r>
    </w:p>
    <w:p w14:paraId="594188C5" w14:textId="77AD2817" w:rsidR="00F61976" w:rsidRPr="00F61976" w:rsidRDefault="00F61976" w:rsidP="00F61976">
      <w:pPr>
        <w:pStyle w:val="ListParagraph"/>
        <w:numPr>
          <w:ilvl w:val="0"/>
          <w:numId w:val="23"/>
        </w:numPr>
        <w:jc w:val="both"/>
        <w:rPr>
          <w:rFonts w:ascii="Cambria" w:hAnsi="Cambria"/>
        </w:rPr>
      </w:pPr>
      <w:r>
        <w:t>Create Environment</w:t>
      </w:r>
    </w:p>
    <w:p w14:paraId="4131E271" w14:textId="77777777" w:rsidR="00F61976" w:rsidRDefault="00F61976" w:rsidP="00F61976">
      <w:pPr>
        <w:pStyle w:val="ListParagraph"/>
      </w:pPr>
      <w:r>
        <w:t xml:space="preserve">   ```</w:t>
      </w:r>
    </w:p>
    <w:p w14:paraId="31C8D93A" w14:textId="77777777" w:rsidR="00F61976" w:rsidRDefault="00F61976" w:rsidP="00F61976">
      <w:pPr>
        <w:pStyle w:val="ListParagraph"/>
      </w:pPr>
      <w:r>
        <w:t xml:space="preserve">   conda create --name env_py310 python=3.10</w:t>
      </w:r>
    </w:p>
    <w:p w14:paraId="01424730" w14:textId="77777777" w:rsidR="00F61976" w:rsidRDefault="00F61976" w:rsidP="00F61976">
      <w:pPr>
        <w:pStyle w:val="ListParagraph"/>
      </w:pPr>
      <w:r>
        <w:t xml:space="preserve">   conda activate env_py310</w:t>
      </w:r>
    </w:p>
    <w:p w14:paraId="66B1A9FE" w14:textId="77777777" w:rsidR="00F61976" w:rsidRDefault="00F61976" w:rsidP="00F61976">
      <w:pPr>
        <w:pStyle w:val="ListParagraph"/>
      </w:pPr>
      <w:r>
        <w:t xml:space="preserve">   pip install -r requirements.txt</w:t>
      </w:r>
    </w:p>
    <w:p w14:paraId="75E16E95" w14:textId="77777777" w:rsidR="0009408A" w:rsidRDefault="00F61976" w:rsidP="0009408A">
      <w:pPr>
        <w:pStyle w:val="ListParagraph"/>
      </w:pPr>
      <w:r>
        <w:t xml:space="preserve">   ```</w:t>
      </w:r>
    </w:p>
    <w:p w14:paraId="3427146B" w14:textId="645C2F35" w:rsidR="0009408A" w:rsidRDefault="0009408A" w:rsidP="0009408A">
      <w:pPr>
        <w:pStyle w:val="ListParagraph"/>
      </w:pPr>
      <w:r>
        <w:t>(Use the requirements.txt above; add any missing like `streamlit` and `joblib`.)</w:t>
      </w:r>
    </w:p>
    <w:p w14:paraId="7E23880B" w14:textId="77777777" w:rsidR="0009408A" w:rsidRDefault="0009408A" w:rsidP="00F61976">
      <w:pPr>
        <w:pStyle w:val="ListParagraph"/>
      </w:pPr>
    </w:p>
    <w:p w14:paraId="35782ACE" w14:textId="3CED6B67" w:rsidR="00F61976" w:rsidRDefault="00F61976" w:rsidP="00F61976">
      <w:pPr>
        <w:pStyle w:val="ListParagraph"/>
        <w:numPr>
          <w:ilvl w:val="0"/>
          <w:numId w:val="23"/>
        </w:numPr>
      </w:pPr>
      <w:r>
        <w:t xml:space="preserve">Train Models (Optional </w:t>
      </w:r>
      <w:r>
        <w:t>- Pre-trained models provided)</w:t>
      </w:r>
    </w:p>
    <w:p w14:paraId="3DB09F18" w14:textId="1BFB9530" w:rsidR="0009408A" w:rsidRDefault="0009408A" w:rsidP="0009408A">
      <w:pPr>
        <w:pStyle w:val="ListParagraph"/>
        <w:numPr>
          <w:ilvl w:val="0"/>
          <w:numId w:val="26"/>
        </w:numPr>
      </w:pPr>
      <w:r>
        <w:t>- For Diabetes: Run 'di3.ipynb' to process 'diabetes.csv', train ensemble, and save 'diabates.pkl'.</w:t>
      </w:r>
    </w:p>
    <w:p w14:paraId="625A4F71" w14:textId="3DA67FF0" w:rsidR="0009408A" w:rsidRDefault="0009408A" w:rsidP="0009408A">
      <w:pPr>
        <w:pStyle w:val="ListParagraph"/>
        <w:numPr>
          <w:ilvl w:val="0"/>
          <w:numId w:val="26"/>
        </w:numPr>
      </w:pPr>
      <w:r>
        <w:t>For Pneumonia: Run 'data_preparation.ipynb' and 'model.ipynb' on Chest X-ray dataset to generate 'dataset.csv' and 'Pneumonia_Classifier_Model.h5'.</w:t>
      </w:r>
    </w:p>
    <w:p w14:paraId="1A3CB201" w14:textId="12023409" w:rsidR="0009408A" w:rsidRDefault="0009408A" w:rsidP="0009408A">
      <w:pPr>
        <w:pStyle w:val="ListParagraph"/>
        <w:numPr>
          <w:ilvl w:val="0"/>
          <w:numId w:val="26"/>
        </w:numPr>
      </w:pPr>
      <w:r>
        <w:t>OCR: No training; API-based</w:t>
      </w:r>
      <w:r>
        <w:t>.</w:t>
      </w:r>
    </w:p>
    <w:p w14:paraId="7B3E1453" w14:textId="3665F26E" w:rsidR="00F61976" w:rsidRDefault="00F61976" w:rsidP="00F61976">
      <w:pPr>
        <w:pStyle w:val="ListParagraph"/>
        <w:numPr>
          <w:ilvl w:val="0"/>
          <w:numId w:val="23"/>
        </w:numPr>
      </w:pPr>
      <w:r>
        <w:t>Run the Application</w:t>
      </w:r>
      <w:r>
        <w:t>:</w:t>
      </w:r>
    </w:p>
    <w:p w14:paraId="00122CFF" w14:textId="569A3DAE" w:rsidR="00F61976" w:rsidRDefault="00F61976" w:rsidP="00F61976">
      <w:pPr>
        <w:pStyle w:val="ListParagraph"/>
        <w:numPr>
          <w:ilvl w:val="0"/>
          <w:numId w:val="24"/>
        </w:numPr>
      </w:pPr>
      <w:r>
        <w:t>Run the main app: `streamlit run app.py`</w:t>
      </w:r>
    </w:p>
    <w:p w14:paraId="1133B876" w14:textId="0838376D" w:rsidR="00F61976" w:rsidRDefault="00F61976" w:rsidP="00F61976">
      <w:pPr>
        <w:pStyle w:val="ListParagraph"/>
        <w:numPr>
          <w:ilvl w:val="0"/>
          <w:numId w:val="24"/>
        </w:numPr>
      </w:pPr>
      <w:r>
        <w:t>This launches the web app with login, then home page with cards for each module.</w:t>
      </w:r>
    </w:p>
    <w:p w14:paraId="22C2E790" w14:textId="2A3A48E5" w:rsidR="00F61976" w:rsidRDefault="00F61976" w:rsidP="00F61976">
      <w:pPr>
        <w:pStyle w:val="ListParagraph"/>
        <w:numPr>
          <w:ilvl w:val="0"/>
          <w:numId w:val="24"/>
        </w:numPr>
      </w:pPr>
      <w:r>
        <w:lastRenderedPageBreak/>
        <w:t>Test Modules:</w:t>
      </w:r>
    </w:p>
    <w:p w14:paraId="426C755D" w14:textId="747F25BE" w:rsidR="00F61976" w:rsidRDefault="00F61976" w:rsidP="00F61976">
      <w:pPr>
        <w:pStyle w:val="ListParagraph"/>
        <w:ind w:left="1440"/>
      </w:pPr>
      <w:r>
        <w:t xml:space="preserve">Pneumonia: Upload X-ray </w:t>
      </w:r>
      <w:r>
        <w:t>via '1_Pneumonia_Detection.py' (loads model, predicts).</w:t>
      </w:r>
    </w:p>
    <w:p w14:paraId="1842FD25" w14:textId="731A1331" w:rsidR="00F61976" w:rsidRDefault="00F61976" w:rsidP="00F61976">
      <w:pPr>
        <w:pStyle w:val="ListParagraph"/>
        <w:ind w:left="1440"/>
      </w:pPr>
      <w:r>
        <w:t>OCR: Upload prescription</w:t>
      </w:r>
      <w:r w:rsidRPr="00F61976">
        <w:t xml:space="preserve"> </w:t>
      </w:r>
      <w:r>
        <w:t>via '2_Prescription_OCR.py' (uses Mistral API).</w:t>
      </w:r>
    </w:p>
    <w:p w14:paraId="3EEB8C45" w14:textId="277B5377" w:rsidR="00F61976" w:rsidRDefault="00F61976" w:rsidP="00F61976">
      <w:pPr>
        <w:pStyle w:val="ListParagraph"/>
        <w:ind w:left="1440"/>
      </w:pPr>
      <w:r>
        <w:t>Diabetes: Input parameters</w:t>
      </w:r>
      <w:r w:rsidRPr="00F61976">
        <w:t xml:space="preserve"> </w:t>
      </w:r>
      <w:r>
        <w:t>via '3_Diabetes_Risk.py' (loads model, predicts, shows charts).</w:t>
      </w:r>
    </w:p>
    <w:p w14:paraId="37F15AB7" w14:textId="3A5AD1A8" w:rsidR="00F61976" w:rsidRPr="00F61976" w:rsidRDefault="00F61976" w:rsidP="00F61976">
      <w:pPr>
        <w:pStyle w:val="ListParagraph"/>
        <w:jc w:val="both"/>
        <w:rPr>
          <w:rFonts w:ascii="Cambria" w:hAnsi="Cambria"/>
        </w:rPr>
      </w:pPr>
      <w:r>
        <w:rPr>
          <w:rFonts w:ascii="Cambria" w:hAnsi="Cambria"/>
        </w:rPr>
        <w:t>Note:</w:t>
      </w:r>
      <w:r w:rsidRPr="00F61976">
        <w:t xml:space="preserve"> </w:t>
      </w:r>
      <w:r>
        <w:t>Mistral AI API key is set</w:t>
      </w:r>
      <w:r>
        <w:t xml:space="preserve"> up to 01-Nov-2025</w:t>
      </w:r>
    </w:p>
    <w:p w14:paraId="214916AB" w14:textId="6D898F8B" w:rsidR="008A0CBB" w:rsidRPr="006E550E" w:rsidRDefault="009F68F9">
      <w:pPr>
        <w:pStyle w:val="Heading1"/>
        <w:rPr>
          <w:rFonts w:ascii="Cambria" w:hAnsi="Cambria"/>
        </w:rPr>
      </w:pPr>
      <w:r>
        <w:rPr>
          <w:rFonts w:ascii="Cambria" w:hAnsi="Cambria"/>
        </w:rPr>
        <w:t>10</w:t>
      </w:r>
      <w:r w:rsidR="00573896" w:rsidRPr="006E550E">
        <w:rPr>
          <w:rFonts w:ascii="Cambria" w:hAnsi="Cambria"/>
        </w:rPr>
        <w:t>. References</w:t>
      </w:r>
    </w:p>
    <w:p w14:paraId="25C7A87E" w14:textId="77777777" w:rsidR="00573896" w:rsidRDefault="00573896">
      <w:pPr>
        <w:rPr>
          <w:rFonts w:ascii="Cambria" w:hAnsi="Cambria"/>
        </w:rPr>
      </w:pPr>
    </w:p>
    <w:p w14:paraId="660650CC" w14:textId="00780444" w:rsidR="008A45A6" w:rsidRPr="008A45A6" w:rsidRDefault="00573896" w:rsidP="008A45A6">
      <w:pPr>
        <w:pStyle w:val="EndNoteBibliography"/>
        <w:spacing w:after="0"/>
        <w:ind w:left="720" w:hanging="720"/>
        <w:rPr>
          <w:noProof/>
        </w:rPr>
      </w:pPr>
      <w:r>
        <w:fldChar w:fldCharType="begin"/>
      </w:r>
      <w:r>
        <w:instrText xml:space="preserve"> ADDIN EN.REFLIST </w:instrText>
      </w:r>
      <w:r>
        <w:fldChar w:fldCharType="separate"/>
      </w:r>
      <w:r w:rsidR="008A45A6" w:rsidRPr="008A45A6">
        <w:rPr>
          <w:noProof/>
        </w:rPr>
        <w:t>[1]</w:t>
      </w:r>
      <w:r w:rsidR="008A45A6" w:rsidRPr="008A45A6">
        <w:rPr>
          <w:noProof/>
        </w:rPr>
        <w:tab/>
        <w:t xml:space="preserve">A. (2021). </w:t>
      </w:r>
      <w:hyperlink r:id="rId13" w:history="1">
        <w:r w:rsidR="008A45A6" w:rsidRPr="008A45A6">
          <w:rPr>
            <w:rStyle w:val="Hyperlink"/>
            <w:noProof/>
          </w:rPr>
          <w:t>https://www.arweave.org/</w:t>
        </w:r>
      </w:hyperlink>
      <w:r w:rsidR="008A45A6" w:rsidRPr="008A45A6">
        <w:rPr>
          <w:noProof/>
        </w:rPr>
        <w:t xml:space="preserve"> (accessed.</w:t>
      </w:r>
    </w:p>
    <w:p w14:paraId="62AF6A7D" w14:textId="77777777" w:rsidR="008A45A6" w:rsidRPr="008A45A6" w:rsidRDefault="008A45A6" w:rsidP="008A45A6">
      <w:pPr>
        <w:pStyle w:val="EndNoteBibliography"/>
        <w:spacing w:after="0"/>
        <w:ind w:left="720" w:hanging="720"/>
        <w:rPr>
          <w:noProof/>
        </w:rPr>
      </w:pPr>
      <w:r w:rsidRPr="008A45A6">
        <w:rPr>
          <w:noProof/>
        </w:rPr>
        <w:t>[2]</w:t>
      </w:r>
      <w:r w:rsidRPr="008A45A6">
        <w:rPr>
          <w:noProof/>
        </w:rPr>
        <w:tab/>
        <w:t>D. S. Kermany</w:t>
      </w:r>
      <w:r w:rsidRPr="008A45A6">
        <w:rPr>
          <w:i/>
          <w:noProof/>
        </w:rPr>
        <w:t xml:space="preserve"> et al.</w:t>
      </w:r>
      <w:r w:rsidRPr="008A45A6">
        <w:rPr>
          <w:noProof/>
        </w:rPr>
        <w:t xml:space="preserve">, "Identifying medical diagnoses and treatable diseases by image-based deep learning," </w:t>
      </w:r>
      <w:r w:rsidRPr="008A45A6">
        <w:rPr>
          <w:i/>
          <w:noProof/>
        </w:rPr>
        <w:t xml:space="preserve">cell, </w:t>
      </w:r>
      <w:r w:rsidRPr="008A45A6">
        <w:rPr>
          <w:noProof/>
        </w:rPr>
        <w:t>vol. 172, no. 5, pp. 1122-1131. e9, 2018.</w:t>
      </w:r>
    </w:p>
    <w:p w14:paraId="1DE3A25C" w14:textId="77777777" w:rsidR="008A45A6" w:rsidRPr="008A45A6" w:rsidRDefault="008A45A6" w:rsidP="008A45A6">
      <w:pPr>
        <w:pStyle w:val="EndNoteBibliography"/>
        <w:spacing w:after="0"/>
        <w:ind w:left="720" w:hanging="720"/>
        <w:rPr>
          <w:noProof/>
        </w:rPr>
      </w:pPr>
      <w:r w:rsidRPr="008A45A6">
        <w:rPr>
          <w:noProof/>
        </w:rPr>
        <w:t>[3]</w:t>
      </w:r>
      <w:r w:rsidRPr="008A45A6">
        <w:rPr>
          <w:noProof/>
        </w:rPr>
        <w:tab/>
        <w:t xml:space="preserve"> X. Wang, Y. Peng, L. Lu, Z. Lu, M. Bagheri, and R. M. Summers, "Chestx-ray8: Hospital-scale chest x-ray database and benchmarks on weakly-supervised classification and localization of common thorax diseases," in </w:t>
      </w:r>
      <w:r w:rsidRPr="008A45A6">
        <w:rPr>
          <w:i/>
          <w:noProof/>
        </w:rPr>
        <w:t>Proceedings of the IEEE conference on computer vision and pattern recognition</w:t>
      </w:r>
      <w:r w:rsidRPr="008A45A6">
        <w:rPr>
          <w:noProof/>
        </w:rPr>
        <w:t xml:space="preserve">, 2017, pp. 2097-2106. </w:t>
      </w:r>
    </w:p>
    <w:p w14:paraId="4878F0FB" w14:textId="77777777" w:rsidR="008A45A6" w:rsidRPr="008A45A6" w:rsidRDefault="008A45A6" w:rsidP="008A45A6">
      <w:pPr>
        <w:pStyle w:val="EndNoteBibliography"/>
        <w:spacing w:after="0"/>
        <w:ind w:left="720" w:hanging="720"/>
        <w:rPr>
          <w:noProof/>
        </w:rPr>
      </w:pPr>
      <w:r w:rsidRPr="008A45A6">
        <w:rPr>
          <w:noProof/>
        </w:rPr>
        <w:t>[4]</w:t>
      </w:r>
      <w:r w:rsidRPr="008A45A6">
        <w:rPr>
          <w:noProof/>
        </w:rPr>
        <w:tab/>
        <w:t>Y. Xu</w:t>
      </w:r>
      <w:r w:rsidRPr="008A45A6">
        <w:rPr>
          <w:i/>
          <w:noProof/>
        </w:rPr>
        <w:t xml:space="preserve"> et al.</w:t>
      </w:r>
      <w:r w:rsidRPr="008A45A6">
        <w:rPr>
          <w:noProof/>
        </w:rPr>
        <w:t xml:space="preserve">, "Deep learning predicts lung cancer treatment response from serial medical imaging," </w:t>
      </w:r>
      <w:r w:rsidRPr="008A45A6">
        <w:rPr>
          <w:i/>
          <w:noProof/>
        </w:rPr>
        <w:t xml:space="preserve">Clinical cancer research, </w:t>
      </w:r>
      <w:r w:rsidRPr="008A45A6">
        <w:rPr>
          <w:noProof/>
        </w:rPr>
        <w:t>vol. 25, no. 11, pp. 3266-3275, 2019.</w:t>
      </w:r>
    </w:p>
    <w:p w14:paraId="6FBA7DF0" w14:textId="77777777" w:rsidR="008A45A6" w:rsidRPr="008A45A6" w:rsidRDefault="008A45A6" w:rsidP="008A45A6">
      <w:pPr>
        <w:pStyle w:val="EndNoteBibliography"/>
        <w:spacing w:after="0"/>
        <w:ind w:left="720" w:hanging="720"/>
        <w:rPr>
          <w:noProof/>
        </w:rPr>
      </w:pPr>
      <w:r w:rsidRPr="008A45A6">
        <w:rPr>
          <w:noProof/>
        </w:rPr>
        <w:t>[5]</w:t>
      </w:r>
      <w:r w:rsidRPr="008A45A6">
        <w:rPr>
          <w:noProof/>
        </w:rPr>
        <w:tab/>
        <w:t xml:space="preserve"> A. N. Jagannatha and H. Yu, "Structured prediction models for RNN based sequence labeling in clinical text," in </w:t>
      </w:r>
      <w:r w:rsidRPr="008A45A6">
        <w:rPr>
          <w:i/>
          <w:noProof/>
        </w:rPr>
        <w:t>Proceedings of the conference on empirical methods in natural language processing. conference on empirical methods in natural language processing</w:t>
      </w:r>
      <w:r w:rsidRPr="008A45A6">
        <w:rPr>
          <w:noProof/>
        </w:rPr>
        <w:t xml:space="preserve">, 2016, vol. 2016, p. 856. </w:t>
      </w:r>
    </w:p>
    <w:p w14:paraId="260E36CA" w14:textId="77777777" w:rsidR="008A45A6" w:rsidRPr="008A45A6" w:rsidRDefault="008A45A6" w:rsidP="008A45A6">
      <w:pPr>
        <w:pStyle w:val="EndNoteBibliography"/>
        <w:spacing w:after="0"/>
        <w:ind w:left="720" w:hanging="720"/>
        <w:rPr>
          <w:noProof/>
        </w:rPr>
      </w:pPr>
      <w:r w:rsidRPr="008A45A6">
        <w:rPr>
          <w:noProof/>
        </w:rPr>
        <w:t>[6]</w:t>
      </w:r>
      <w:r w:rsidRPr="008A45A6">
        <w:rPr>
          <w:noProof/>
        </w:rPr>
        <w:tab/>
        <w:t xml:space="preserve"> R. Achkar, K. Ghayad, R. Haidar, S. Saleh, and R. Al Hajj, "Medical handwritten prescription recognition using CRNN," in </w:t>
      </w:r>
      <w:r w:rsidRPr="008A45A6">
        <w:rPr>
          <w:i/>
          <w:noProof/>
        </w:rPr>
        <w:t>2019 International Conference on Computer, Information and Telecommunication Systems (CITS)</w:t>
      </w:r>
      <w:r w:rsidRPr="008A45A6">
        <w:rPr>
          <w:noProof/>
        </w:rPr>
        <w:t xml:space="preserve">, 2019: IEEE, pp. 1-5. </w:t>
      </w:r>
    </w:p>
    <w:p w14:paraId="362CBCF8" w14:textId="77777777" w:rsidR="008A45A6" w:rsidRPr="008A45A6" w:rsidRDefault="008A45A6" w:rsidP="008A45A6">
      <w:pPr>
        <w:pStyle w:val="EndNoteBibliography"/>
        <w:spacing w:after="0"/>
        <w:ind w:left="720" w:hanging="720"/>
        <w:rPr>
          <w:noProof/>
        </w:rPr>
      </w:pPr>
      <w:r w:rsidRPr="008A45A6">
        <w:rPr>
          <w:noProof/>
        </w:rPr>
        <w:t>[7]</w:t>
      </w:r>
      <w:r w:rsidRPr="008A45A6">
        <w:rPr>
          <w:noProof/>
        </w:rPr>
        <w:tab/>
        <w:t xml:space="preserve"> X. Peng, H. Cao, S. Setlur, V. Govindaraju, and P. Natarajan, "Multilingual OCR research and applications: an overview," in </w:t>
      </w:r>
      <w:r w:rsidRPr="008A45A6">
        <w:rPr>
          <w:i/>
          <w:noProof/>
        </w:rPr>
        <w:t>Proceedings of the 4th International Workshop on Multilingual OCR</w:t>
      </w:r>
      <w:r w:rsidRPr="008A45A6">
        <w:rPr>
          <w:noProof/>
        </w:rPr>
        <w:t xml:space="preserve">, 2013, pp. 1-8. </w:t>
      </w:r>
    </w:p>
    <w:p w14:paraId="317B1C44" w14:textId="77777777" w:rsidR="008A45A6" w:rsidRPr="008A45A6" w:rsidRDefault="008A45A6" w:rsidP="008A45A6">
      <w:pPr>
        <w:pStyle w:val="EndNoteBibliography"/>
        <w:spacing w:after="0"/>
        <w:ind w:left="720" w:hanging="720"/>
        <w:rPr>
          <w:noProof/>
        </w:rPr>
      </w:pPr>
      <w:r w:rsidRPr="008A45A6">
        <w:rPr>
          <w:noProof/>
        </w:rPr>
        <w:t>[8]</w:t>
      </w:r>
      <w:r w:rsidRPr="008A45A6">
        <w:rPr>
          <w:noProof/>
        </w:rPr>
        <w:tab/>
        <w:t xml:space="preserve">L. Han, S. Luo, J. Yu, L. Pan, and S. Chen, "Rule extraction from support vector machines using ensemble learning approach: an application for diagnosis of diabetes," </w:t>
      </w:r>
      <w:r w:rsidRPr="008A45A6">
        <w:rPr>
          <w:i/>
          <w:noProof/>
        </w:rPr>
        <w:t xml:space="preserve">IEEE journal of biomedical and health informatics, </w:t>
      </w:r>
      <w:r w:rsidRPr="008A45A6">
        <w:rPr>
          <w:noProof/>
        </w:rPr>
        <w:t>vol. 19, no. 2, pp. 728-734, 2014.</w:t>
      </w:r>
    </w:p>
    <w:p w14:paraId="6659AA23" w14:textId="77777777" w:rsidR="008A45A6" w:rsidRPr="008A45A6" w:rsidRDefault="008A45A6" w:rsidP="008A45A6">
      <w:pPr>
        <w:pStyle w:val="EndNoteBibliography"/>
        <w:spacing w:after="0"/>
        <w:ind w:left="720" w:hanging="720"/>
        <w:rPr>
          <w:noProof/>
        </w:rPr>
      </w:pPr>
      <w:r w:rsidRPr="008A45A6">
        <w:rPr>
          <w:noProof/>
        </w:rPr>
        <w:t>[9]</w:t>
      </w:r>
      <w:r w:rsidRPr="008A45A6">
        <w:rPr>
          <w:noProof/>
        </w:rPr>
        <w:tab/>
        <w:t xml:space="preserve">M. Alghamdi, M. Al-Mallah, S. Keteyian, C. Brawner, J. Ehrman, and S. Sakr, "Predicting diabetes mellitus using SMOTE and ensemble machine learning approach: The Henry Ford ExercIse Testing (FIT) project," </w:t>
      </w:r>
      <w:r w:rsidRPr="008A45A6">
        <w:rPr>
          <w:i/>
          <w:noProof/>
        </w:rPr>
        <w:t xml:space="preserve">PloS one, </w:t>
      </w:r>
      <w:r w:rsidRPr="008A45A6">
        <w:rPr>
          <w:noProof/>
        </w:rPr>
        <w:t>vol. 12, no. 7, p. e0179805, 2017.</w:t>
      </w:r>
    </w:p>
    <w:p w14:paraId="66322AD1" w14:textId="77777777" w:rsidR="008A45A6" w:rsidRPr="008A45A6" w:rsidRDefault="008A45A6" w:rsidP="008A45A6">
      <w:pPr>
        <w:pStyle w:val="EndNoteBibliography"/>
        <w:spacing w:after="0"/>
        <w:ind w:left="720" w:hanging="720"/>
        <w:rPr>
          <w:noProof/>
        </w:rPr>
      </w:pPr>
      <w:r w:rsidRPr="008A45A6">
        <w:rPr>
          <w:noProof/>
        </w:rPr>
        <w:t>[10]</w:t>
      </w:r>
      <w:r w:rsidRPr="008A45A6">
        <w:rPr>
          <w:noProof/>
        </w:rPr>
        <w:tab/>
        <w:t>Z. Guan</w:t>
      </w:r>
      <w:r w:rsidRPr="008A45A6">
        <w:rPr>
          <w:i/>
          <w:noProof/>
        </w:rPr>
        <w:t xml:space="preserve"> et al.</w:t>
      </w:r>
      <w:r w:rsidRPr="008A45A6">
        <w:rPr>
          <w:noProof/>
        </w:rPr>
        <w:t xml:space="preserve">, "Artificial intelligence in diabetes management: advancements, opportunities, and challenges," </w:t>
      </w:r>
      <w:r w:rsidRPr="008A45A6">
        <w:rPr>
          <w:i/>
          <w:noProof/>
        </w:rPr>
        <w:t xml:space="preserve">Cell Reports Medicine, </w:t>
      </w:r>
      <w:r w:rsidRPr="008A45A6">
        <w:rPr>
          <w:noProof/>
        </w:rPr>
        <w:t>vol. 4, no. 10, 2023.</w:t>
      </w:r>
    </w:p>
    <w:p w14:paraId="1855E2EA" w14:textId="77777777" w:rsidR="008A45A6" w:rsidRPr="008A45A6" w:rsidRDefault="008A45A6" w:rsidP="008A45A6">
      <w:pPr>
        <w:pStyle w:val="EndNoteBibliography"/>
        <w:spacing w:after="0"/>
        <w:ind w:left="720" w:hanging="720"/>
        <w:rPr>
          <w:noProof/>
        </w:rPr>
      </w:pPr>
      <w:r w:rsidRPr="008A45A6">
        <w:rPr>
          <w:noProof/>
        </w:rPr>
        <w:t>[11]</w:t>
      </w:r>
      <w:r w:rsidRPr="008A45A6">
        <w:rPr>
          <w:noProof/>
        </w:rPr>
        <w:tab/>
        <w:t xml:space="preserve">F. Sağlam and M. A. Cengiz, "A novel SMOTE-based resampling technique trough noise detection and the boosting procedure," </w:t>
      </w:r>
      <w:r w:rsidRPr="008A45A6">
        <w:rPr>
          <w:i/>
          <w:noProof/>
        </w:rPr>
        <w:t xml:space="preserve">Expert Systems with Applications, </w:t>
      </w:r>
      <w:r w:rsidRPr="008A45A6">
        <w:rPr>
          <w:noProof/>
        </w:rPr>
        <w:t>vol. 200, p. 117023, 2022.</w:t>
      </w:r>
    </w:p>
    <w:p w14:paraId="38189BD6" w14:textId="77777777" w:rsidR="008A45A6" w:rsidRPr="008A45A6" w:rsidRDefault="008A45A6" w:rsidP="008A45A6">
      <w:pPr>
        <w:pStyle w:val="EndNoteBibliography"/>
        <w:ind w:left="720" w:hanging="720"/>
        <w:rPr>
          <w:noProof/>
        </w:rPr>
      </w:pPr>
      <w:r w:rsidRPr="008A45A6">
        <w:rPr>
          <w:noProof/>
        </w:rPr>
        <w:t>[12]</w:t>
      </w:r>
      <w:r w:rsidRPr="008A45A6">
        <w:rPr>
          <w:noProof/>
        </w:rPr>
        <w:tab/>
        <w:t xml:space="preserve"> F. Zafar, S. Raza, M. U. Khalid, and M. A. Tahir, "Predictive analytics in healthcare for diabetes prediction," in </w:t>
      </w:r>
      <w:r w:rsidRPr="008A45A6">
        <w:rPr>
          <w:i/>
          <w:noProof/>
        </w:rPr>
        <w:t>Proceedings of the 2019 9th International Conference on Biomedical Engineering and Technology</w:t>
      </w:r>
      <w:r w:rsidRPr="008A45A6">
        <w:rPr>
          <w:noProof/>
        </w:rPr>
        <w:t xml:space="preserve">, 2019, pp. 253-259. </w:t>
      </w:r>
    </w:p>
    <w:p w14:paraId="7058CAA9" w14:textId="412C2786" w:rsidR="007C14AA" w:rsidRDefault="00573896" w:rsidP="007C14AA">
      <w:pPr>
        <w:pStyle w:val="Heading1"/>
        <w:rPr>
          <w:rFonts w:ascii="Cambria" w:hAnsi="Cambria"/>
        </w:rPr>
      </w:pPr>
      <w:r>
        <w:rPr>
          <w:rFonts w:ascii="Cambria" w:hAnsi="Cambria"/>
        </w:rPr>
        <w:lastRenderedPageBreak/>
        <w:fldChar w:fldCharType="end"/>
      </w:r>
      <w:r w:rsidR="009F68F9">
        <w:rPr>
          <w:rFonts w:ascii="Cambria" w:hAnsi="Cambria"/>
        </w:rPr>
        <w:t>11</w:t>
      </w:r>
      <w:r w:rsidR="007C14AA">
        <w:rPr>
          <w:rFonts w:ascii="Cambria" w:hAnsi="Cambria"/>
        </w:rPr>
        <w:t>. Appendix</w:t>
      </w:r>
    </w:p>
    <w:p w14:paraId="5302A825" w14:textId="77777777" w:rsidR="007C14AA" w:rsidRDefault="007C14AA" w:rsidP="007C14AA">
      <w:r>
        <w:t>Project Link and Collaboration</w:t>
      </w:r>
      <w:r>
        <w:t>:</w:t>
      </w:r>
    </w:p>
    <w:p w14:paraId="6CB5531D" w14:textId="3FC082A4" w:rsidR="002170E5" w:rsidRDefault="007C14AA" w:rsidP="002170E5">
      <w:r>
        <w:t xml:space="preserve"> For more information on </w:t>
      </w:r>
      <w:r w:rsidR="00A43450">
        <w:t>projects</w:t>
      </w:r>
      <w:r>
        <w:t xml:space="preserve"> </w:t>
      </w:r>
      <w:r w:rsidR="00A43450">
        <w:t>codebase</w:t>
      </w:r>
      <w:r>
        <w:t xml:space="preserve"> demonstration and release notes please visit our </w:t>
      </w:r>
      <w:hyperlink r:id="rId14" w:history="1">
        <w:proofErr w:type="spellStart"/>
        <w:r w:rsidRPr="002170E5">
          <w:rPr>
            <w:rStyle w:val="Hyperlink"/>
          </w:rPr>
          <w:t>GitHub</w:t>
        </w:r>
        <w:proofErr w:type="spellEnd"/>
        <w:r w:rsidRPr="002170E5">
          <w:rPr>
            <w:rStyle w:val="Hyperlink"/>
          </w:rPr>
          <w:t xml:space="preserve"> rep</w:t>
        </w:r>
        <w:r w:rsidRPr="002170E5">
          <w:rPr>
            <w:rStyle w:val="Hyperlink"/>
          </w:rPr>
          <w:t>o</w:t>
        </w:r>
        <w:r w:rsidRPr="002170E5">
          <w:rPr>
            <w:rStyle w:val="Hyperlink"/>
          </w:rPr>
          <w:t>sitory</w:t>
        </w:r>
      </w:hyperlink>
      <w:r>
        <w:t>.</w:t>
      </w:r>
    </w:p>
    <w:p w14:paraId="27FA951E" w14:textId="323FE2D4" w:rsidR="002170E5" w:rsidRDefault="007C14AA" w:rsidP="002170E5">
      <w:r>
        <w:t xml:space="preserve">"We </w:t>
      </w:r>
      <w:r w:rsidR="00A43450">
        <w:t>gratefully</w:t>
      </w:r>
      <w:r>
        <w:t xml:space="preserve"> acknowledge the collaboration and support provided by Tech4life Enterprises. Their partnership has been instrumental in the success of this project.</w:t>
      </w:r>
      <w:r w:rsidR="002170E5">
        <w:t>”</w:t>
      </w:r>
    </w:p>
    <w:p w14:paraId="0BF75A4B" w14:textId="49DD420D" w:rsidR="008A0CBB" w:rsidRPr="002170E5" w:rsidRDefault="002170E5" w:rsidP="002170E5">
      <w:hyperlink r:id="rId15" w:history="1">
        <w:r w:rsidRPr="002170E5">
          <w:rPr>
            <w:rStyle w:val="Hyperlink"/>
          </w:rPr>
          <w:t>[Collaboration Let</w:t>
        </w:r>
        <w:r w:rsidRPr="002170E5">
          <w:rPr>
            <w:rStyle w:val="Hyperlink"/>
          </w:rPr>
          <w:t>t</w:t>
        </w:r>
        <w:r w:rsidRPr="002170E5">
          <w:rPr>
            <w:rStyle w:val="Hyperlink"/>
          </w:rPr>
          <w:t>er]</w:t>
        </w:r>
      </w:hyperlink>
    </w:p>
    <w:sectPr w:rsidR="008A0CBB" w:rsidRPr="002170E5" w:rsidSect="006E550E">
      <w:headerReference w:type="default" r:id="rId16"/>
      <w:footerReference w:type="default" r:id="rId17"/>
      <w:pgSz w:w="12240" w:h="15840"/>
      <w:pgMar w:top="1440" w:right="153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0FF299" w14:textId="77777777" w:rsidR="006654FC" w:rsidRDefault="006654FC" w:rsidP="00A43450">
      <w:pPr>
        <w:spacing w:after="0" w:line="240" w:lineRule="auto"/>
      </w:pPr>
      <w:r>
        <w:separator/>
      </w:r>
    </w:p>
  </w:endnote>
  <w:endnote w:type="continuationSeparator" w:id="0">
    <w:p w14:paraId="30827430" w14:textId="77777777" w:rsidR="006654FC" w:rsidRDefault="006654FC" w:rsidP="00A434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22154963"/>
      <w:docPartObj>
        <w:docPartGallery w:val="Page Numbers (Bottom of Page)"/>
        <w:docPartUnique/>
      </w:docPartObj>
    </w:sdtPr>
    <w:sdtEndPr>
      <w:rPr>
        <w:color w:val="808080" w:themeColor="background1" w:themeShade="80"/>
        <w:spacing w:val="60"/>
      </w:rPr>
    </w:sdtEndPr>
    <w:sdtContent>
      <w:p w14:paraId="0A1D3D91" w14:textId="1AC73D49" w:rsidR="00A43450" w:rsidRDefault="00A4345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BC7FD8" w:rsidRPr="00BC7FD8">
          <w:rPr>
            <w:b/>
            <w:bCs/>
            <w:noProof/>
          </w:rPr>
          <w:t>5</w:t>
        </w:r>
        <w:r>
          <w:rPr>
            <w:b/>
            <w:bCs/>
            <w:noProof/>
          </w:rPr>
          <w:fldChar w:fldCharType="end"/>
        </w:r>
        <w:r>
          <w:rPr>
            <w:b/>
            <w:bCs/>
          </w:rPr>
          <w:t xml:space="preserve"> | </w:t>
        </w:r>
        <w:r>
          <w:rPr>
            <w:color w:val="808080" w:themeColor="background1" w:themeShade="80"/>
            <w:spacing w:val="60"/>
          </w:rPr>
          <w:t>Page</w:t>
        </w:r>
      </w:p>
    </w:sdtContent>
  </w:sdt>
  <w:p w14:paraId="52A2E89B" w14:textId="77777777" w:rsidR="00A43450" w:rsidRDefault="00A4345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CBFECED" w14:textId="77777777" w:rsidR="006654FC" w:rsidRDefault="006654FC" w:rsidP="00A43450">
      <w:pPr>
        <w:spacing w:after="0" w:line="240" w:lineRule="auto"/>
      </w:pPr>
      <w:r>
        <w:separator/>
      </w:r>
    </w:p>
  </w:footnote>
  <w:footnote w:type="continuationSeparator" w:id="0">
    <w:p w14:paraId="69CEB651" w14:textId="77777777" w:rsidR="006654FC" w:rsidRDefault="006654FC" w:rsidP="00A4345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58A0D4" w14:textId="77E3E676" w:rsidR="00A43450" w:rsidRDefault="00A43450">
    <w:pPr>
      <w:pStyle w:val="Header"/>
    </w:pPr>
    <w:r>
      <w:t>SehatAI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3FE497D"/>
    <w:multiLevelType w:val="hybridMultilevel"/>
    <w:tmpl w:val="FBFA6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5CC0C1B"/>
    <w:multiLevelType w:val="hybridMultilevel"/>
    <w:tmpl w:val="DCF41DFE"/>
    <w:lvl w:ilvl="0" w:tplc="25547A42">
      <w:start w:val="3"/>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6A22BBF"/>
    <w:multiLevelType w:val="hybridMultilevel"/>
    <w:tmpl w:val="DE646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7B5561A"/>
    <w:multiLevelType w:val="hybridMultilevel"/>
    <w:tmpl w:val="D012F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4664306"/>
    <w:multiLevelType w:val="hybridMultilevel"/>
    <w:tmpl w:val="F79CB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60A6E4E"/>
    <w:multiLevelType w:val="hybridMultilevel"/>
    <w:tmpl w:val="E4DED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9FB2078"/>
    <w:multiLevelType w:val="hybridMultilevel"/>
    <w:tmpl w:val="C6B20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AEC3B54"/>
    <w:multiLevelType w:val="hybridMultilevel"/>
    <w:tmpl w:val="6B201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BD3562B"/>
    <w:multiLevelType w:val="hybridMultilevel"/>
    <w:tmpl w:val="D23E2B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422833B8"/>
    <w:multiLevelType w:val="hybridMultilevel"/>
    <w:tmpl w:val="BC1CF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3042499"/>
    <w:multiLevelType w:val="hybridMultilevel"/>
    <w:tmpl w:val="6AFA6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454592B"/>
    <w:multiLevelType w:val="hybridMultilevel"/>
    <w:tmpl w:val="1D0842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57837A99"/>
    <w:multiLevelType w:val="hybridMultilevel"/>
    <w:tmpl w:val="31F27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B207637"/>
    <w:multiLevelType w:val="hybridMultilevel"/>
    <w:tmpl w:val="E69ED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DAF221C"/>
    <w:multiLevelType w:val="hybridMultilevel"/>
    <w:tmpl w:val="95EE3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F822730"/>
    <w:multiLevelType w:val="hybridMultilevel"/>
    <w:tmpl w:val="3CBC6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18C52D5"/>
    <w:multiLevelType w:val="hybridMultilevel"/>
    <w:tmpl w:val="E070C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4F66130"/>
    <w:multiLevelType w:val="hybridMultilevel"/>
    <w:tmpl w:val="8C120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3"/>
  </w:num>
  <w:num w:numId="11">
    <w:abstractNumId w:val="25"/>
  </w:num>
  <w:num w:numId="12">
    <w:abstractNumId w:val="13"/>
  </w:num>
  <w:num w:numId="13">
    <w:abstractNumId w:val="21"/>
  </w:num>
  <w:num w:numId="14">
    <w:abstractNumId w:val="11"/>
  </w:num>
  <w:num w:numId="15">
    <w:abstractNumId w:val="16"/>
  </w:num>
  <w:num w:numId="16">
    <w:abstractNumId w:val="26"/>
  </w:num>
  <w:num w:numId="17">
    <w:abstractNumId w:val="14"/>
  </w:num>
  <w:num w:numId="18">
    <w:abstractNumId w:val="10"/>
  </w:num>
  <w:num w:numId="19">
    <w:abstractNumId w:val="19"/>
  </w:num>
  <w:num w:numId="20">
    <w:abstractNumId w:val="12"/>
  </w:num>
  <w:num w:numId="21">
    <w:abstractNumId w:val="22"/>
  </w:num>
  <w:num w:numId="22">
    <w:abstractNumId w:val="24"/>
  </w:num>
  <w:num w:numId="23">
    <w:abstractNumId w:val="18"/>
  </w:num>
  <w:num w:numId="24">
    <w:abstractNumId w:val="20"/>
  </w:num>
  <w:num w:numId="25">
    <w:abstractNumId w:val="9"/>
  </w:num>
  <w:num w:numId="26">
    <w:abstractNumId w:val="17"/>
  </w:num>
  <w:num w:numId="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Cambri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sffz0xxg90sx6erxvh52d0t59vwserxeff9&quot;&gt;Platform paper&lt;record-ids&gt;&lt;item&gt;44&lt;/item&gt;&lt;item&gt;190&lt;/item&gt;&lt;item&gt;191&lt;/item&gt;&lt;item&gt;192&lt;/item&gt;&lt;item&gt;193&lt;/item&gt;&lt;item&gt;194&lt;/item&gt;&lt;item&gt;195&lt;/item&gt;&lt;item&gt;196&lt;/item&gt;&lt;item&gt;197&lt;/item&gt;&lt;item&gt;198&lt;/item&gt;&lt;item&gt;199&lt;/item&gt;&lt;item&gt;200&lt;/item&gt;&lt;/record-ids&gt;&lt;/item&gt;&lt;/Libraries&gt;"/>
  </w:docVars>
  <w:rsids>
    <w:rsidRoot w:val="00B47730"/>
    <w:rsid w:val="00034616"/>
    <w:rsid w:val="0006063C"/>
    <w:rsid w:val="0009408A"/>
    <w:rsid w:val="0015074B"/>
    <w:rsid w:val="002170E5"/>
    <w:rsid w:val="0029639D"/>
    <w:rsid w:val="002A339A"/>
    <w:rsid w:val="00326F90"/>
    <w:rsid w:val="00573896"/>
    <w:rsid w:val="00616B48"/>
    <w:rsid w:val="006654FC"/>
    <w:rsid w:val="006E550E"/>
    <w:rsid w:val="00713B60"/>
    <w:rsid w:val="007C14AA"/>
    <w:rsid w:val="008A0CBB"/>
    <w:rsid w:val="008A45A6"/>
    <w:rsid w:val="00997742"/>
    <w:rsid w:val="009A5C16"/>
    <w:rsid w:val="009F68F9"/>
    <w:rsid w:val="009F7037"/>
    <w:rsid w:val="00A43450"/>
    <w:rsid w:val="00AA1D8D"/>
    <w:rsid w:val="00B47730"/>
    <w:rsid w:val="00BC7FD8"/>
    <w:rsid w:val="00BD2109"/>
    <w:rsid w:val="00CB0664"/>
    <w:rsid w:val="00F14425"/>
    <w:rsid w:val="00F61976"/>
    <w:rsid w:val="00FC693F"/>
    <w:rsid w:val="00FD77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70B31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dNoteBibliographyTitle">
    <w:name w:val="EndNote Bibliography Title"/>
    <w:basedOn w:val="Normal"/>
    <w:link w:val="EndNoteBibliographyTitleChar"/>
    <w:rsid w:val="00573896"/>
    <w:pPr>
      <w:spacing w:after="0"/>
      <w:jc w:val="center"/>
    </w:pPr>
    <w:rPr>
      <w:rFonts w:ascii="Cambria" w:hAnsi="Cambria"/>
    </w:rPr>
  </w:style>
  <w:style w:type="character" w:customStyle="1" w:styleId="EndNoteBibliographyTitleChar">
    <w:name w:val="EndNote Bibliography Title Char"/>
    <w:basedOn w:val="DefaultParagraphFont"/>
    <w:link w:val="EndNoteBibliographyTitle"/>
    <w:rsid w:val="00573896"/>
    <w:rPr>
      <w:rFonts w:ascii="Cambria" w:hAnsi="Cambria"/>
    </w:rPr>
  </w:style>
  <w:style w:type="paragraph" w:customStyle="1" w:styleId="EndNoteBibliography">
    <w:name w:val="EndNote Bibliography"/>
    <w:basedOn w:val="Normal"/>
    <w:link w:val="EndNoteBibliographyChar"/>
    <w:rsid w:val="00573896"/>
    <w:pPr>
      <w:spacing w:line="240" w:lineRule="auto"/>
    </w:pPr>
    <w:rPr>
      <w:rFonts w:ascii="Cambria" w:hAnsi="Cambria"/>
    </w:rPr>
  </w:style>
  <w:style w:type="character" w:customStyle="1" w:styleId="EndNoteBibliographyChar">
    <w:name w:val="EndNote Bibliography Char"/>
    <w:basedOn w:val="DefaultParagraphFont"/>
    <w:link w:val="EndNoteBibliography"/>
    <w:rsid w:val="00573896"/>
    <w:rPr>
      <w:rFonts w:ascii="Cambria" w:hAnsi="Cambria"/>
    </w:rPr>
  </w:style>
  <w:style w:type="character" w:styleId="Hyperlink">
    <w:name w:val="Hyperlink"/>
    <w:basedOn w:val="DefaultParagraphFont"/>
    <w:uiPriority w:val="99"/>
    <w:unhideWhenUsed/>
    <w:rsid w:val="00573896"/>
    <w:rPr>
      <w:color w:val="0000FF" w:themeColor="hyperlink"/>
      <w:u w:val="single"/>
    </w:rPr>
  </w:style>
  <w:style w:type="character" w:customStyle="1" w:styleId="UnresolvedMention">
    <w:name w:val="Unresolved Mention"/>
    <w:basedOn w:val="DefaultParagraphFont"/>
    <w:uiPriority w:val="99"/>
    <w:semiHidden/>
    <w:unhideWhenUsed/>
    <w:rsid w:val="00573896"/>
    <w:rPr>
      <w:color w:val="605E5C"/>
      <w:shd w:val="clear" w:color="auto" w:fill="E1DFDD"/>
    </w:rPr>
  </w:style>
  <w:style w:type="paragraph" w:styleId="BalloonText">
    <w:name w:val="Balloon Text"/>
    <w:basedOn w:val="Normal"/>
    <w:link w:val="BalloonTextChar"/>
    <w:uiPriority w:val="99"/>
    <w:semiHidden/>
    <w:unhideWhenUsed/>
    <w:rsid w:val="00F619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1976"/>
    <w:rPr>
      <w:rFonts w:ascii="Tahoma" w:hAnsi="Tahoma" w:cs="Tahoma"/>
      <w:sz w:val="16"/>
      <w:szCs w:val="16"/>
    </w:rPr>
  </w:style>
  <w:style w:type="character" w:styleId="FollowedHyperlink">
    <w:name w:val="FollowedHyperlink"/>
    <w:basedOn w:val="DefaultParagraphFont"/>
    <w:uiPriority w:val="99"/>
    <w:semiHidden/>
    <w:unhideWhenUsed/>
    <w:rsid w:val="002170E5"/>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dNoteBibliographyTitle">
    <w:name w:val="EndNote Bibliography Title"/>
    <w:basedOn w:val="Normal"/>
    <w:link w:val="EndNoteBibliographyTitleChar"/>
    <w:rsid w:val="00573896"/>
    <w:pPr>
      <w:spacing w:after="0"/>
      <w:jc w:val="center"/>
    </w:pPr>
    <w:rPr>
      <w:rFonts w:ascii="Cambria" w:hAnsi="Cambria"/>
    </w:rPr>
  </w:style>
  <w:style w:type="character" w:customStyle="1" w:styleId="EndNoteBibliographyTitleChar">
    <w:name w:val="EndNote Bibliography Title Char"/>
    <w:basedOn w:val="DefaultParagraphFont"/>
    <w:link w:val="EndNoteBibliographyTitle"/>
    <w:rsid w:val="00573896"/>
    <w:rPr>
      <w:rFonts w:ascii="Cambria" w:hAnsi="Cambria"/>
    </w:rPr>
  </w:style>
  <w:style w:type="paragraph" w:customStyle="1" w:styleId="EndNoteBibliography">
    <w:name w:val="EndNote Bibliography"/>
    <w:basedOn w:val="Normal"/>
    <w:link w:val="EndNoteBibliographyChar"/>
    <w:rsid w:val="00573896"/>
    <w:pPr>
      <w:spacing w:line="240" w:lineRule="auto"/>
    </w:pPr>
    <w:rPr>
      <w:rFonts w:ascii="Cambria" w:hAnsi="Cambria"/>
    </w:rPr>
  </w:style>
  <w:style w:type="character" w:customStyle="1" w:styleId="EndNoteBibliographyChar">
    <w:name w:val="EndNote Bibliography Char"/>
    <w:basedOn w:val="DefaultParagraphFont"/>
    <w:link w:val="EndNoteBibliography"/>
    <w:rsid w:val="00573896"/>
    <w:rPr>
      <w:rFonts w:ascii="Cambria" w:hAnsi="Cambria"/>
    </w:rPr>
  </w:style>
  <w:style w:type="character" w:styleId="Hyperlink">
    <w:name w:val="Hyperlink"/>
    <w:basedOn w:val="DefaultParagraphFont"/>
    <w:uiPriority w:val="99"/>
    <w:unhideWhenUsed/>
    <w:rsid w:val="00573896"/>
    <w:rPr>
      <w:color w:val="0000FF" w:themeColor="hyperlink"/>
      <w:u w:val="single"/>
    </w:rPr>
  </w:style>
  <w:style w:type="character" w:customStyle="1" w:styleId="UnresolvedMention">
    <w:name w:val="Unresolved Mention"/>
    <w:basedOn w:val="DefaultParagraphFont"/>
    <w:uiPriority w:val="99"/>
    <w:semiHidden/>
    <w:unhideWhenUsed/>
    <w:rsid w:val="00573896"/>
    <w:rPr>
      <w:color w:val="605E5C"/>
      <w:shd w:val="clear" w:color="auto" w:fill="E1DFDD"/>
    </w:rPr>
  </w:style>
  <w:style w:type="paragraph" w:styleId="BalloonText">
    <w:name w:val="Balloon Text"/>
    <w:basedOn w:val="Normal"/>
    <w:link w:val="BalloonTextChar"/>
    <w:uiPriority w:val="99"/>
    <w:semiHidden/>
    <w:unhideWhenUsed/>
    <w:rsid w:val="00F619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1976"/>
    <w:rPr>
      <w:rFonts w:ascii="Tahoma" w:hAnsi="Tahoma" w:cs="Tahoma"/>
      <w:sz w:val="16"/>
      <w:szCs w:val="16"/>
    </w:rPr>
  </w:style>
  <w:style w:type="character" w:styleId="FollowedHyperlink">
    <w:name w:val="FollowedHyperlink"/>
    <w:basedOn w:val="DefaultParagraphFont"/>
    <w:uiPriority w:val="99"/>
    <w:semiHidden/>
    <w:unhideWhenUsed/>
    <w:rsid w:val="002170E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rweave.or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hyperlink" Target="Support_letter_Tech4Life.pdf" TargetMode="External"/><Relationship Id="rId10" Type="http://schemas.openxmlformats.org/officeDocument/2006/relationships/image" Target="media/image2.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github.com/ToobaRani01/Sehat-Ai/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9CB3B0-0774-44F4-A201-5972C60BA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9</Pages>
  <Words>4033</Words>
  <Characters>22994</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26974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azka fatima</cp:lastModifiedBy>
  <cp:revision>8</cp:revision>
  <dcterms:created xsi:type="dcterms:W3CDTF">2013-12-23T23:15:00Z</dcterms:created>
  <dcterms:modified xsi:type="dcterms:W3CDTF">2025-10-08T15:15:00Z</dcterms:modified>
  <cp:category/>
</cp:coreProperties>
</file>