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1597F" w14:textId="77777777" w:rsidR="004F6D46" w:rsidRPr="004F6D46" w:rsidRDefault="004F6D46" w:rsidP="004F6D46">
      <w:pPr>
        <w:rPr>
          <w:b/>
          <w:bCs/>
        </w:rPr>
      </w:pPr>
      <w:r w:rsidRPr="004F6D46">
        <w:rPr>
          <w:b/>
          <w:bCs/>
        </w:rPr>
        <w:t>Outline</w:t>
      </w:r>
    </w:p>
    <w:p w14:paraId="52934104" w14:textId="77777777" w:rsidR="004F6D46" w:rsidRPr="004F6D46" w:rsidRDefault="004F6D46" w:rsidP="004F6D46">
      <w:r w:rsidRPr="004F6D46">
        <w:t>We use Semantic HTML to select HTML elements based on their meaning rather than how they are displayed. This lesson will introduce you to Semantic elements in HTML.</w:t>
      </w:r>
    </w:p>
    <w:p w14:paraId="763220A0" w14:textId="77777777" w:rsidR="004F6D46" w:rsidRPr="004F6D46" w:rsidRDefault="004F6D46" w:rsidP="004F6D46"/>
    <w:p w14:paraId="7C1A82B9" w14:textId="77777777" w:rsidR="004F6D46" w:rsidRPr="004F6D46" w:rsidRDefault="004F6D46" w:rsidP="004F6D46">
      <w:pPr>
        <w:rPr>
          <w:b/>
          <w:bCs/>
        </w:rPr>
      </w:pPr>
      <w:r w:rsidRPr="004F6D46">
        <w:rPr>
          <w:b/>
          <w:bCs/>
        </w:rPr>
        <w:t>Overview</w:t>
      </w:r>
    </w:p>
    <w:p w14:paraId="2015E2ED" w14:textId="77777777" w:rsidR="004F6D46" w:rsidRPr="004F6D46" w:rsidRDefault="004F6D46" w:rsidP="004F6D46"/>
    <w:p w14:paraId="02AF7159" w14:textId="77777777" w:rsidR="004F6D46" w:rsidRPr="004F6D46" w:rsidRDefault="004F6D46" w:rsidP="004F6D46">
      <w:r w:rsidRPr="004F6D46">
        <w:t> </w:t>
      </w:r>
    </w:p>
    <w:p w14:paraId="1F9C0F3E" w14:textId="77777777" w:rsidR="004F6D46" w:rsidRPr="004F6D46" w:rsidRDefault="004F6D46" w:rsidP="004F6D46">
      <w:pPr>
        <w:rPr>
          <w:b/>
          <w:bCs/>
        </w:rPr>
      </w:pPr>
      <w:r w:rsidRPr="004F6D46">
        <w:rPr>
          <w:b/>
          <w:bCs/>
        </w:rPr>
        <w:t>Topics introduced</w:t>
      </w:r>
    </w:p>
    <w:p w14:paraId="410181F0" w14:textId="77777777" w:rsidR="004F6D46" w:rsidRPr="004F6D46" w:rsidRDefault="004F6D46" w:rsidP="004F6D46">
      <w:r w:rsidRPr="004F6D46">
        <w:t> </w:t>
      </w:r>
    </w:p>
    <w:p w14:paraId="71E29872" w14:textId="77777777" w:rsidR="004F6D46" w:rsidRPr="004F6D46" w:rsidRDefault="004F6D46" w:rsidP="004F6D46">
      <w:pPr>
        <w:numPr>
          <w:ilvl w:val="0"/>
          <w:numId w:val="1"/>
        </w:numPr>
      </w:pPr>
      <w:r w:rsidRPr="004F6D46">
        <w:t>Introduction to Semantic HTML</w:t>
      </w:r>
    </w:p>
    <w:p w14:paraId="1CFF3977" w14:textId="77777777" w:rsidR="004F6D46" w:rsidRPr="004F6D46" w:rsidRDefault="004F6D46" w:rsidP="004F6D46">
      <w:pPr>
        <w:numPr>
          <w:ilvl w:val="0"/>
          <w:numId w:val="1"/>
        </w:numPr>
      </w:pPr>
      <w:r w:rsidRPr="004F6D46">
        <w:t>Why use Semantic HTML?</w:t>
      </w:r>
    </w:p>
    <w:p w14:paraId="064C3B03" w14:textId="77777777" w:rsidR="004F6D46" w:rsidRPr="004F6D46" w:rsidRDefault="004F6D46" w:rsidP="004F6D46">
      <w:pPr>
        <w:numPr>
          <w:ilvl w:val="0"/>
          <w:numId w:val="1"/>
        </w:numPr>
      </w:pPr>
      <w:r w:rsidRPr="004F6D46">
        <w:t>Div Tag</w:t>
      </w:r>
    </w:p>
    <w:p w14:paraId="35809F15" w14:textId="77777777" w:rsidR="004F6D46" w:rsidRPr="004F6D46" w:rsidRDefault="004F6D46" w:rsidP="004F6D46">
      <w:pPr>
        <w:numPr>
          <w:ilvl w:val="0"/>
          <w:numId w:val="1"/>
        </w:numPr>
      </w:pPr>
      <w:r w:rsidRPr="004F6D46">
        <w:t>Header and Nav</w:t>
      </w:r>
    </w:p>
    <w:p w14:paraId="2263BCED" w14:textId="77777777" w:rsidR="004F6D46" w:rsidRPr="004F6D46" w:rsidRDefault="004F6D46" w:rsidP="004F6D46">
      <w:pPr>
        <w:numPr>
          <w:ilvl w:val="0"/>
          <w:numId w:val="1"/>
        </w:numPr>
      </w:pPr>
      <w:r w:rsidRPr="004F6D46">
        <w:t>Section Article and Footer</w:t>
      </w:r>
    </w:p>
    <w:p w14:paraId="675390D5" w14:textId="77777777" w:rsidR="004F6D46" w:rsidRPr="004F6D46" w:rsidRDefault="004F6D46" w:rsidP="004F6D46">
      <w:pPr>
        <w:numPr>
          <w:ilvl w:val="0"/>
          <w:numId w:val="1"/>
        </w:numPr>
      </w:pPr>
      <w:r w:rsidRPr="004F6D46">
        <w:t>Difference between Section and Div</w:t>
      </w:r>
    </w:p>
    <w:p w14:paraId="0BE83930" w14:textId="77777777" w:rsidR="004F6D46" w:rsidRPr="004F6D46" w:rsidRDefault="004F6D46" w:rsidP="004F6D46">
      <w:r w:rsidRPr="004F6D46">
        <w:t> </w:t>
      </w:r>
    </w:p>
    <w:p w14:paraId="66E698F0" w14:textId="77777777" w:rsidR="004F6D46" w:rsidRPr="004F6D46" w:rsidRDefault="004F6D46" w:rsidP="004F6D46">
      <w:r w:rsidRPr="004F6D46">
        <w:rPr>
          <w:b/>
          <w:bCs/>
        </w:rPr>
        <w:t>Topics in Detail -</w:t>
      </w:r>
    </w:p>
    <w:p w14:paraId="3786195D" w14:textId="77777777" w:rsidR="004F6D46" w:rsidRPr="004F6D46" w:rsidRDefault="004F6D46" w:rsidP="004F6D46">
      <w:pPr>
        <w:rPr>
          <w:b/>
          <w:bCs/>
        </w:rPr>
      </w:pPr>
      <w:r w:rsidRPr="004F6D46">
        <w:rPr>
          <w:b/>
          <w:bCs/>
        </w:rPr>
        <w:t>Introduction to Semantic HTML </w:t>
      </w:r>
    </w:p>
    <w:p w14:paraId="2E87C706" w14:textId="77777777" w:rsidR="004F6D46" w:rsidRPr="004F6D46" w:rsidRDefault="004F6D46" w:rsidP="004F6D46">
      <w:r w:rsidRPr="004F6D46">
        <w:t> </w:t>
      </w:r>
    </w:p>
    <w:p w14:paraId="29EAFA89" w14:textId="77777777" w:rsidR="004F6D46" w:rsidRPr="004F6D46" w:rsidRDefault="004F6D46" w:rsidP="004F6D46">
      <w:pPr>
        <w:numPr>
          <w:ilvl w:val="0"/>
          <w:numId w:val="2"/>
        </w:numPr>
      </w:pPr>
      <w:r w:rsidRPr="004F6D46">
        <w:t xml:space="preserve">We generally use a combination of non-semantic HTML and semantic HTML when creating web pages. Because </w:t>
      </w:r>
      <w:r w:rsidRPr="004F6D46">
        <w:rPr>
          <w:b/>
          <w:bCs/>
        </w:rPr>
        <w:t>semantic elements provide information about the content between the opening and closing tags, they are named after the word semantic, which means "relating to meaning."</w:t>
      </w:r>
    </w:p>
    <w:p w14:paraId="369A2CF1" w14:textId="77777777" w:rsidR="004F6D46" w:rsidRPr="004F6D46" w:rsidRDefault="004F6D46" w:rsidP="004F6D46">
      <w:pPr>
        <w:numPr>
          <w:ilvl w:val="0"/>
          <w:numId w:val="2"/>
        </w:numPr>
      </w:pPr>
      <w:r w:rsidRPr="004F6D46">
        <w:t>We use Semantic HTML to select HTML elements based on their meaning rather than how they are displayed. Elements such as and are not semantic elements because they provide no context for what is contained within those tags.</w:t>
      </w:r>
    </w:p>
    <w:p w14:paraId="53BAE4DA" w14:textId="77777777" w:rsidR="004F6D46" w:rsidRPr="004F6D46" w:rsidRDefault="004F6D46" w:rsidP="004F6D46">
      <w:pPr>
        <w:numPr>
          <w:ilvl w:val="0"/>
          <w:numId w:val="2"/>
        </w:numPr>
      </w:pPr>
      <w:r w:rsidRPr="004F6D46">
        <w:t>Example - Instead of using an element to hold our header information, we could use an element that serves as a heading section. We provide context for what information is inside the opening and closing tags by using a tag instead of a.</w:t>
      </w:r>
    </w:p>
    <w:p w14:paraId="43EA6E17" w14:textId="10286B56" w:rsidR="004F6D46" w:rsidRPr="004F6D46" w:rsidRDefault="004F6D46" w:rsidP="004F6D46">
      <w:r w:rsidRPr="004F6D46">
        <w:lastRenderedPageBreak/>
        <w:drawing>
          <wp:inline distT="0" distB="0" distL="0" distR="0" wp14:anchorId="0E8BC55F" wp14:editId="5CCBC3EE">
            <wp:extent cx="4248150" cy="3019425"/>
            <wp:effectExtent l="0" t="0" r="0" b="9525"/>
            <wp:docPr id="16262130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0" cy="3019425"/>
                    </a:xfrm>
                    <a:prstGeom prst="rect">
                      <a:avLst/>
                    </a:prstGeom>
                    <a:noFill/>
                    <a:ln>
                      <a:noFill/>
                    </a:ln>
                  </pic:spPr>
                </pic:pic>
              </a:graphicData>
            </a:graphic>
          </wp:inline>
        </w:drawing>
      </w:r>
    </w:p>
    <w:p w14:paraId="138E3B9B" w14:textId="77777777" w:rsidR="004F6D46" w:rsidRPr="004F6D46" w:rsidRDefault="004F6D46" w:rsidP="004F6D46">
      <w:r w:rsidRPr="004F6D46">
        <w:t> </w:t>
      </w:r>
    </w:p>
    <w:p w14:paraId="52915537" w14:textId="77777777" w:rsidR="004F6D46" w:rsidRPr="004F6D46" w:rsidRDefault="004F6D46" w:rsidP="004F6D46">
      <w:pPr>
        <w:rPr>
          <w:b/>
          <w:bCs/>
        </w:rPr>
      </w:pPr>
      <w:r w:rsidRPr="004F6D46">
        <w:rPr>
          <w:b/>
          <w:bCs/>
        </w:rPr>
        <w:t>Why use Semantic HTML?</w:t>
      </w:r>
    </w:p>
    <w:p w14:paraId="2C7F09C1" w14:textId="77777777" w:rsidR="004F6D46" w:rsidRPr="004F6D46" w:rsidRDefault="004F6D46" w:rsidP="004F6D46">
      <w:r w:rsidRPr="004F6D46">
        <w:t> </w:t>
      </w:r>
    </w:p>
    <w:p w14:paraId="20A604BC" w14:textId="77777777" w:rsidR="004F6D46" w:rsidRPr="004F6D46" w:rsidRDefault="004F6D46" w:rsidP="004F6D46">
      <w:r w:rsidRPr="004F6D46">
        <w:rPr>
          <w:b/>
          <w:bCs/>
        </w:rPr>
        <w:t>Accessibility:</w:t>
      </w:r>
      <w:r w:rsidRPr="004F6D46">
        <w:t xml:space="preserve"> Semantic HTML makes web pages available to mobile devices and people with disabilities. This is due to the improved ability of screen readers and browsers to interpret the code.</w:t>
      </w:r>
    </w:p>
    <w:p w14:paraId="1C106F0D" w14:textId="77777777" w:rsidR="004F6D46" w:rsidRPr="004F6D46" w:rsidRDefault="004F6D46" w:rsidP="004F6D46">
      <w:r w:rsidRPr="004F6D46">
        <w:t> </w:t>
      </w:r>
    </w:p>
    <w:p w14:paraId="3D80F587" w14:textId="77777777" w:rsidR="004F6D46" w:rsidRPr="004F6D46" w:rsidRDefault="004F6D46" w:rsidP="004F6D46">
      <w:r w:rsidRPr="004F6D46">
        <w:rPr>
          <w:b/>
          <w:bCs/>
        </w:rPr>
        <w:t>SEO:</w:t>
      </w:r>
      <w:r w:rsidRPr="004F6D46">
        <w:t xml:space="preserve"> It enhances the website. SEO, or Search Engine Optimization, is the process of increasing the number of visitors to your website. With improved SEO, search engines can better identify your website's content and appropriately weigh the most important content.</w:t>
      </w:r>
    </w:p>
    <w:p w14:paraId="1758118A" w14:textId="77777777" w:rsidR="004F6D46" w:rsidRPr="004F6D46" w:rsidRDefault="004F6D46" w:rsidP="004F6D46">
      <w:r w:rsidRPr="004F6D46">
        <w:t> </w:t>
      </w:r>
    </w:p>
    <w:p w14:paraId="28A59847" w14:textId="77777777" w:rsidR="004F6D46" w:rsidRPr="004F6D46" w:rsidRDefault="004F6D46" w:rsidP="004F6D46">
      <w:r w:rsidRPr="004F6D46">
        <w:rPr>
          <w:b/>
          <w:bCs/>
        </w:rPr>
        <w:t xml:space="preserve">Simple to Understand: </w:t>
      </w:r>
      <w:r w:rsidRPr="004F6D46">
        <w:t>Semantic HTML makes the source code easier to read for other web developers.</w:t>
      </w:r>
    </w:p>
    <w:p w14:paraId="73CF97A8" w14:textId="77777777" w:rsidR="004F6D46" w:rsidRPr="004F6D46" w:rsidRDefault="004F6D46" w:rsidP="004F6D46">
      <w:pPr>
        <w:rPr>
          <w:b/>
          <w:bCs/>
        </w:rPr>
      </w:pPr>
      <w:r w:rsidRPr="004F6D46">
        <w:rPr>
          <w:b/>
          <w:bCs/>
        </w:rPr>
        <w:t>Div Tag</w:t>
      </w:r>
    </w:p>
    <w:p w14:paraId="7DFA0D40" w14:textId="77777777" w:rsidR="004F6D46" w:rsidRPr="004F6D46" w:rsidRDefault="004F6D46" w:rsidP="004F6D46">
      <w:pPr>
        <w:numPr>
          <w:ilvl w:val="0"/>
          <w:numId w:val="3"/>
        </w:numPr>
      </w:pPr>
      <w:r w:rsidRPr="004F6D46">
        <w:t>In an HTML document, the &lt;</w:t>
      </w:r>
      <w:r w:rsidRPr="004F6D46">
        <w:rPr>
          <w:b/>
          <w:bCs/>
        </w:rPr>
        <w:t>div&gt;</w:t>
      </w:r>
      <w:r w:rsidRPr="004F6D46">
        <w:t xml:space="preserve"> tag defines a division or section.</w:t>
      </w:r>
    </w:p>
    <w:p w14:paraId="7CDB4EF3" w14:textId="77777777" w:rsidR="004F6D46" w:rsidRPr="004F6D46" w:rsidRDefault="004F6D46" w:rsidP="004F6D46">
      <w:pPr>
        <w:numPr>
          <w:ilvl w:val="0"/>
          <w:numId w:val="3"/>
        </w:numPr>
      </w:pPr>
      <w:r w:rsidRPr="004F6D46">
        <w:t>The div tag contains HTML elements, which are then styled with CSS or manipulated with JavaScript.</w:t>
      </w:r>
    </w:p>
    <w:p w14:paraId="0470C67A" w14:textId="77777777" w:rsidR="004F6D46" w:rsidRPr="004F6D46" w:rsidRDefault="004F6D46" w:rsidP="004F6D46">
      <w:pPr>
        <w:numPr>
          <w:ilvl w:val="0"/>
          <w:numId w:val="3"/>
        </w:numPr>
      </w:pPr>
      <w:r w:rsidRPr="004F6D46">
        <w:t xml:space="preserve">The </w:t>
      </w:r>
      <w:r w:rsidRPr="004F6D46">
        <w:rPr>
          <w:b/>
          <w:bCs/>
        </w:rPr>
        <w:t>class or id attribute</w:t>
      </w:r>
      <w:r w:rsidRPr="004F6D46">
        <w:t xml:space="preserve"> makes it simple to style the div tag.</w:t>
      </w:r>
    </w:p>
    <w:p w14:paraId="757AF615" w14:textId="77777777" w:rsidR="004F6D46" w:rsidRPr="004F6D46" w:rsidRDefault="004F6D46" w:rsidP="004F6D46">
      <w:pPr>
        <w:numPr>
          <w:ilvl w:val="0"/>
          <w:numId w:val="3"/>
        </w:numPr>
      </w:pPr>
      <w:r w:rsidRPr="004F6D46">
        <w:t>The div tag can contain any type of content!</w:t>
      </w:r>
    </w:p>
    <w:p w14:paraId="093F7393" w14:textId="77777777" w:rsidR="004F6D46" w:rsidRPr="004F6D46" w:rsidRDefault="004F6D46" w:rsidP="004F6D46">
      <w:pPr>
        <w:numPr>
          <w:ilvl w:val="0"/>
          <w:numId w:val="3"/>
        </w:numPr>
      </w:pPr>
      <w:r w:rsidRPr="004F6D46">
        <w:t>Browsers, by default, place a line break before and after the div element.</w:t>
      </w:r>
    </w:p>
    <w:p w14:paraId="62419043" w14:textId="77777777" w:rsidR="004F6D46" w:rsidRPr="004F6D46" w:rsidRDefault="004F6D46" w:rsidP="004F6D46">
      <w:pPr>
        <w:numPr>
          <w:ilvl w:val="0"/>
          <w:numId w:val="3"/>
        </w:numPr>
      </w:pPr>
      <w:r w:rsidRPr="004F6D46">
        <w:t>Syntax -</w:t>
      </w:r>
    </w:p>
    <w:p w14:paraId="08484D95" w14:textId="77777777" w:rsidR="004F6D46" w:rsidRPr="004F6D46" w:rsidRDefault="004F6D46" w:rsidP="004F6D46">
      <w:r w:rsidRPr="004F6D46">
        <w:rPr>
          <w:b/>
          <w:bCs/>
        </w:rPr>
        <w:lastRenderedPageBreak/>
        <w:t>&lt;div class="</w:t>
      </w:r>
      <w:proofErr w:type="spellStart"/>
      <w:r w:rsidRPr="004F6D46">
        <w:rPr>
          <w:b/>
          <w:bCs/>
        </w:rPr>
        <w:t>myDiv</w:t>
      </w:r>
      <w:proofErr w:type="spellEnd"/>
      <w:r w:rsidRPr="004F6D46">
        <w:rPr>
          <w:b/>
          <w:bCs/>
        </w:rPr>
        <w:t>"&gt;</w:t>
      </w:r>
    </w:p>
    <w:p w14:paraId="58D50E8A" w14:textId="77777777" w:rsidR="004F6D46" w:rsidRPr="004F6D46" w:rsidRDefault="004F6D46" w:rsidP="004F6D46">
      <w:r w:rsidRPr="004F6D46">
        <w:rPr>
          <w:b/>
          <w:bCs/>
        </w:rPr>
        <w:t>  Content goes here…</w:t>
      </w:r>
    </w:p>
    <w:p w14:paraId="009BB3EE" w14:textId="77777777" w:rsidR="004F6D46" w:rsidRPr="004F6D46" w:rsidRDefault="004F6D46" w:rsidP="004F6D46">
      <w:r w:rsidRPr="004F6D46">
        <w:rPr>
          <w:b/>
          <w:bCs/>
        </w:rPr>
        <w:t>&lt;/div&gt;</w:t>
      </w:r>
    </w:p>
    <w:p w14:paraId="7052653C" w14:textId="77777777" w:rsidR="004F6D46" w:rsidRPr="004F6D46" w:rsidRDefault="004F6D46" w:rsidP="004F6D46">
      <w:pPr>
        <w:rPr>
          <w:b/>
          <w:bCs/>
        </w:rPr>
      </w:pPr>
      <w:r w:rsidRPr="004F6D46">
        <w:rPr>
          <w:b/>
          <w:bCs/>
        </w:rPr>
        <w:t>Header and Nav </w:t>
      </w:r>
    </w:p>
    <w:p w14:paraId="24029C58" w14:textId="77777777" w:rsidR="004F6D46" w:rsidRPr="004F6D46" w:rsidRDefault="004F6D46" w:rsidP="004F6D46">
      <w:pPr>
        <w:numPr>
          <w:ilvl w:val="0"/>
          <w:numId w:val="4"/>
        </w:numPr>
      </w:pPr>
      <w:r w:rsidRPr="004F6D46">
        <w:t xml:space="preserve">A </w:t>
      </w:r>
      <w:r w:rsidRPr="004F6D46">
        <w:rPr>
          <w:b/>
          <w:bCs/>
        </w:rPr>
        <w:t>&lt;header&gt;</w:t>
      </w:r>
      <w:r w:rsidRPr="004F6D46">
        <w:t xml:space="preserve"> is a container that typically contains either navigational links or introductory content with h1 to h6 headings.</w:t>
      </w:r>
    </w:p>
    <w:p w14:paraId="1334B06A" w14:textId="77777777" w:rsidR="004F6D46" w:rsidRPr="004F6D46" w:rsidRDefault="004F6D46" w:rsidP="004F6D46">
      <w:r w:rsidRPr="004F6D46">
        <w:t>Our code becomes easier to read by using a header tag. It is much easier to identify what is inside the h1's parent tags than it is to identify what is inside a div tag, which provides no details about what is inside the tag.</w:t>
      </w:r>
    </w:p>
    <w:p w14:paraId="6760A12E" w14:textId="77777777" w:rsidR="004F6D46" w:rsidRPr="004F6D46" w:rsidRDefault="004F6D46" w:rsidP="004F6D46">
      <w:r w:rsidRPr="004F6D46">
        <w:t> </w:t>
      </w:r>
    </w:p>
    <w:p w14:paraId="01145747" w14:textId="77777777" w:rsidR="004F6D46" w:rsidRPr="004F6D46" w:rsidRDefault="004F6D46" w:rsidP="004F6D46">
      <w:pPr>
        <w:numPr>
          <w:ilvl w:val="0"/>
          <w:numId w:val="5"/>
        </w:numPr>
      </w:pPr>
      <w:r w:rsidRPr="004F6D46">
        <w:t xml:space="preserve">A </w:t>
      </w:r>
      <w:r w:rsidRPr="004F6D46">
        <w:rPr>
          <w:b/>
          <w:bCs/>
        </w:rPr>
        <w:t>&lt;nav&gt;</w:t>
      </w:r>
      <w:r w:rsidRPr="004F6D46">
        <w:t xml:space="preserve"> is a block of navigation links such as menus and tables of contents. It is important to note that nav can be used both inside and outside of the header element.</w:t>
      </w:r>
    </w:p>
    <w:p w14:paraId="0464F20C" w14:textId="77777777" w:rsidR="004F6D46" w:rsidRPr="004F6D46" w:rsidRDefault="004F6D46" w:rsidP="004F6D46">
      <w:r w:rsidRPr="004F6D46">
        <w:t> </w:t>
      </w:r>
    </w:p>
    <w:p w14:paraId="2FA67321" w14:textId="77777777" w:rsidR="004F6D46" w:rsidRPr="004F6D46" w:rsidRDefault="004F6D46" w:rsidP="004F6D46">
      <w:r w:rsidRPr="004F6D46">
        <w:rPr>
          <w:b/>
          <w:bCs/>
        </w:rPr>
        <w:t>Example -</w:t>
      </w:r>
    </w:p>
    <w:p w14:paraId="1F9B83E0" w14:textId="65291624" w:rsidR="004F6D46" w:rsidRPr="004F6D46" w:rsidRDefault="004F6D46" w:rsidP="004F6D46">
      <w:r w:rsidRPr="004F6D46">
        <w:drawing>
          <wp:inline distT="0" distB="0" distL="0" distR="0" wp14:anchorId="231F88C8" wp14:editId="3C9CC472">
            <wp:extent cx="3505200" cy="1943100"/>
            <wp:effectExtent l="0" t="0" r="0" b="0"/>
            <wp:docPr id="6658757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1943100"/>
                    </a:xfrm>
                    <a:prstGeom prst="rect">
                      <a:avLst/>
                    </a:prstGeom>
                    <a:noFill/>
                    <a:ln>
                      <a:noFill/>
                    </a:ln>
                  </pic:spPr>
                </pic:pic>
              </a:graphicData>
            </a:graphic>
          </wp:inline>
        </w:drawing>
      </w:r>
    </w:p>
    <w:p w14:paraId="2C1EFC7C" w14:textId="77777777" w:rsidR="004F6D46" w:rsidRPr="004F6D46" w:rsidRDefault="004F6D46" w:rsidP="004F6D46">
      <w:r w:rsidRPr="004F6D46">
        <w:t> </w:t>
      </w:r>
    </w:p>
    <w:p w14:paraId="3BC8E38C" w14:textId="77777777" w:rsidR="004F6D46" w:rsidRPr="004F6D46" w:rsidRDefault="004F6D46" w:rsidP="004F6D46">
      <w:r w:rsidRPr="004F6D46">
        <w:rPr>
          <w:b/>
          <w:bCs/>
        </w:rPr>
        <w:t>Output -</w:t>
      </w:r>
    </w:p>
    <w:p w14:paraId="24CE406C" w14:textId="34620925" w:rsidR="004F6D46" w:rsidRPr="004F6D46" w:rsidRDefault="004F6D46" w:rsidP="004F6D46">
      <w:r w:rsidRPr="004F6D46">
        <w:drawing>
          <wp:inline distT="0" distB="0" distL="0" distR="0" wp14:anchorId="0BCF2E23" wp14:editId="204FE71D">
            <wp:extent cx="2171700" cy="1085850"/>
            <wp:effectExtent l="0" t="0" r="0" b="0"/>
            <wp:docPr id="12777634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1085850"/>
                    </a:xfrm>
                    <a:prstGeom prst="rect">
                      <a:avLst/>
                    </a:prstGeom>
                    <a:noFill/>
                    <a:ln>
                      <a:noFill/>
                    </a:ln>
                  </pic:spPr>
                </pic:pic>
              </a:graphicData>
            </a:graphic>
          </wp:inline>
        </w:drawing>
      </w:r>
    </w:p>
    <w:p w14:paraId="178A4734" w14:textId="77777777" w:rsidR="004F6D46" w:rsidRPr="004F6D46" w:rsidRDefault="004F6D46" w:rsidP="004F6D46">
      <w:pPr>
        <w:rPr>
          <w:b/>
          <w:bCs/>
        </w:rPr>
      </w:pPr>
      <w:r w:rsidRPr="004F6D46">
        <w:rPr>
          <w:b/>
          <w:bCs/>
        </w:rPr>
        <w:t>Section, Article and Footer </w:t>
      </w:r>
    </w:p>
    <w:p w14:paraId="2EDA52CF" w14:textId="77777777" w:rsidR="004F6D46" w:rsidRPr="004F6D46" w:rsidRDefault="004F6D46" w:rsidP="004F6D46">
      <w:r w:rsidRPr="004F6D46">
        <w:t>Now that we've covered the body of Semantic HTML let's look at what else can go in there. </w:t>
      </w:r>
    </w:p>
    <w:p w14:paraId="08A79C87" w14:textId="77777777" w:rsidR="004F6D46" w:rsidRPr="004F6D46" w:rsidRDefault="004F6D46" w:rsidP="004F6D46">
      <w:r w:rsidRPr="004F6D46">
        <w:t> </w:t>
      </w:r>
    </w:p>
    <w:p w14:paraId="212CABE7" w14:textId="77777777" w:rsidR="004F6D46" w:rsidRPr="004F6D46" w:rsidRDefault="004F6D46" w:rsidP="004F6D46">
      <w:r w:rsidRPr="004F6D46">
        <w:rPr>
          <w:b/>
          <w:bCs/>
        </w:rPr>
        <w:lastRenderedPageBreak/>
        <w:t>Section -</w:t>
      </w:r>
    </w:p>
    <w:p w14:paraId="49CB93FC" w14:textId="77777777" w:rsidR="004F6D46" w:rsidRPr="004F6D46" w:rsidRDefault="004F6D46" w:rsidP="004F6D46">
      <w:pPr>
        <w:numPr>
          <w:ilvl w:val="0"/>
          <w:numId w:val="6"/>
        </w:numPr>
      </w:pPr>
      <w:r w:rsidRPr="004F6D46">
        <w:t xml:space="preserve">The term </w:t>
      </w:r>
      <w:r w:rsidRPr="004F6D46">
        <w:rPr>
          <w:b/>
          <w:bCs/>
        </w:rPr>
        <w:t>&lt;section&gt;</w:t>
      </w:r>
      <w:r w:rsidRPr="004F6D46">
        <w:t xml:space="preserve"> refers to elements in a document such as chapters, headings, or any other area of the document that has the same theme. </w:t>
      </w:r>
    </w:p>
    <w:p w14:paraId="21F906F0" w14:textId="77777777" w:rsidR="004F6D46" w:rsidRPr="004F6D46" w:rsidRDefault="004F6D46" w:rsidP="004F6D46">
      <w:pPr>
        <w:numPr>
          <w:ilvl w:val="0"/>
          <w:numId w:val="6"/>
        </w:numPr>
      </w:pPr>
      <w:r w:rsidRPr="004F6D46">
        <w:t>For example, content having the same theme, such as cricket articles, can be grouped together in a single section. </w:t>
      </w:r>
    </w:p>
    <w:p w14:paraId="698BD73D" w14:textId="77777777" w:rsidR="004F6D46" w:rsidRPr="004F6D46" w:rsidRDefault="004F6D46" w:rsidP="004F6D46">
      <w:pPr>
        <w:numPr>
          <w:ilvl w:val="0"/>
          <w:numId w:val="6"/>
        </w:numPr>
      </w:pPr>
      <w:r w:rsidRPr="004F6D46">
        <w:t>The home page of a website could be divided into sections for the introduction, news items, and contact information.</w:t>
      </w:r>
    </w:p>
    <w:p w14:paraId="34CD25E3" w14:textId="77777777" w:rsidR="004F6D46" w:rsidRPr="004F6D46" w:rsidRDefault="004F6D46" w:rsidP="004F6D46">
      <w:r w:rsidRPr="004F6D46">
        <w:t> </w:t>
      </w:r>
    </w:p>
    <w:p w14:paraId="3D33506E" w14:textId="77777777" w:rsidR="004F6D46" w:rsidRPr="004F6D46" w:rsidRDefault="004F6D46" w:rsidP="004F6D46">
      <w:r w:rsidRPr="004F6D46">
        <w:rPr>
          <w:b/>
          <w:bCs/>
        </w:rPr>
        <w:t>Article -</w:t>
      </w:r>
    </w:p>
    <w:p w14:paraId="74A15311" w14:textId="77777777" w:rsidR="004F6D46" w:rsidRPr="004F6D46" w:rsidRDefault="004F6D46" w:rsidP="004F6D46">
      <w:pPr>
        <w:numPr>
          <w:ilvl w:val="0"/>
          <w:numId w:val="7"/>
        </w:numPr>
      </w:pPr>
      <w:r w:rsidRPr="004F6D46">
        <w:t xml:space="preserve">The </w:t>
      </w:r>
      <w:r w:rsidRPr="004F6D46">
        <w:rPr>
          <w:b/>
          <w:bCs/>
        </w:rPr>
        <w:t>&lt;article&gt;</w:t>
      </w:r>
      <w:r w:rsidRPr="004F6D46">
        <w:t xml:space="preserve"> element contains content that stands on its own.</w:t>
      </w:r>
    </w:p>
    <w:p w14:paraId="6BFC9B79" w14:textId="77777777" w:rsidR="004F6D46" w:rsidRPr="004F6D46" w:rsidRDefault="004F6D46" w:rsidP="004F6D46">
      <w:pPr>
        <w:numPr>
          <w:ilvl w:val="0"/>
          <w:numId w:val="7"/>
        </w:numPr>
      </w:pPr>
      <w:r w:rsidRPr="004F6D46">
        <w:t>Articles, blogs, comments, magazines, and other types of content can be held in an article.</w:t>
      </w:r>
    </w:p>
    <w:p w14:paraId="54E56B2A" w14:textId="77777777" w:rsidR="004F6D46" w:rsidRPr="004F6D46" w:rsidRDefault="004F6D46" w:rsidP="004F6D46">
      <w:pPr>
        <w:numPr>
          <w:ilvl w:val="0"/>
          <w:numId w:val="7"/>
        </w:numPr>
      </w:pPr>
      <w:r w:rsidRPr="004F6D46">
        <w:t>An article tag would assist someone using a screen-reader understand where the article content (which could include a combination of text, images, audio, and so on) begins and ends.</w:t>
      </w:r>
    </w:p>
    <w:p w14:paraId="004D0DFE" w14:textId="77777777" w:rsidR="004F6D46" w:rsidRPr="004F6D46" w:rsidRDefault="004F6D46" w:rsidP="004F6D46">
      <w:r w:rsidRPr="004F6D46">
        <w:t> </w:t>
      </w:r>
    </w:p>
    <w:p w14:paraId="271E73AF" w14:textId="77777777" w:rsidR="004F6D46" w:rsidRPr="004F6D46" w:rsidRDefault="004F6D46" w:rsidP="004F6D46">
      <w:r w:rsidRPr="004F6D46">
        <w:rPr>
          <w:b/>
          <w:bCs/>
        </w:rPr>
        <w:t>Example -</w:t>
      </w:r>
    </w:p>
    <w:p w14:paraId="5648D312" w14:textId="162D8E63" w:rsidR="004F6D46" w:rsidRPr="004F6D46" w:rsidRDefault="004F6D46" w:rsidP="004F6D46">
      <w:r w:rsidRPr="004F6D46">
        <w:drawing>
          <wp:inline distT="0" distB="0" distL="0" distR="0" wp14:anchorId="2629A126" wp14:editId="1732E2A5">
            <wp:extent cx="4229100" cy="1962150"/>
            <wp:effectExtent l="0" t="0" r="0" b="0"/>
            <wp:docPr id="16164028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1962150"/>
                    </a:xfrm>
                    <a:prstGeom prst="rect">
                      <a:avLst/>
                    </a:prstGeom>
                    <a:noFill/>
                    <a:ln>
                      <a:noFill/>
                    </a:ln>
                  </pic:spPr>
                </pic:pic>
              </a:graphicData>
            </a:graphic>
          </wp:inline>
        </w:drawing>
      </w:r>
    </w:p>
    <w:p w14:paraId="42D6413D" w14:textId="2DC95F37" w:rsidR="004F6D46" w:rsidRPr="004F6D46" w:rsidRDefault="004F6D46" w:rsidP="004F6D46">
      <w:r w:rsidRPr="004F6D46">
        <w:drawing>
          <wp:inline distT="0" distB="0" distL="0" distR="0" wp14:anchorId="2617FDA2" wp14:editId="47D7684E">
            <wp:extent cx="5715000" cy="885825"/>
            <wp:effectExtent l="0" t="0" r="0" b="9525"/>
            <wp:docPr id="7623035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885825"/>
                    </a:xfrm>
                    <a:prstGeom prst="rect">
                      <a:avLst/>
                    </a:prstGeom>
                    <a:noFill/>
                    <a:ln>
                      <a:noFill/>
                    </a:ln>
                  </pic:spPr>
                </pic:pic>
              </a:graphicData>
            </a:graphic>
          </wp:inline>
        </w:drawing>
      </w:r>
    </w:p>
    <w:p w14:paraId="3091A9FC" w14:textId="77777777" w:rsidR="004F6D46" w:rsidRPr="004F6D46" w:rsidRDefault="004F6D46" w:rsidP="004F6D46">
      <w:r w:rsidRPr="004F6D46">
        <w:t> </w:t>
      </w:r>
    </w:p>
    <w:p w14:paraId="5F3306CE" w14:textId="77777777" w:rsidR="004F6D46" w:rsidRPr="004F6D46" w:rsidRDefault="004F6D46" w:rsidP="004F6D46">
      <w:r w:rsidRPr="004F6D46">
        <w:rPr>
          <w:b/>
          <w:bCs/>
        </w:rPr>
        <w:t xml:space="preserve">Note - </w:t>
      </w:r>
      <w:r w:rsidRPr="004F6D46">
        <w:t xml:space="preserve">The </w:t>
      </w:r>
      <w:r w:rsidRPr="004F6D46">
        <w:rPr>
          <w:b/>
          <w:bCs/>
        </w:rPr>
        <w:t>&lt;aside&gt;</w:t>
      </w:r>
      <w:r w:rsidRPr="004F6D46">
        <w:t xml:space="preserve"> element indicates extra information that can help another element but isn't necessary to understand the main content.</w:t>
      </w:r>
    </w:p>
    <w:p w14:paraId="4398FA02" w14:textId="77777777" w:rsidR="004F6D46" w:rsidRPr="004F6D46" w:rsidRDefault="004F6D46" w:rsidP="004F6D46">
      <w:r w:rsidRPr="004F6D46">
        <w:t> </w:t>
      </w:r>
    </w:p>
    <w:p w14:paraId="5EBBEB27" w14:textId="77777777" w:rsidR="004F6D46" w:rsidRPr="004F6D46" w:rsidRDefault="004F6D46" w:rsidP="004F6D46">
      <w:r w:rsidRPr="004F6D46">
        <w:rPr>
          <w:b/>
          <w:bCs/>
        </w:rPr>
        <w:t>Footer -</w:t>
      </w:r>
    </w:p>
    <w:p w14:paraId="6A391B7F" w14:textId="77777777" w:rsidR="004F6D46" w:rsidRPr="004F6D46" w:rsidRDefault="004F6D46" w:rsidP="004F6D46">
      <w:r w:rsidRPr="004F6D46">
        <w:lastRenderedPageBreak/>
        <w:t>The footer, which is indicated by the &lt;footer&gt; element, is the content at the bottom of the subject information. The footer includes details such as:</w:t>
      </w:r>
    </w:p>
    <w:p w14:paraId="2BE0B94B" w14:textId="77777777" w:rsidR="004F6D46" w:rsidRPr="004F6D46" w:rsidRDefault="004F6D46" w:rsidP="004F6D46">
      <w:r w:rsidRPr="004F6D46">
        <w:t> </w:t>
      </w:r>
    </w:p>
    <w:p w14:paraId="67314A23" w14:textId="77777777" w:rsidR="004F6D46" w:rsidRPr="004F6D46" w:rsidRDefault="004F6D46" w:rsidP="004F6D46">
      <w:pPr>
        <w:numPr>
          <w:ilvl w:val="0"/>
          <w:numId w:val="8"/>
        </w:numPr>
      </w:pPr>
      <w:r w:rsidRPr="004F6D46">
        <w:t>Getting in Touch</w:t>
      </w:r>
    </w:p>
    <w:p w14:paraId="68F5FD06" w14:textId="77777777" w:rsidR="004F6D46" w:rsidRPr="004F6D46" w:rsidRDefault="004F6D46" w:rsidP="004F6D46">
      <w:pPr>
        <w:numPr>
          <w:ilvl w:val="0"/>
          <w:numId w:val="8"/>
        </w:numPr>
      </w:pPr>
      <w:r w:rsidRPr="004F6D46">
        <w:t>Copyright details</w:t>
      </w:r>
    </w:p>
    <w:p w14:paraId="3FF8C6FE" w14:textId="77777777" w:rsidR="004F6D46" w:rsidRPr="004F6D46" w:rsidRDefault="004F6D46" w:rsidP="004F6D46">
      <w:pPr>
        <w:numPr>
          <w:ilvl w:val="0"/>
          <w:numId w:val="8"/>
        </w:numPr>
      </w:pPr>
      <w:r w:rsidRPr="004F6D46">
        <w:t>Terms and Conditions</w:t>
      </w:r>
    </w:p>
    <w:p w14:paraId="45F6C2C2" w14:textId="77777777" w:rsidR="004F6D46" w:rsidRPr="004F6D46" w:rsidRDefault="004F6D46" w:rsidP="004F6D46">
      <w:pPr>
        <w:numPr>
          <w:ilvl w:val="0"/>
          <w:numId w:val="8"/>
        </w:numPr>
      </w:pPr>
      <w:r w:rsidRPr="004F6D46">
        <w:t>a reference to the links at the top of the page</w:t>
      </w:r>
    </w:p>
    <w:p w14:paraId="269A6711" w14:textId="77777777" w:rsidR="004F6D46" w:rsidRPr="004F6D46" w:rsidRDefault="004F6D46" w:rsidP="004F6D46">
      <w:r w:rsidRPr="004F6D46">
        <w:t> </w:t>
      </w:r>
    </w:p>
    <w:p w14:paraId="0C70C1CF" w14:textId="77777777" w:rsidR="004F6D46" w:rsidRPr="004F6D46" w:rsidRDefault="004F6D46" w:rsidP="004F6D46">
      <w:r w:rsidRPr="004F6D46">
        <w:rPr>
          <w:b/>
          <w:bCs/>
        </w:rPr>
        <w:t>Example -</w:t>
      </w:r>
    </w:p>
    <w:p w14:paraId="5CC7D260" w14:textId="1B38C519" w:rsidR="004F6D46" w:rsidRPr="004F6D46" w:rsidRDefault="004F6D46" w:rsidP="004F6D46">
      <w:r w:rsidRPr="004F6D46">
        <w:drawing>
          <wp:inline distT="0" distB="0" distL="0" distR="0" wp14:anchorId="0169E6A1" wp14:editId="382C6C05">
            <wp:extent cx="3381375" cy="1771650"/>
            <wp:effectExtent l="0" t="0" r="9525" b="0"/>
            <wp:docPr id="3391860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1771650"/>
                    </a:xfrm>
                    <a:prstGeom prst="rect">
                      <a:avLst/>
                    </a:prstGeom>
                    <a:noFill/>
                    <a:ln>
                      <a:noFill/>
                    </a:ln>
                  </pic:spPr>
                </pic:pic>
              </a:graphicData>
            </a:graphic>
          </wp:inline>
        </w:drawing>
      </w:r>
    </w:p>
    <w:p w14:paraId="78DEA535" w14:textId="77777777" w:rsidR="004F6D46" w:rsidRPr="004F6D46" w:rsidRDefault="004F6D46" w:rsidP="004F6D46">
      <w:pPr>
        <w:rPr>
          <w:b/>
          <w:bCs/>
        </w:rPr>
      </w:pPr>
      <w:r w:rsidRPr="004F6D46">
        <w:rPr>
          <w:b/>
          <w:bCs/>
        </w:rPr>
        <w:t>Difference between Section and Div</w:t>
      </w:r>
    </w:p>
    <w:p w14:paraId="1074D785" w14:textId="77777777" w:rsidR="004F6D46" w:rsidRPr="004F6D46" w:rsidRDefault="004F6D46" w:rsidP="004F6D46">
      <w:pPr>
        <w:numPr>
          <w:ilvl w:val="0"/>
          <w:numId w:val="9"/>
        </w:numPr>
      </w:pPr>
      <w:r w:rsidRPr="004F6D46">
        <w:t>The div element has no special significance. It is frequently used as a building block for children's elements.</w:t>
      </w:r>
    </w:p>
    <w:p w14:paraId="6D7CC721" w14:textId="77777777" w:rsidR="004F6D46" w:rsidRPr="004F6D46" w:rsidRDefault="004F6D46" w:rsidP="004F6D46">
      <w:pPr>
        <w:numPr>
          <w:ilvl w:val="0"/>
          <w:numId w:val="9"/>
        </w:numPr>
      </w:pPr>
      <w:r w:rsidRPr="004F6D46">
        <w:t>The HTML5 section element is used to group related elements, such as a subsection of a long article.</w:t>
      </w:r>
    </w:p>
    <w:p w14:paraId="66F03792" w14:textId="77777777" w:rsidR="004F6D46" w:rsidRPr="004F6D46" w:rsidRDefault="004F6D46" w:rsidP="004F6D46">
      <w:pPr>
        <w:numPr>
          <w:ilvl w:val="0"/>
          <w:numId w:val="9"/>
        </w:numPr>
      </w:pPr>
      <w:r w:rsidRPr="004F6D46">
        <w:t>In short, the section element is more semantically rich than the div element.</w:t>
      </w:r>
    </w:p>
    <w:p w14:paraId="55238271" w14:textId="77777777" w:rsidR="00C237EE" w:rsidRDefault="00C237EE"/>
    <w:sectPr w:rsidR="00C23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2545F"/>
    <w:multiLevelType w:val="multilevel"/>
    <w:tmpl w:val="0E7A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175D8"/>
    <w:multiLevelType w:val="multilevel"/>
    <w:tmpl w:val="8846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34A9E"/>
    <w:multiLevelType w:val="multilevel"/>
    <w:tmpl w:val="CC8A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680CBF"/>
    <w:multiLevelType w:val="multilevel"/>
    <w:tmpl w:val="3916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BD5B51"/>
    <w:multiLevelType w:val="multilevel"/>
    <w:tmpl w:val="F56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DE6DB1"/>
    <w:multiLevelType w:val="multilevel"/>
    <w:tmpl w:val="F6D4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0E3202"/>
    <w:multiLevelType w:val="multilevel"/>
    <w:tmpl w:val="827C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4F40BD"/>
    <w:multiLevelType w:val="multilevel"/>
    <w:tmpl w:val="B5BE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89106F"/>
    <w:multiLevelType w:val="multilevel"/>
    <w:tmpl w:val="51CC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645250">
    <w:abstractNumId w:val="5"/>
  </w:num>
  <w:num w:numId="2" w16cid:durableId="147092685">
    <w:abstractNumId w:val="2"/>
  </w:num>
  <w:num w:numId="3" w16cid:durableId="209078988">
    <w:abstractNumId w:val="4"/>
  </w:num>
  <w:num w:numId="4" w16cid:durableId="1024866013">
    <w:abstractNumId w:val="3"/>
  </w:num>
  <w:num w:numId="5" w16cid:durableId="1562712287">
    <w:abstractNumId w:val="8"/>
  </w:num>
  <w:num w:numId="6" w16cid:durableId="1485463116">
    <w:abstractNumId w:val="7"/>
  </w:num>
  <w:num w:numId="7" w16cid:durableId="2036728678">
    <w:abstractNumId w:val="6"/>
  </w:num>
  <w:num w:numId="8" w16cid:durableId="2133287238">
    <w:abstractNumId w:val="1"/>
  </w:num>
  <w:num w:numId="9" w16cid:durableId="368802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7EE"/>
    <w:rsid w:val="004F6D46"/>
    <w:rsid w:val="00C237EE"/>
    <w:rsid w:val="00C3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F538D-37A5-418A-AB0F-4BF320CA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706649">
      <w:bodyDiv w:val="1"/>
      <w:marLeft w:val="0"/>
      <w:marRight w:val="0"/>
      <w:marTop w:val="0"/>
      <w:marBottom w:val="0"/>
      <w:divBdr>
        <w:top w:val="none" w:sz="0" w:space="0" w:color="auto"/>
        <w:left w:val="none" w:sz="0" w:space="0" w:color="auto"/>
        <w:bottom w:val="none" w:sz="0" w:space="0" w:color="auto"/>
        <w:right w:val="none" w:sz="0" w:space="0" w:color="auto"/>
      </w:divBdr>
      <w:divsChild>
        <w:div w:id="1519388248">
          <w:marLeft w:val="0"/>
          <w:marRight w:val="0"/>
          <w:marTop w:val="0"/>
          <w:marBottom w:val="0"/>
          <w:divBdr>
            <w:top w:val="single" w:sz="2" w:space="0" w:color="auto"/>
            <w:left w:val="single" w:sz="2" w:space="0" w:color="auto"/>
            <w:bottom w:val="single" w:sz="2" w:space="0" w:color="auto"/>
            <w:right w:val="single" w:sz="2" w:space="0" w:color="auto"/>
          </w:divBdr>
        </w:div>
        <w:div w:id="2010014021">
          <w:marLeft w:val="0"/>
          <w:marRight w:val="0"/>
          <w:marTop w:val="0"/>
          <w:marBottom w:val="0"/>
          <w:divBdr>
            <w:top w:val="single" w:sz="2" w:space="0" w:color="auto"/>
            <w:left w:val="single" w:sz="2" w:space="0" w:color="auto"/>
            <w:bottom w:val="single" w:sz="2" w:space="0" w:color="auto"/>
            <w:right w:val="single" w:sz="2" w:space="0" w:color="auto"/>
          </w:divBdr>
          <w:divsChild>
            <w:div w:id="979263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5521977">
      <w:bodyDiv w:val="1"/>
      <w:marLeft w:val="0"/>
      <w:marRight w:val="0"/>
      <w:marTop w:val="0"/>
      <w:marBottom w:val="0"/>
      <w:divBdr>
        <w:top w:val="none" w:sz="0" w:space="0" w:color="auto"/>
        <w:left w:val="none" w:sz="0" w:space="0" w:color="auto"/>
        <w:bottom w:val="none" w:sz="0" w:space="0" w:color="auto"/>
        <w:right w:val="none" w:sz="0" w:space="0" w:color="auto"/>
      </w:divBdr>
      <w:divsChild>
        <w:div w:id="1827866539">
          <w:marLeft w:val="0"/>
          <w:marRight w:val="0"/>
          <w:marTop w:val="0"/>
          <w:marBottom w:val="0"/>
          <w:divBdr>
            <w:top w:val="single" w:sz="2" w:space="0" w:color="auto"/>
            <w:left w:val="single" w:sz="2" w:space="0" w:color="auto"/>
            <w:bottom w:val="single" w:sz="2" w:space="0" w:color="auto"/>
            <w:right w:val="single" w:sz="2" w:space="0" w:color="auto"/>
          </w:divBdr>
        </w:div>
        <w:div w:id="126896874">
          <w:marLeft w:val="0"/>
          <w:marRight w:val="0"/>
          <w:marTop w:val="0"/>
          <w:marBottom w:val="0"/>
          <w:divBdr>
            <w:top w:val="single" w:sz="2" w:space="0" w:color="auto"/>
            <w:left w:val="single" w:sz="2" w:space="0" w:color="auto"/>
            <w:bottom w:val="single" w:sz="2" w:space="0" w:color="auto"/>
            <w:right w:val="single" w:sz="2" w:space="0" w:color="auto"/>
          </w:divBdr>
          <w:divsChild>
            <w:div w:id="474951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Haq</dc:creator>
  <cp:keywords/>
  <dc:description/>
  <cp:lastModifiedBy>Zeeshan Haq</cp:lastModifiedBy>
  <cp:revision>3</cp:revision>
  <dcterms:created xsi:type="dcterms:W3CDTF">2024-09-28T09:08:00Z</dcterms:created>
  <dcterms:modified xsi:type="dcterms:W3CDTF">2024-09-28T09:14:00Z</dcterms:modified>
</cp:coreProperties>
</file>