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438B1" w:rsidRDefault="006438B1" w:rsidP="00640107">
      <w:pPr>
        <w:pStyle w:val="a3"/>
        <w:rPr>
          <w:rFonts w:ascii="Times New Roman" w:hAnsi="Times New Roman" w:cs="Times New Roman"/>
          <w:sz w:val="22"/>
          <w:szCs w:val="22"/>
        </w:rPr>
      </w:pPr>
      <w:r>
        <w:rPr>
          <w:rFonts w:ascii="Times New Roman" w:hAnsi="Times New Roman" w:cs="Times New Roman"/>
          <w:sz w:val="22"/>
          <w:szCs w:val="22"/>
        </w:rPr>
        <w:t>We have several main classes</w:t>
      </w:r>
      <w:r w:rsidR="00640107">
        <w:rPr>
          <w:rFonts w:ascii="Times New Roman" w:hAnsi="Times New Roman" w:cs="Times New Roman"/>
          <w:sz w:val="22"/>
          <w:szCs w:val="22"/>
        </w:rPr>
        <w:t xml:space="preserve"> for baseline</w:t>
      </w:r>
      <w:r>
        <w:rPr>
          <w:rFonts w:ascii="Times New Roman" w:hAnsi="Times New Roman" w:cs="Times New Roman"/>
          <w:sz w:val="22"/>
          <w:szCs w:val="22"/>
        </w:rPr>
        <w:t xml:space="preserve">: </w:t>
      </w:r>
      <w:proofErr w:type="spellStart"/>
      <w:r w:rsidR="00784B6A">
        <w:rPr>
          <w:rFonts w:ascii="Times New Roman" w:hAnsi="Times New Roman" w:cs="Times New Roman"/>
          <w:sz w:val="22"/>
          <w:szCs w:val="22"/>
        </w:rPr>
        <w:t>myPTA</w:t>
      </w:r>
      <w:proofErr w:type="spellEnd"/>
      <w:r w:rsidR="00784B6A">
        <w:rPr>
          <w:rFonts w:ascii="Times New Roman" w:hAnsi="Times New Roman" w:cs="Times New Roman"/>
          <w:sz w:val="22"/>
          <w:szCs w:val="22"/>
        </w:rPr>
        <w:t xml:space="preserve">, </w:t>
      </w:r>
      <w:r w:rsidR="00E1794F">
        <w:rPr>
          <w:rFonts w:ascii="Times New Roman" w:hAnsi="Times New Roman" w:cs="Times New Roman"/>
          <w:sz w:val="22"/>
          <w:szCs w:val="22"/>
        </w:rPr>
        <w:t xml:space="preserve">Buffer, </w:t>
      </w:r>
      <w:r>
        <w:rPr>
          <w:rFonts w:ascii="Times New Roman" w:hAnsi="Times New Roman" w:cs="Times New Roman"/>
          <w:sz w:val="22"/>
          <w:szCs w:val="22"/>
        </w:rPr>
        <w:t>Table, Page, Record</w:t>
      </w:r>
    </w:p>
    <w:p w:rsidR="00784B6A" w:rsidRPr="006438B1" w:rsidRDefault="00784B6A" w:rsidP="00640107">
      <w:pPr>
        <w:pStyle w:val="a3"/>
        <w:rPr>
          <w:rFonts w:ascii="Times New Roman" w:hAnsi="Times New Roman" w:cs="Times New Roman"/>
          <w:sz w:val="22"/>
          <w:szCs w:val="22"/>
        </w:rPr>
      </w:pPr>
      <w:proofErr w:type="spellStart"/>
      <w:r>
        <w:rPr>
          <w:rFonts w:ascii="Times New Roman" w:hAnsi="Times New Roman" w:cs="Times New Roman"/>
          <w:sz w:val="22"/>
          <w:szCs w:val="22"/>
        </w:rPr>
        <w:t>myPTA</w:t>
      </w:r>
      <w:proofErr w:type="spellEnd"/>
      <w:r>
        <w:rPr>
          <w:rFonts w:ascii="Times New Roman" w:hAnsi="Times New Roman" w:cs="Times New Roman"/>
          <w:sz w:val="22"/>
          <w:szCs w:val="22"/>
        </w:rPr>
        <w:t xml:space="preserve"> is for reading and processing the operation from the script. It is the entrance of the program. It also has a </w:t>
      </w:r>
      <w:proofErr w:type="spellStart"/>
      <w:r>
        <w:rPr>
          <w:rFonts w:ascii="Times New Roman" w:hAnsi="Times New Roman" w:cs="Times New Roman"/>
          <w:sz w:val="22"/>
          <w:szCs w:val="22"/>
        </w:rPr>
        <w:t>hashmap</w:t>
      </w:r>
      <w:proofErr w:type="spellEnd"/>
      <w:r>
        <w:rPr>
          <w:rFonts w:ascii="Times New Roman" w:hAnsi="Times New Roman" w:cs="Times New Roman"/>
          <w:sz w:val="22"/>
          <w:szCs w:val="22"/>
        </w:rPr>
        <w:t xml:space="preserve">&lt;String, Table&gt; </w:t>
      </w:r>
      <w:r w:rsidRPr="00784B6A">
        <w:rPr>
          <w:rFonts w:ascii="Times New Roman" w:hAnsi="Times New Roman" w:cs="Times New Roman"/>
          <w:i/>
          <w:sz w:val="22"/>
          <w:szCs w:val="22"/>
        </w:rPr>
        <w:t>tables</w:t>
      </w:r>
      <w:r>
        <w:rPr>
          <w:rFonts w:ascii="Times New Roman" w:hAnsi="Times New Roman" w:cs="Times New Roman"/>
          <w:i/>
          <w:sz w:val="22"/>
          <w:szCs w:val="22"/>
        </w:rPr>
        <w:t xml:space="preserve"> </w:t>
      </w:r>
      <w:r w:rsidRPr="00784B6A">
        <w:rPr>
          <w:rFonts w:ascii="Times New Roman" w:hAnsi="Times New Roman" w:cs="Times New Roman"/>
          <w:sz w:val="22"/>
          <w:szCs w:val="22"/>
        </w:rPr>
        <w:t xml:space="preserve">which </w:t>
      </w:r>
      <w:r>
        <w:rPr>
          <w:rFonts w:ascii="Times New Roman" w:hAnsi="Times New Roman" w:cs="Times New Roman"/>
          <w:sz w:val="22"/>
          <w:szCs w:val="22"/>
        </w:rPr>
        <w:t xml:space="preserve">stores all the tables instances. We can know if a table exists by checking this </w:t>
      </w:r>
      <w:proofErr w:type="spellStart"/>
      <w:r>
        <w:rPr>
          <w:rFonts w:ascii="Times New Roman" w:hAnsi="Times New Roman" w:cs="Times New Roman"/>
          <w:sz w:val="22"/>
          <w:szCs w:val="22"/>
        </w:rPr>
        <w:t>hashmap</w:t>
      </w:r>
      <w:proofErr w:type="spellEnd"/>
      <w:r>
        <w:rPr>
          <w:rFonts w:ascii="Times New Roman" w:hAnsi="Times New Roman" w:cs="Times New Roman"/>
          <w:sz w:val="22"/>
          <w:szCs w:val="22"/>
        </w:rPr>
        <w:t>.</w:t>
      </w:r>
    </w:p>
    <w:p w:rsidR="00CD015B" w:rsidRDefault="00CD015B" w:rsidP="00640107">
      <w:pPr>
        <w:pStyle w:val="a3"/>
        <w:rPr>
          <w:rFonts w:ascii="Times New Roman" w:hAnsi="Times New Roman" w:cs="Times New Roman"/>
          <w:sz w:val="22"/>
          <w:szCs w:val="22"/>
        </w:rPr>
      </w:pPr>
      <w:r>
        <w:rPr>
          <w:rFonts w:ascii="Times New Roman" w:hAnsi="Times New Roman" w:cs="Times New Roman"/>
          <w:sz w:val="22"/>
          <w:szCs w:val="22"/>
        </w:rPr>
        <w:t xml:space="preserve">For each table we will create a folder naming with the table name. </w:t>
      </w:r>
      <w:r w:rsidR="00B03184">
        <w:rPr>
          <w:rFonts w:ascii="Times New Roman" w:hAnsi="Times New Roman" w:cs="Times New Roman"/>
          <w:sz w:val="22"/>
          <w:szCs w:val="22"/>
        </w:rPr>
        <w:t>Within each table(</w:t>
      </w:r>
      <w:r w:rsidR="005D041C">
        <w:rPr>
          <w:rFonts w:ascii="Times New Roman" w:hAnsi="Times New Roman" w:cs="Times New Roman"/>
          <w:sz w:val="22"/>
          <w:szCs w:val="22"/>
        </w:rPr>
        <w:t>directory</w:t>
      </w:r>
      <w:r w:rsidR="00B03184">
        <w:rPr>
          <w:rFonts w:ascii="Times New Roman" w:hAnsi="Times New Roman" w:cs="Times New Roman"/>
          <w:sz w:val="22"/>
          <w:szCs w:val="22"/>
        </w:rPr>
        <w:t xml:space="preserve">), </w:t>
      </w:r>
      <w:r w:rsidR="005D041C">
        <w:rPr>
          <w:rFonts w:ascii="Times New Roman" w:hAnsi="Times New Roman" w:cs="Times New Roman" w:hint="eastAsia"/>
          <w:sz w:val="22"/>
          <w:szCs w:val="22"/>
        </w:rPr>
        <w:t>w</w:t>
      </w:r>
      <w:r w:rsidR="005D041C">
        <w:rPr>
          <w:rFonts w:ascii="Times New Roman" w:hAnsi="Times New Roman" w:cs="Times New Roman"/>
          <w:sz w:val="22"/>
          <w:szCs w:val="22"/>
        </w:rPr>
        <w:t xml:space="preserve">e create a </w:t>
      </w:r>
      <w:proofErr w:type="spellStart"/>
      <w:r w:rsidR="005D041C">
        <w:rPr>
          <w:rFonts w:ascii="Times New Roman" w:hAnsi="Times New Roman" w:cs="Times New Roman"/>
          <w:sz w:val="22"/>
          <w:szCs w:val="22"/>
        </w:rPr>
        <w:t>txt</w:t>
      </w:r>
      <w:proofErr w:type="spellEnd"/>
      <w:r w:rsidR="005D041C">
        <w:rPr>
          <w:rFonts w:ascii="Times New Roman" w:hAnsi="Times New Roman" w:cs="Times New Roman"/>
          <w:sz w:val="22"/>
          <w:szCs w:val="22"/>
        </w:rPr>
        <w:t xml:space="preserve"> file for each page starting with the index 0 and name it with the index (e.g. page0.txt).</w:t>
      </w:r>
      <w:r w:rsidR="006E678C">
        <w:rPr>
          <w:rFonts w:ascii="Times New Roman" w:hAnsi="Times New Roman" w:cs="Times New Roman"/>
          <w:sz w:val="22"/>
          <w:szCs w:val="22"/>
        </w:rPr>
        <w:t xml:space="preserve"> Records are recorded in pages </w:t>
      </w:r>
      <w:r w:rsidR="006438B1">
        <w:rPr>
          <w:rFonts w:ascii="Times New Roman" w:hAnsi="Times New Roman" w:cs="Times New Roman"/>
          <w:sz w:val="22"/>
          <w:szCs w:val="22"/>
        </w:rPr>
        <w:t>one record</w:t>
      </w:r>
      <w:r w:rsidR="006E678C">
        <w:rPr>
          <w:rFonts w:ascii="Times New Roman" w:hAnsi="Times New Roman" w:cs="Times New Roman"/>
          <w:sz w:val="22"/>
          <w:szCs w:val="22"/>
        </w:rPr>
        <w:t xml:space="preserve"> </w:t>
      </w:r>
      <w:r w:rsidR="006438B1">
        <w:rPr>
          <w:rFonts w:ascii="Times New Roman" w:hAnsi="Times New Roman" w:cs="Times New Roman"/>
          <w:sz w:val="22"/>
          <w:szCs w:val="22"/>
        </w:rPr>
        <w:t>per</w:t>
      </w:r>
      <w:r w:rsidR="006E678C">
        <w:rPr>
          <w:rFonts w:ascii="Times New Roman" w:hAnsi="Times New Roman" w:cs="Times New Roman"/>
          <w:sz w:val="22"/>
          <w:szCs w:val="22"/>
        </w:rPr>
        <w:t xml:space="preserve"> line</w:t>
      </w:r>
      <w:r w:rsidR="00A43028">
        <w:rPr>
          <w:rFonts w:ascii="Times New Roman" w:hAnsi="Times New Roman" w:cs="Times New Roman"/>
          <w:sz w:val="22"/>
          <w:szCs w:val="22"/>
        </w:rPr>
        <w:t xml:space="preserve"> and are inserted sequentially</w:t>
      </w:r>
      <w:r w:rsidR="006E678C">
        <w:rPr>
          <w:rFonts w:ascii="Times New Roman" w:hAnsi="Times New Roman" w:cs="Times New Roman"/>
          <w:sz w:val="22"/>
          <w:szCs w:val="22"/>
        </w:rPr>
        <w:t>.</w:t>
      </w:r>
      <w:r w:rsidR="00BB208C">
        <w:rPr>
          <w:rFonts w:ascii="Times New Roman" w:hAnsi="Times New Roman" w:cs="Times New Roman"/>
          <w:sz w:val="22"/>
          <w:szCs w:val="22"/>
        </w:rPr>
        <w:t xml:space="preserve"> When the size of records in one page has reached the size of a page, </w:t>
      </w:r>
      <w:r w:rsidR="00BB208C">
        <w:rPr>
          <w:rFonts w:ascii="Times New Roman" w:hAnsi="Times New Roman" w:cs="Times New Roman" w:hint="eastAsia"/>
          <w:sz w:val="22"/>
          <w:szCs w:val="22"/>
        </w:rPr>
        <w:t>the</w:t>
      </w:r>
      <w:r w:rsidR="00BB208C">
        <w:rPr>
          <w:rFonts w:ascii="Times New Roman" w:hAnsi="Times New Roman" w:cs="Times New Roman"/>
          <w:sz w:val="22"/>
          <w:szCs w:val="22"/>
        </w:rPr>
        <w:t xml:space="preserve"> next inserting record will be added to </w:t>
      </w:r>
      <w:r w:rsidR="00A43028">
        <w:rPr>
          <w:rFonts w:ascii="Times New Roman" w:hAnsi="Times New Roman" w:cs="Times New Roman"/>
          <w:sz w:val="22"/>
          <w:szCs w:val="22"/>
        </w:rPr>
        <w:t>a</w:t>
      </w:r>
      <w:r w:rsidR="00BB208C">
        <w:rPr>
          <w:rFonts w:ascii="Times New Roman" w:hAnsi="Times New Roman" w:cs="Times New Roman"/>
          <w:sz w:val="22"/>
          <w:szCs w:val="22"/>
        </w:rPr>
        <w:t xml:space="preserve"> new page</w:t>
      </w:r>
      <w:r w:rsidR="00A43028">
        <w:rPr>
          <w:rFonts w:ascii="Times New Roman" w:hAnsi="Times New Roman" w:cs="Times New Roman"/>
          <w:sz w:val="22"/>
          <w:szCs w:val="22"/>
        </w:rPr>
        <w:t xml:space="preserve"> with index added by 1.</w:t>
      </w:r>
    </w:p>
    <w:p w:rsidR="002D0EF6" w:rsidRDefault="006438B1" w:rsidP="00640107">
      <w:pPr>
        <w:pStyle w:val="a3"/>
        <w:rPr>
          <w:rFonts w:ascii="Times New Roman" w:hAnsi="Times New Roman" w:cs="Times New Roman"/>
          <w:sz w:val="22"/>
          <w:szCs w:val="22"/>
        </w:rPr>
      </w:pPr>
      <w:r>
        <w:rPr>
          <w:rFonts w:ascii="Times New Roman" w:hAnsi="Times New Roman" w:cs="Times New Roman" w:hint="eastAsia"/>
          <w:sz w:val="22"/>
          <w:szCs w:val="22"/>
        </w:rPr>
        <w:t>W</w:t>
      </w:r>
      <w:r>
        <w:rPr>
          <w:rFonts w:ascii="Times New Roman" w:hAnsi="Times New Roman" w:cs="Times New Roman"/>
          <w:sz w:val="22"/>
          <w:szCs w:val="22"/>
        </w:rPr>
        <w:t xml:space="preserve">e use a buffer as the read/write cache. The data structure we use for buffer is </w:t>
      </w:r>
      <w:proofErr w:type="spellStart"/>
      <w:r>
        <w:rPr>
          <w:rFonts w:ascii="Times New Roman" w:hAnsi="Times New Roman" w:cs="Times New Roman"/>
          <w:sz w:val="22"/>
          <w:szCs w:val="22"/>
        </w:rPr>
        <w:t>LinkedHashMap</w:t>
      </w:r>
      <w:proofErr w:type="spellEnd"/>
      <w:r w:rsidR="00A43028">
        <w:rPr>
          <w:rFonts w:ascii="Times New Roman" w:hAnsi="Times New Roman" w:cs="Times New Roman"/>
          <w:sz w:val="22"/>
          <w:szCs w:val="22"/>
        </w:rPr>
        <w:t xml:space="preserve"> </w:t>
      </w:r>
      <w:r>
        <w:rPr>
          <w:rFonts w:ascii="Times New Roman" w:hAnsi="Times New Roman" w:cs="Times New Roman"/>
          <w:sz w:val="22"/>
          <w:szCs w:val="22"/>
        </w:rPr>
        <w:t xml:space="preserve">where the key is </w:t>
      </w:r>
      <w:proofErr w:type="spellStart"/>
      <w:r>
        <w:rPr>
          <w:rFonts w:ascii="Times New Roman" w:hAnsi="Times New Roman" w:cs="Times New Roman"/>
          <w:sz w:val="22"/>
          <w:szCs w:val="22"/>
        </w:rPr>
        <w:t>tableName+page_No</w:t>
      </w:r>
      <w:proofErr w:type="spellEnd"/>
      <w:r>
        <w:rPr>
          <w:rFonts w:ascii="Times New Roman" w:hAnsi="Times New Roman" w:cs="Times New Roman"/>
          <w:sz w:val="22"/>
          <w:szCs w:val="22"/>
        </w:rPr>
        <w:t xml:space="preserve"> and value is a</w:t>
      </w:r>
      <w:r w:rsidR="00AD78CA">
        <w:rPr>
          <w:rFonts w:ascii="Times New Roman" w:hAnsi="Times New Roman" w:cs="Times New Roman"/>
          <w:sz w:val="22"/>
          <w:szCs w:val="22"/>
        </w:rPr>
        <w:t>n</w:t>
      </w:r>
      <w:r>
        <w:rPr>
          <w:rFonts w:ascii="Times New Roman" w:hAnsi="Times New Roman" w:cs="Times New Roman"/>
          <w:sz w:val="22"/>
          <w:szCs w:val="22"/>
        </w:rPr>
        <w:t xml:space="preserve"> instance of Page. </w:t>
      </w:r>
      <w:r w:rsidR="007B13FD" w:rsidRPr="007B13FD">
        <w:rPr>
          <w:rFonts w:ascii="Times New Roman" w:hAnsi="Times New Roman" w:cs="Times New Roman"/>
          <w:sz w:val="22"/>
          <w:szCs w:val="22"/>
        </w:rPr>
        <w:t xml:space="preserve">It </w:t>
      </w:r>
      <w:r w:rsidR="007B13FD" w:rsidRPr="007B13FD">
        <w:rPr>
          <w:rFonts w:ascii="Times New Roman" w:hAnsi="Times New Roman" w:cs="Times New Roman"/>
          <w:sz w:val="22"/>
          <w:szCs w:val="22"/>
        </w:rPr>
        <w:t xml:space="preserve">can remove least recently used (LRU) entry when size of </w:t>
      </w:r>
      <w:proofErr w:type="spellStart"/>
      <w:r w:rsidR="007B13FD" w:rsidRPr="007B13FD">
        <w:rPr>
          <w:rFonts w:ascii="Times New Roman" w:hAnsi="Times New Roman" w:cs="Times New Roman"/>
          <w:sz w:val="22"/>
          <w:szCs w:val="22"/>
        </w:rPr>
        <w:t>LinkedHashMap</w:t>
      </w:r>
      <w:proofErr w:type="spellEnd"/>
      <w:r w:rsidR="007B13FD" w:rsidRPr="007B13FD">
        <w:rPr>
          <w:rFonts w:ascii="Times New Roman" w:hAnsi="Times New Roman" w:cs="Times New Roman"/>
          <w:sz w:val="22"/>
          <w:szCs w:val="22"/>
        </w:rPr>
        <w:t xml:space="preserve"> is greater than </w:t>
      </w:r>
      <w:proofErr w:type="spellStart"/>
      <w:r w:rsidR="007B13FD" w:rsidRPr="007B13FD">
        <w:rPr>
          <w:rFonts w:ascii="Times New Roman" w:hAnsi="Times New Roman" w:cs="Times New Roman"/>
          <w:sz w:val="22"/>
          <w:szCs w:val="22"/>
        </w:rPr>
        <w:t>maxsize</w:t>
      </w:r>
      <w:proofErr w:type="spellEnd"/>
      <w:r w:rsidR="007B13FD" w:rsidRPr="007B13FD">
        <w:rPr>
          <w:rFonts w:ascii="Times New Roman" w:hAnsi="Times New Roman" w:cs="Times New Roman"/>
          <w:sz w:val="22"/>
          <w:szCs w:val="22"/>
        </w:rPr>
        <w:t xml:space="preserve"> user specified.</w:t>
      </w:r>
      <w:r w:rsidR="007B13FD">
        <w:rPr>
          <w:rFonts w:ascii="Times New Roman" w:hAnsi="Times New Roman" w:cs="Times New Roman"/>
          <w:sz w:val="22"/>
          <w:szCs w:val="22"/>
        </w:rPr>
        <w:t xml:space="preserve"> Before removing it, we will write this page back to disk for consistency.</w:t>
      </w:r>
      <w:bookmarkStart w:id="0" w:name="_GoBack"/>
      <w:bookmarkEnd w:id="0"/>
    </w:p>
    <w:p w:rsidR="006438B1" w:rsidRDefault="006438B1" w:rsidP="00640107">
      <w:pPr>
        <w:pStyle w:val="a3"/>
        <w:rPr>
          <w:rFonts w:ascii="Times New Roman" w:hAnsi="Times New Roman" w:cs="Times New Roman"/>
          <w:sz w:val="22"/>
          <w:szCs w:val="22"/>
        </w:rPr>
      </w:pPr>
      <w:r>
        <w:rPr>
          <w:rFonts w:ascii="Times New Roman" w:hAnsi="Times New Roman" w:cs="Times New Roman"/>
          <w:sz w:val="22"/>
          <w:szCs w:val="22"/>
        </w:rPr>
        <w:t>When a reading operation</w:t>
      </w:r>
      <w:r w:rsidR="008072B0">
        <w:rPr>
          <w:rFonts w:ascii="Times New Roman" w:hAnsi="Times New Roman" w:cs="Times New Roman"/>
          <w:sz w:val="22"/>
          <w:szCs w:val="22"/>
        </w:rPr>
        <w:t xml:space="preserve"> </w:t>
      </w:r>
      <w:r>
        <w:rPr>
          <w:rFonts w:ascii="Times New Roman" w:hAnsi="Times New Roman" w:cs="Times New Roman"/>
          <w:sz w:val="22"/>
          <w:szCs w:val="22"/>
        </w:rPr>
        <w:t xml:space="preserve">(associated with a table) is processing, we </w:t>
      </w:r>
      <w:r w:rsidR="00E1794F">
        <w:rPr>
          <w:rFonts w:ascii="Times New Roman" w:hAnsi="Times New Roman" w:cs="Times New Roman"/>
          <w:sz w:val="22"/>
          <w:szCs w:val="22"/>
        </w:rPr>
        <w:t>check all the pages from index 0 of that table one by one until we find the wanted record. For each page to be processed, if the page is already in the buffer, just</w:t>
      </w:r>
      <w:r w:rsidR="002D0EF6">
        <w:rPr>
          <w:rFonts w:ascii="Times New Roman" w:hAnsi="Times New Roman" w:cs="Times New Roman"/>
          <w:sz w:val="22"/>
          <w:szCs w:val="22"/>
        </w:rPr>
        <w:t xml:space="preserve"> process it (There is an </w:t>
      </w:r>
      <w:proofErr w:type="spellStart"/>
      <w:r w:rsidR="002D0EF6">
        <w:rPr>
          <w:rFonts w:ascii="Times New Roman" w:hAnsi="Times New Roman" w:cs="Times New Roman"/>
          <w:sz w:val="22"/>
          <w:szCs w:val="22"/>
        </w:rPr>
        <w:t>ArrayList</w:t>
      </w:r>
      <w:proofErr w:type="spellEnd"/>
      <w:r w:rsidR="002D0EF6">
        <w:rPr>
          <w:rFonts w:ascii="Times New Roman" w:hAnsi="Times New Roman" w:cs="Times New Roman"/>
          <w:sz w:val="22"/>
          <w:szCs w:val="22"/>
        </w:rPr>
        <w:t>&lt;Record&gt; attribute</w:t>
      </w:r>
      <w:r w:rsidR="002D0EF6" w:rsidRPr="00520618">
        <w:rPr>
          <w:rFonts w:ascii="Times New Roman" w:hAnsi="Times New Roman" w:cs="Times New Roman"/>
          <w:i/>
          <w:sz w:val="22"/>
          <w:szCs w:val="22"/>
        </w:rPr>
        <w:t xml:space="preserve"> </w:t>
      </w:r>
      <w:r w:rsidR="00520618" w:rsidRPr="00520618">
        <w:rPr>
          <w:rFonts w:ascii="Times New Roman" w:hAnsi="Times New Roman" w:cs="Times New Roman"/>
          <w:i/>
          <w:sz w:val="22"/>
          <w:szCs w:val="22"/>
        </w:rPr>
        <w:t xml:space="preserve">records </w:t>
      </w:r>
      <w:r w:rsidR="002D0EF6">
        <w:rPr>
          <w:rFonts w:ascii="Times New Roman" w:hAnsi="Times New Roman" w:cs="Times New Roman"/>
          <w:sz w:val="22"/>
          <w:szCs w:val="22"/>
        </w:rPr>
        <w:t xml:space="preserve">storing </w:t>
      </w:r>
      <w:r w:rsidR="00520618">
        <w:rPr>
          <w:rFonts w:ascii="Times New Roman" w:hAnsi="Times New Roman" w:cs="Times New Roman"/>
          <w:sz w:val="22"/>
          <w:szCs w:val="22"/>
        </w:rPr>
        <w:t xml:space="preserve">all </w:t>
      </w:r>
      <w:r w:rsidR="002D0EF6">
        <w:rPr>
          <w:rFonts w:ascii="Times New Roman" w:hAnsi="Times New Roman" w:cs="Times New Roman"/>
          <w:sz w:val="22"/>
          <w:szCs w:val="22"/>
        </w:rPr>
        <w:t>records in Page). Otherwise, we will load the specified page from disk</w:t>
      </w:r>
      <w:r w:rsidR="00640107">
        <w:rPr>
          <w:rFonts w:ascii="Times New Roman" w:hAnsi="Times New Roman" w:cs="Times New Roman"/>
          <w:sz w:val="22"/>
          <w:szCs w:val="22"/>
        </w:rPr>
        <w:t xml:space="preserve"> (implement by reading that txt file)</w:t>
      </w:r>
      <w:r w:rsidR="002D0EF6">
        <w:rPr>
          <w:rFonts w:ascii="Times New Roman" w:hAnsi="Times New Roman" w:cs="Times New Roman"/>
          <w:sz w:val="22"/>
          <w:szCs w:val="22"/>
        </w:rPr>
        <w:t xml:space="preserve"> to Buffer and then process it.</w:t>
      </w:r>
    </w:p>
    <w:p w:rsidR="00A43028" w:rsidRDefault="00A43028" w:rsidP="00640107">
      <w:pPr>
        <w:pStyle w:val="a3"/>
        <w:rPr>
          <w:rFonts w:ascii="Times New Roman" w:hAnsi="Times New Roman" w:cs="Times New Roman"/>
          <w:sz w:val="22"/>
          <w:szCs w:val="22"/>
        </w:rPr>
      </w:pPr>
      <w:r>
        <w:rPr>
          <w:rFonts w:ascii="Times New Roman" w:hAnsi="Times New Roman" w:cs="Times New Roman" w:hint="eastAsia"/>
          <w:sz w:val="22"/>
          <w:szCs w:val="22"/>
        </w:rPr>
        <w:t>W</w:t>
      </w:r>
      <w:r>
        <w:rPr>
          <w:rFonts w:ascii="Times New Roman" w:hAnsi="Times New Roman" w:cs="Times New Roman"/>
          <w:sz w:val="22"/>
          <w:szCs w:val="22"/>
        </w:rPr>
        <w:t xml:space="preserve">hen an erasing operation comes, similarly we check pages from index 0 of that table one by one. If we don’t find the record, just return </w:t>
      </w:r>
      <w:r w:rsidR="00640107">
        <w:rPr>
          <w:rFonts w:ascii="Times New Roman" w:hAnsi="Times New Roman" w:cs="Times New Roman"/>
          <w:sz w:val="22"/>
          <w:szCs w:val="22"/>
        </w:rPr>
        <w:t xml:space="preserve">with reporting. Otherwise, we delete that record from </w:t>
      </w:r>
      <w:r w:rsidR="00520618" w:rsidRPr="00520618">
        <w:rPr>
          <w:rFonts w:ascii="Times New Roman" w:hAnsi="Times New Roman" w:cs="Times New Roman"/>
          <w:i/>
          <w:sz w:val="22"/>
          <w:szCs w:val="22"/>
        </w:rPr>
        <w:t>records</w:t>
      </w:r>
      <w:r w:rsidR="00520618">
        <w:rPr>
          <w:rFonts w:ascii="Times New Roman" w:hAnsi="Times New Roman" w:cs="Times New Roman"/>
          <w:sz w:val="22"/>
          <w:szCs w:val="22"/>
        </w:rPr>
        <w:t xml:space="preserve"> </w:t>
      </w:r>
      <w:r w:rsidR="00640107">
        <w:rPr>
          <w:rFonts w:ascii="Times New Roman" w:hAnsi="Times New Roman" w:cs="Times New Roman"/>
          <w:sz w:val="22"/>
          <w:szCs w:val="22"/>
        </w:rPr>
        <w:t xml:space="preserve">of that Page, and if this page is not the last page, we push the index of this page to Stack&lt;Integer&gt; attribute </w:t>
      </w:r>
      <w:proofErr w:type="spellStart"/>
      <w:r w:rsidR="00640107" w:rsidRPr="00520618">
        <w:rPr>
          <w:rFonts w:ascii="Times New Roman" w:hAnsi="Times New Roman" w:cs="Times New Roman"/>
          <w:i/>
          <w:sz w:val="22"/>
          <w:szCs w:val="22"/>
        </w:rPr>
        <w:t>freeSpace</w:t>
      </w:r>
      <w:proofErr w:type="spellEnd"/>
      <w:r w:rsidR="00640107">
        <w:rPr>
          <w:rFonts w:ascii="Times New Roman" w:hAnsi="Times New Roman" w:cs="Times New Roman"/>
          <w:sz w:val="22"/>
          <w:szCs w:val="22"/>
        </w:rPr>
        <w:t xml:space="preserve"> of that Table. When inserting a record in this table, we will pop out the element on the top of the stack and insert this record to the page with this top index.</w:t>
      </w:r>
    </w:p>
    <w:p w:rsidR="004E53D9" w:rsidRDefault="00A43028" w:rsidP="00640107">
      <w:pPr>
        <w:pStyle w:val="a3"/>
        <w:rPr>
          <w:rFonts w:ascii="Times New Roman" w:hAnsi="Times New Roman" w:cs="Times New Roman"/>
          <w:sz w:val="22"/>
          <w:szCs w:val="22"/>
        </w:rPr>
      </w:pPr>
      <w:r>
        <w:rPr>
          <w:rFonts w:ascii="Times New Roman" w:hAnsi="Times New Roman" w:cs="Times New Roman" w:hint="eastAsia"/>
          <w:sz w:val="22"/>
          <w:szCs w:val="22"/>
        </w:rPr>
        <w:t>W</w:t>
      </w:r>
      <w:r>
        <w:rPr>
          <w:rFonts w:ascii="Times New Roman" w:hAnsi="Times New Roman" w:cs="Times New Roman"/>
          <w:sz w:val="22"/>
          <w:szCs w:val="22"/>
        </w:rPr>
        <w:t xml:space="preserve">hen a writing operation comes, similarly we check pages from index 0 of that table one by one. If we find the record with equal key, then just update this record in the page. Otherwise, it means it is an insert. We will first check </w:t>
      </w:r>
      <w:proofErr w:type="spellStart"/>
      <w:r w:rsidRPr="00520618">
        <w:rPr>
          <w:rFonts w:ascii="Times New Roman" w:hAnsi="Times New Roman" w:cs="Times New Roman"/>
          <w:i/>
          <w:sz w:val="22"/>
          <w:szCs w:val="22"/>
        </w:rPr>
        <w:t>freeSpace</w:t>
      </w:r>
      <w:proofErr w:type="spellEnd"/>
      <w:r>
        <w:rPr>
          <w:rFonts w:ascii="Times New Roman" w:hAnsi="Times New Roman" w:cs="Times New Roman"/>
          <w:sz w:val="22"/>
          <w:szCs w:val="22"/>
        </w:rPr>
        <w:t xml:space="preserve"> in Table</w:t>
      </w:r>
      <w:r w:rsidR="00640107">
        <w:rPr>
          <w:rFonts w:ascii="Times New Roman" w:hAnsi="Times New Roman" w:cs="Times New Roman"/>
          <w:sz w:val="22"/>
          <w:szCs w:val="22"/>
        </w:rPr>
        <w:t>:</w:t>
      </w:r>
      <w:r>
        <w:rPr>
          <w:rFonts w:ascii="Times New Roman" w:hAnsi="Times New Roman" w:cs="Times New Roman"/>
          <w:sz w:val="22"/>
          <w:szCs w:val="22"/>
        </w:rPr>
        <w:t xml:space="preserve"> If it is empty, then find if the last page is full. If it is not full, just append the record to the last page. Otherwise, create a new page with index added by 1 and add to this page.</w:t>
      </w:r>
      <w:r w:rsidR="00640107">
        <w:rPr>
          <w:rFonts w:ascii="Times New Roman" w:hAnsi="Times New Roman" w:cs="Times New Roman"/>
          <w:sz w:val="22"/>
          <w:szCs w:val="22"/>
        </w:rPr>
        <w:t xml:space="preserve"> If </w:t>
      </w:r>
      <w:proofErr w:type="spellStart"/>
      <w:r w:rsidR="00640107" w:rsidRPr="00520618">
        <w:rPr>
          <w:rFonts w:ascii="Times New Roman" w:hAnsi="Times New Roman" w:cs="Times New Roman"/>
          <w:i/>
          <w:sz w:val="22"/>
          <w:szCs w:val="22"/>
        </w:rPr>
        <w:t>freeSpace</w:t>
      </w:r>
      <w:proofErr w:type="spellEnd"/>
      <w:r w:rsidR="00640107">
        <w:rPr>
          <w:rFonts w:ascii="Times New Roman" w:hAnsi="Times New Roman" w:cs="Times New Roman"/>
          <w:sz w:val="22"/>
          <w:szCs w:val="22"/>
        </w:rPr>
        <w:t xml:space="preserve"> is not empty, then pop out the element on the top of the stack and use it to be the index of the page where we insert the record sequentially to that page.</w:t>
      </w:r>
    </w:p>
    <w:p w:rsidR="00784B6A" w:rsidRPr="00840CEF" w:rsidRDefault="00784B6A" w:rsidP="00640107">
      <w:pPr>
        <w:pStyle w:val="a3"/>
        <w:rPr>
          <w:rFonts w:ascii="Times New Roman" w:hAnsi="Times New Roman" w:cs="Times New Roman"/>
          <w:sz w:val="22"/>
          <w:szCs w:val="22"/>
        </w:rPr>
      </w:pPr>
      <w:r>
        <w:rPr>
          <w:rFonts w:ascii="Times New Roman" w:hAnsi="Times New Roman" w:cs="Times New Roman" w:hint="eastAsia"/>
          <w:sz w:val="22"/>
          <w:szCs w:val="22"/>
        </w:rPr>
        <w:t>W</w:t>
      </w:r>
      <w:r>
        <w:rPr>
          <w:rFonts w:ascii="Times New Roman" w:hAnsi="Times New Roman" w:cs="Times New Roman"/>
          <w:sz w:val="22"/>
          <w:szCs w:val="22"/>
        </w:rPr>
        <w:t xml:space="preserve">hen a deleting table operation comes, we remove that table instance in </w:t>
      </w:r>
      <w:proofErr w:type="spellStart"/>
      <w:r>
        <w:rPr>
          <w:rFonts w:ascii="Times New Roman" w:hAnsi="Times New Roman" w:cs="Times New Roman"/>
          <w:sz w:val="22"/>
          <w:szCs w:val="22"/>
        </w:rPr>
        <w:t>hashmap</w:t>
      </w:r>
      <w:proofErr w:type="spellEnd"/>
      <w:r>
        <w:rPr>
          <w:rFonts w:ascii="Times New Roman" w:hAnsi="Times New Roman" w:cs="Times New Roman"/>
          <w:sz w:val="22"/>
          <w:szCs w:val="22"/>
        </w:rPr>
        <w:t xml:space="preserve"> </w:t>
      </w:r>
      <w:r w:rsidRPr="00784B6A">
        <w:rPr>
          <w:rFonts w:ascii="Times New Roman" w:hAnsi="Times New Roman" w:cs="Times New Roman"/>
          <w:i/>
          <w:sz w:val="22"/>
          <w:szCs w:val="22"/>
        </w:rPr>
        <w:t>tables</w:t>
      </w:r>
      <w:r>
        <w:rPr>
          <w:rFonts w:ascii="Times New Roman" w:hAnsi="Times New Roman" w:cs="Times New Roman"/>
          <w:sz w:val="22"/>
          <w:szCs w:val="22"/>
        </w:rPr>
        <w:t xml:space="preserve"> and </w:t>
      </w:r>
      <w:r w:rsidR="00840CEF">
        <w:rPr>
          <w:rFonts w:ascii="Times New Roman" w:hAnsi="Times New Roman" w:cs="Times New Roman"/>
          <w:sz w:val="22"/>
          <w:szCs w:val="22"/>
        </w:rPr>
        <w:t xml:space="preserve">if that table existed before, we delete that directory on the disk. There would not be an issue for the possibility of having some page of that deleted table in Buffer, because when the operation is read or write, we will first check if this table exists in </w:t>
      </w:r>
      <w:r w:rsidR="00840CEF" w:rsidRPr="00840CEF">
        <w:rPr>
          <w:rFonts w:ascii="Times New Roman" w:hAnsi="Times New Roman" w:cs="Times New Roman"/>
          <w:i/>
          <w:sz w:val="22"/>
          <w:szCs w:val="22"/>
        </w:rPr>
        <w:t>tables</w:t>
      </w:r>
      <w:r w:rsidR="00840CEF">
        <w:rPr>
          <w:rFonts w:ascii="Times New Roman" w:hAnsi="Times New Roman" w:cs="Times New Roman"/>
          <w:sz w:val="22"/>
          <w:szCs w:val="22"/>
        </w:rPr>
        <w:t>. If not, the operation is aborted and there would be no possibility of dirty read.</w:t>
      </w:r>
    </w:p>
    <w:sectPr w:rsidR="00784B6A" w:rsidRPr="00840CEF" w:rsidSect="00697CE7">
      <w:pgSz w:w="12240" w:h="15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BF85144"/>
    <w:multiLevelType w:val="multilevel"/>
    <w:tmpl w:val="D3DC4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4"/>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3D9"/>
    <w:rsid w:val="002D0EF6"/>
    <w:rsid w:val="004E53D9"/>
    <w:rsid w:val="00520618"/>
    <w:rsid w:val="005D041C"/>
    <w:rsid w:val="00640107"/>
    <w:rsid w:val="006438B1"/>
    <w:rsid w:val="00697CE7"/>
    <w:rsid w:val="006E678C"/>
    <w:rsid w:val="00784B6A"/>
    <w:rsid w:val="007B13FD"/>
    <w:rsid w:val="008072B0"/>
    <w:rsid w:val="00840CEF"/>
    <w:rsid w:val="00A43028"/>
    <w:rsid w:val="00AD78CA"/>
    <w:rsid w:val="00B03184"/>
    <w:rsid w:val="00BB208C"/>
    <w:rsid w:val="00CD015B"/>
    <w:rsid w:val="00E179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08DBC6D"/>
  <w15:chartTrackingRefBased/>
  <w15:docId w15:val="{A7D0F69A-6FF1-1E44-BC5D-E99A29E8B9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CD015B"/>
    <w:pPr>
      <w:widowControl/>
      <w:spacing w:before="100" w:beforeAutospacing="1" w:after="100" w:afterAutospacing="1"/>
      <w:jc w:val="left"/>
    </w:pPr>
    <w:rPr>
      <w:rFonts w:ascii="宋体" w:eastAsia="宋体" w:hAnsi="宋体" w:cs="宋体"/>
      <w:kern w:val="0"/>
      <w:sz w:val="24"/>
    </w:rPr>
  </w:style>
  <w:style w:type="paragraph" w:styleId="a4">
    <w:name w:val="List Paragraph"/>
    <w:basedOn w:val="a"/>
    <w:uiPriority w:val="34"/>
    <w:qFormat/>
    <w:rsid w:val="00CD015B"/>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7471998">
      <w:bodyDiv w:val="1"/>
      <w:marLeft w:val="0"/>
      <w:marRight w:val="0"/>
      <w:marTop w:val="0"/>
      <w:marBottom w:val="0"/>
      <w:divBdr>
        <w:top w:val="none" w:sz="0" w:space="0" w:color="auto"/>
        <w:left w:val="none" w:sz="0" w:space="0" w:color="auto"/>
        <w:bottom w:val="none" w:sz="0" w:space="0" w:color="auto"/>
        <w:right w:val="none" w:sz="0" w:space="0" w:color="auto"/>
      </w:divBdr>
      <w:divsChild>
        <w:div w:id="418873323">
          <w:marLeft w:val="0"/>
          <w:marRight w:val="0"/>
          <w:marTop w:val="0"/>
          <w:marBottom w:val="0"/>
          <w:divBdr>
            <w:top w:val="none" w:sz="0" w:space="0" w:color="auto"/>
            <w:left w:val="none" w:sz="0" w:space="0" w:color="auto"/>
            <w:bottom w:val="none" w:sz="0" w:space="0" w:color="auto"/>
            <w:right w:val="none" w:sz="0" w:space="0" w:color="auto"/>
          </w:divBdr>
          <w:divsChild>
            <w:div w:id="1085149773">
              <w:marLeft w:val="0"/>
              <w:marRight w:val="0"/>
              <w:marTop w:val="0"/>
              <w:marBottom w:val="0"/>
              <w:divBdr>
                <w:top w:val="none" w:sz="0" w:space="0" w:color="auto"/>
                <w:left w:val="none" w:sz="0" w:space="0" w:color="auto"/>
                <w:bottom w:val="none" w:sz="0" w:space="0" w:color="auto"/>
                <w:right w:val="none" w:sz="0" w:space="0" w:color="auto"/>
              </w:divBdr>
              <w:divsChild>
                <w:div w:id="105712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1</Pages>
  <Words>458</Words>
  <Characters>2617</Characters>
  <Application>Microsoft Office Word</Application>
  <DocSecurity>0</DocSecurity>
  <Lines>21</Lines>
  <Paragraphs>6</Paragraphs>
  <ScaleCrop>false</ScaleCrop>
  <Company/>
  <LinksUpToDate>false</LinksUpToDate>
  <CharactersWithSpaces>3069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Guo, Fangzheng</dc:creator>
  <cp:keywords/>
  <dc:description/>
  <cp:lastModifiedBy>Microsoft Office User</cp:lastModifiedBy>
  <cp:revision>13</cp:revision>
  <dcterms:created xsi:type="dcterms:W3CDTF">2020-03-23T22:33:00Z</dcterms:created>
  <dcterms:modified xsi:type="dcterms:W3CDTF">2020-03-24T19:21:00Z</dcterms:modified>
</cp:coreProperties>
</file>